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CBD" w:rsidRPr="00646CBD" w:rsidRDefault="00646CBD" w:rsidP="00646C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646CBD">
        <w:rPr>
          <w:rFonts w:ascii="Times New Roman" w:hAnsi="Times New Roman" w:cs="Times New Roman"/>
          <w:sz w:val="32"/>
          <w:szCs w:val="32"/>
        </w:rPr>
        <w:t>имулятор взаимодействия электрических частиц</w:t>
      </w:r>
    </w:p>
    <w:p w:rsidR="00646CBD" w:rsidRDefault="00646CBD" w:rsidP="00656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Е. Э. Скуратович</w:t>
      </w:r>
    </w:p>
    <w:p w:rsidR="0065667C" w:rsidRDefault="00646CBD" w:rsidP="00F62D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6CBD">
        <w:rPr>
          <w:rFonts w:ascii="Times New Roman" w:hAnsi="Times New Roman" w:cs="Times New Roman"/>
          <w:sz w:val="24"/>
          <w:szCs w:val="24"/>
        </w:rPr>
        <w:t>Научны</w:t>
      </w:r>
      <w:r w:rsidR="00F62D20">
        <w:rPr>
          <w:rFonts w:ascii="Times New Roman" w:hAnsi="Times New Roman" w:cs="Times New Roman"/>
          <w:sz w:val="24"/>
          <w:szCs w:val="24"/>
        </w:rPr>
        <w:t>е</w:t>
      </w:r>
      <w:r w:rsidRPr="00646CBD">
        <w:rPr>
          <w:rFonts w:ascii="Times New Roman" w:hAnsi="Times New Roman" w:cs="Times New Roman"/>
          <w:sz w:val="24"/>
          <w:szCs w:val="24"/>
        </w:rPr>
        <w:t xml:space="preserve"> руководител</w:t>
      </w:r>
      <w:r w:rsidR="00F62D20">
        <w:rPr>
          <w:rFonts w:ascii="Times New Roman" w:hAnsi="Times New Roman" w:cs="Times New Roman"/>
          <w:sz w:val="24"/>
          <w:szCs w:val="24"/>
        </w:rPr>
        <w:t>и</w:t>
      </w:r>
      <w:r w:rsidRPr="00646CBD">
        <w:rPr>
          <w:rFonts w:ascii="Times New Roman" w:hAnsi="Times New Roman" w:cs="Times New Roman"/>
          <w:sz w:val="24"/>
          <w:szCs w:val="24"/>
        </w:rPr>
        <w:t xml:space="preserve">: </w:t>
      </w:r>
      <w:r w:rsidR="0065667C" w:rsidRPr="004C3A3D">
        <w:rPr>
          <w:rFonts w:ascii="Times New Roman" w:hAnsi="Times New Roman" w:cs="Times New Roman"/>
          <w:sz w:val="24"/>
          <w:szCs w:val="24"/>
        </w:rPr>
        <w:t>А. С. Байгашов</w:t>
      </w:r>
      <w:r w:rsidR="00F62D20">
        <w:rPr>
          <w:rFonts w:ascii="Times New Roman" w:hAnsi="Times New Roman" w:cs="Times New Roman"/>
          <w:sz w:val="24"/>
          <w:szCs w:val="24"/>
        </w:rPr>
        <w:t xml:space="preserve">, </w:t>
      </w:r>
      <w:r w:rsidR="00F62D20">
        <w:rPr>
          <w:rFonts w:ascii="Times New Roman" w:eastAsia="Times New Roman" w:hAnsi="Times New Roman" w:cs="Times New Roman"/>
          <w:sz w:val="24"/>
          <w:szCs w:val="24"/>
        </w:rPr>
        <w:t>М.В.</w:t>
      </w:r>
      <w:r w:rsidR="00F62D20" w:rsidRPr="00F62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D20">
        <w:rPr>
          <w:rFonts w:ascii="Times New Roman" w:eastAsia="Times New Roman" w:hAnsi="Times New Roman" w:cs="Times New Roman"/>
          <w:sz w:val="24"/>
          <w:szCs w:val="24"/>
        </w:rPr>
        <w:t>Царьков</w:t>
      </w:r>
    </w:p>
    <w:p w:rsidR="008034F0" w:rsidRPr="00F62D20" w:rsidRDefault="008034F0" w:rsidP="00F62D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32529A" w:rsidRPr="0032529A" w:rsidRDefault="0032529A" w:rsidP="0032529A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252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Аннотация</w:t>
      </w:r>
    </w:p>
    <w:p w:rsidR="0032529A" w:rsidRPr="0032529A" w:rsidRDefault="0032529A" w:rsidP="0032529A">
      <w:pPr>
        <w:rPr>
          <w:rFonts w:ascii="Times New Roman" w:hAnsi="Times New Roman" w:cs="Times New Roman"/>
          <w:i/>
          <w:sz w:val="24"/>
          <w:szCs w:val="24"/>
        </w:rPr>
      </w:pPr>
      <w:r w:rsidRPr="0032529A">
        <w:rPr>
          <w:rFonts w:ascii="Times New Roman" w:hAnsi="Times New Roman" w:cs="Times New Roman"/>
          <w:i/>
          <w:sz w:val="24"/>
          <w:szCs w:val="24"/>
        </w:rPr>
        <w:t>В работе проведено исследование гравитационного и электрического взаимодействия частиц при различных условиях. Создано приложение, позволяющее задавать начальные условия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для подстановки в дифференциальные уравнения и демонстрирующее результат взаимодействия</w:t>
      </w:r>
      <w:r w:rsidRPr="0032529A">
        <w:rPr>
          <w:rFonts w:ascii="Times New Roman" w:hAnsi="Times New Roman" w:cs="Times New Roman"/>
          <w:i/>
          <w:sz w:val="24"/>
          <w:szCs w:val="24"/>
        </w:rPr>
        <w:t>.</w:t>
      </w:r>
    </w:p>
    <w:p w:rsidR="0065667C" w:rsidRDefault="0065667C" w:rsidP="0065667C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F2F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Введение</w:t>
      </w:r>
    </w:p>
    <w:p w:rsidR="0065667C" w:rsidRDefault="0065667C" w:rsidP="0065667C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Изучение физики является проблемой для многих школьников и не только. Иногда бывает трудно понять, как физические величины влияют друг на друга, и приходится просто «зубрить» формулы. Важно понять суть, чтобы запомнить тему, а это легче сделать, имея наглядный пример. Предоставление ученику возможности самостоятельно моделировать физический процесс для понимания влияния тех или иных начальных условий позволяет быстрее усвоить изучаемый материал.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Актуальность работы проявляется в использовании мобильного приложения в качестве демонстрационного материала по физике, с целью усвоения законов взаимодействия частиц.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Таким образом, целью работы является создание программы, полезной для изучения физики, в которой у ученика будет возможность ознакомиться с взаимодействием электрических частиц.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решения этой цели поставлены следующие задачи: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изучение литературы по теме;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определение дифференциальных уравнений гравитационного и электрического взаимодействия частиц;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написание кода электрического взаимодействия N частиц на языке Python;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создание мобильного приложения в среде kivy.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данной работе использовались следующие методы: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теоретический. Анализ литературных источников, изучение языка программирования;</w:t>
      </w:r>
    </w:p>
    <w:p w:rsidR="005919C3" w:rsidRPr="0032529A" w:rsidRDefault="00CD5575" w:rsidP="003252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тестирование и анкетирование. Получение оценки приложения позволяет выявить недочеты и определить вектор развития.</w:t>
      </w:r>
    </w:p>
    <w:p w:rsidR="009F5B91" w:rsidRPr="004871B4" w:rsidRDefault="009F5B91" w:rsidP="009F5B91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667C" w:rsidRDefault="00CD5575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="009F5B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</w:p>
    <w:p w:rsidR="009F5B91" w:rsidRPr="00CE6AA2" w:rsidRDefault="009F5B91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7BCE" w:rsidRDefault="00377A29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2B7D0E2" wp14:editId="10D550DD">
            <wp:simplePos x="0" y="0"/>
            <wp:positionH relativeFrom="column">
              <wp:posOffset>1624965</wp:posOffset>
            </wp:positionH>
            <wp:positionV relativeFrom="paragraph">
              <wp:posOffset>601345</wp:posOffset>
            </wp:positionV>
            <wp:extent cx="1662801" cy="61912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0" t="58086" r="36344" b="30876"/>
                    <a:stretch/>
                  </pic:blipFill>
                  <pic:spPr bwMode="auto">
                    <a:xfrm>
                      <a:off x="0" y="0"/>
                      <a:ext cx="1662801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667C" w:rsidRPr="003F2F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Исходя из модельных условий,</w:t>
      </w:r>
      <w:r w:rsidR="006566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во-первых, необходимо взять дифференциальные уравнения гравитационного взаимодействия тел, выведенных на основе закона всемирного тяготения.</w:t>
      </w: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5CC4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Здесь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  <w:lang w:val="en-US"/>
        </w:rPr>
        <w:t>R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− расстояние между данными телами,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</w:rPr>
        <w:t>G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 − гравитационная постоянная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1,</w:t>
      </w:r>
      <w:r w:rsidR="00377A29" w:rsidRPr="00377A29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2- массы тел. </w:t>
      </w:r>
    </w:p>
    <w:p w:rsidR="0065667C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А также на основе закона Кулона</w:t>
      </w:r>
    </w:p>
    <w:p w:rsidR="00FB5CC4" w:rsidRPr="00075FC3" w:rsidRDefault="00FB5CC4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1171E7F" wp14:editId="4EF9E9D8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1571625" cy="6129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9" t="69701" r="39070" b="20183"/>
                    <a:stretch/>
                  </pic:blipFill>
                  <pic:spPr bwMode="auto">
                    <a:xfrm>
                      <a:off x="0" y="0"/>
                      <a:ext cx="1571625" cy="6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5CC4" w:rsidRDefault="00FB5CC4" w:rsidP="0065667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Здесь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{F}}_{12}}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сила, с которой заряд 1 действует на заряд 2,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q_{1},q_{2}}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1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,q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2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величина зарядов,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{r}}_{12}}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R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–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расстояние между зарядами,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r_{12}},,,//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k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k}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коэффициент пропорциональности.</w:t>
      </w:r>
    </w:p>
    <w:p w:rsidR="00FB5CC4" w:rsidRPr="00FB5CC4" w:rsidRDefault="00FB5CC4" w:rsidP="006566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Далее приведены дифференциальные уравнения взаимодействия двух</w:t>
      </w:r>
      <w:r w:rsidR="00377A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тел:</w:t>
      </w:r>
    </w:p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9207CCE" wp14:editId="6E60D6CF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762500" cy="25609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1927" r="17263" b="20239"/>
                    <a:stretch/>
                  </pic:blipFill>
                  <pic:spPr bwMode="auto">
                    <a:xfrm>
                      <a:off x="0" y="0"/>
                      <a:ext cx="476250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A61D20B" wp14:editId="55C3C49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780280" cy="2647950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32033" r="18155" b="19896"/>
                    <a:stretch/>
                  </pic:blipFill>
                  <pic:spPr bwMode="auto">
                    <a:xfrm>
                      <a:off x="0" y="0"/>
                      <a:ext cx="478028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DBC46A3" wp14:editId="7AEEC370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909185" cy="2650490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t="32486" r="17852" b="20057"/>
                    <a:stretch/>
                  </pic:blipFill>
                  <pic:spPr bwMode="auto">
                    <a:xfrm>
                      <a:off x="0" y="0"/>
                      <a:ext cx="4909185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075FC3" w:rsidRDefault="00075FC3" w:rsidP="0065667C"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505305A" wp14:editId="031CA86B">
            <wp:simplePos x="0" y="0"/>
            <wp:positionH relativeFrom="margin">
              <wp:align>left</wp:align>
            </wp:positionH>
            <wp:positionV relativeFrom="paragraph">
              <wp:posOffset>-483235</wp:posOffset>
            </wp:positionV>
            <wp:extent cx="4955785" cy="2733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31357" r="17745" b="19897"/>
                    <a:stretch/>
                  </pic:blipFill>
                  <pic:spPr bwMode="auto">
                    <a:xfrm>
                      <a:off x="0" y="0"/>
                      <a:ext cx="495578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D75BB6D" wp14:editId="28A44B66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086350" cy="27127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2212" r="16782" b="19898"/>
                    <a:stretch/>
                  </pic:blipFill>
                  <pic:spPr bwMode="auto">
                    <a:xfrm>
                      <a:off x="0" y="0"/>
                      <a:ext cx="508635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0B5A37" w:rsidRDefault="000B5A37" w:rsidP="0065667C"/>
    <w:p w:rsidR="000B5A37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1ED49C4" wp14:editId="4733C98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143500" cy="277685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9" t="31642" r="17423" b="20183"/>
                    <a:stretch/>
                  </pic:blipFill>
                  <pic:spPr bwMode="auto">
                    <a:xfrm>
                      <a:off x="0" y="0"/>
                      <a:ext cx="514350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8C649E2" wp14:editId="5A0D2BC8">
            <wp:simplePos x="0" y="0"/>
            <wp:positionH relativeFrom="column">
              <wp:posOffset>930742</wp:posOffset>
            </wp:positionH>
            <wp:positionV relativeFrom="paragraph">
              <wp:posOffset>368300</wp:posOffset>
            </wp:positionV>
            <wp:extent cx="3885565" cy="438909"/>
            <wp:effectExtent l="0" t="0" r="63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5" t="11454" r="66809" b="84195"/>
                    <a:stretch/>
                  </pic:blipFill>
                  <pic:spPr bwMode="auto">
                    <a:xfrm>
                      <a:off x="0" y="0"/>
                      <a:ext cx="3885565" cy="4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вывода формул скоростей после удара используются закон сохранения энергии и закон сохранения.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65578D7" wp14:editId="58099A22">
            <wp:simplePos x="0" y="0"/>
            <wp:positionH relativeFrom="column">
              <wp:posOffset>1139190</wp:posOffset>
            </wp:positionH>
            <wp:positionV relativeFrom="paragraph">
              <wp:posOffset>289560</wp:posOffset>
            </wp:positionV>
            <wp:extent cx="2838450" cy="581025"/>
            <wp:effectExtent l="0" t="0" r="0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8653" r="69944" b="74950"/>
                    <a:stretch/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AF5E1" wp14:editId="39675EF4">
                <wp:simplePos x="0" y="0"/>
                <wp:positionH relativeFrom="column">
                  <wp:posOffset>3815080</wp:posOffset>
                </wp:positionH>
                <wp:positionV relativeFrom="paragraph">
                  <wp:posOffset>97790</wp:posOffset>
                </wp:positionV>
                <wp:extent cx="866775" cy="133350"/>
                <wp:effectExtent l="0" t="0" r="28575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67267" id="Прямоугольник 24" o:spid="_x0000_s1026" style="position:absolute;margin-left:300.4pt;margin-top:7.7pt;width:68.2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" fillcolor="white [3212]" strokecolor="white [3212]" strokeweight="1pt"/>
            </w:pict>
          </mc:Fallback>
        </mc:AlternateConten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2, 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массы тел,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скорости до удара,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1`,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2`-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скорости после удара.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 системы уравнений (путём деления одного на другое) выводим конечные скорости и подставляем их в начальное уравнение: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2576" behindDoc="0" locked="0" layoutInCell="1" allowOverlap="1" wp14:anchorId="4DB2828B" wp14:editId="5446E869">
            <wp:simplePos x="0" y="0"/>
            <wp:positionH relativeFrom="column">
              <wp:posOffset>1221740</wp:posOffset>
            </wp:positionH>
            <wp:positionV relativeFrom="paragraph">
              <wp:posOffset>93345</wp:posOffset>
            </wp:positionV>
            <wp:extent cx="3461305" cy="611580"/>
            <wp:effectExtent l="0" t="0" r="6350" b="0"/>
            <wp:wrapNone/>
            <wp:docPr id="26" name="Рисунок 26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8" t="37930" r="68088" b="55815"/>
                    <a:stretch/>
                  </pic:blipFill>
                  <pic:spPr bwMode="auto">
                    <a:xfrm>
                      <a:off x="0" y="0"/>
                      <a:ext cx="3461305" cy="6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3600" behindDoc="0" locked="0" layoutInCell="1" allowOverlap="1" wp14:anchorId="3F4EDCC9" wp14:editId="4F78E04A">
            <wp:simplePos x="0" y="0"/>
            <wp:positionH relativeFrom="column">
              <wp:posOffset>-137160</wp:posOffset>
            </wp:positionH>
            <wp:positionV relativeFrom="paragraph">
              <wp:posOffset>-600710</wp:posOffset>
            </wp:positionV>
            <wp:extent cx="2200275" cy="798806"/>
            <wp:effectExtent l="0" t="0" r="0" b="1905"/>
            <wp:wrapNone/>
            <wp:docPr id="27" name="Рисунок 27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2" t="48476" r="75144" b="42703"/>
                    <a:stretch/>
                  </pic:blipFill>
                  <pic:spPr bwMode="auto">
                    <a:xfrm>
                      <a:off x="0" y="0"/>
                      <a:ext cx="2200275" cy="7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6B41457B" wp14:editId="42136E47">
            <wp:simplePos x="0" y="0"/>
            <wp:positionH relativeFrom="column">
              <wp:posOffset>1882140</wp:posOffset>
            </wp:positionH>
            <wp:positionV relativeFrom="paragraph">
              <wp:posOffset>-472440</wp:posOffset>
            </wp:positionV>
            <wp:extent cx="3926634" cy="667835"/>
            <wp:effectExtent l="0" t="0" r="0" b="0"/>
            <wp:wrapNone/>
            <wp:docPr id="28" name="Рисунок 28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6" t="59578" r="65525" b="33586"/>
                    <a:stretch/>
                  </pic:blipFill>
                  <pic:spPr bwMode="auto">
                    <a:xfrm>
                      <a:off x="0" y="0"/>
                      <a:ext cx="3945426" cy="6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5648" behindDoc="0" locked="0" layoutInCell="1" allowOverlap="1" wp14:anchorId="7E7A7786" wp14:editId="3B4858CD">
            <wp:simplePos x="0" y="0"/>
            <wp:positionH relativeFrom="column">
              <wp:posOffset>1110614</wp:posOffset>
            </wp:positionH>
            <wp:positionV relativeFrom="paragraph">
              <wp:posOffset>227330</wp:posOffset>
            </wp:positionV>
            <wp:extent cx="2847975" cy="1029843"/>
            <wp:effectExtent l="0" t="0" r="0" b="0"/>
            <wp:wrapNone/>
            <wp:docPr id="29" name="Рисунок 29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69221" r="71108" b="20151"/>
                    <a:stretch/>
                  </pic:blipFill>
                  <pic:spPr bwMode="auto">
                    <a:xfrm>
                      <a:off x="0" y="0"/>
                      <a:ext cx="2854759" cy="10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Выражаем скорости из уравнения: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B5A37" w:rsidRDefault="000B5A37" w:rsidP="0065667C"/>
    <w:p w:rsidR="00646CBD" w:rsidRDefault="00646CBD" w:rsidP="0065667C">
      <w:pPr>
        <w:sectPr w:rsidR="00646CBD" w:rsidSect="00FB5CC4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B5A37" w:rsidRDefault="000B5A37" w:rsidP="0065667C"/>
    <w:p w:rsidR="00610E54" w:rsidRPr="00CD5575" w:rsidRDefault="00CD5575" w:rsidP="00CD557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3. </w:t>
      </w:r>
      <w:r w:rsidR="00610E54" w:rsidRPr="00CD55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Начальные условия и численное решение</w:t>
      </w:r>
    </w:p>
    <w:p w:rsidR="00646CBD" w:rsidRDefault="00610E54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Поскольк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это дифференциальное уравнение</w:t>
      </w: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то для его р</w:t>
      </w:r>
      <w:r w:rsidR="000B5A3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ешения необходим</w:t>
      </w:r>
      <w:r w:rsidR="00075F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ы начальные условия, которые определяет учащийся. Однако необходимо задать масштаб для расчета.</w:t>
      </w:r>
    </w:p>
    <w:p w:rsidR="00075FC3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 единичном отрезке в системе координат приложения содержится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149×10</w:t>
      </w:r>
      <w:r w:rsidR="00E10148" w:rsidRP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7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2529A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Скорость задаётся 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учащимся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м/с, единица заряда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18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Кл, единица массы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4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кг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G- гравитационная пос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тоянная, равная 6,67408·10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−11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3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·кг</w:t>
      </w:r>
    </w:p>
    <w:p w:rsidR="00654B8B" w:rsidRP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коэффициент пропорциональности в законе Кулона, равный  9·10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9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</w:p>
    <w:p w:rsidR="00CD5575" w:rsidRPr="0032529A" w:rsidRDefault="0032529A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4. </w:t>
      </w:r>
      <w:r w:rsidR="00CD5575"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Результаты моделирования</w:t>
      </w:r>
    </w:p>
    <w:p w:rsidR="00646CBD" w:rsidRPr="0032529A" w:rsidRDefault="00646CBD" w:rsidP="00610E54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646CBD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результате численного моделирования </w:t>
      </w:r>
      <w:r w:rsidR="0038485C"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создания приложения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были получены следующие результаты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D5575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Благодаря приложению, созданному с помощью kivy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учащийся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самостоятельно может задавать параметры частиц, взаимодействие которых требуется пронаблюдать (рис. 1). Она может быть, как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заряженной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так и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нет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Благодаря этому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учащиеся смогут сделать для себя определённые выводы и лучше понять закон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Кулона (рис 2). </w:t>
      </w: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6AD69" wp14:editId="3F377DD2">
                <wp:simplePos x="0" y="0"/>
                <wp:positionH relativeFrom="column">
                  <wp:posOffset>-70485</wp:posOffset>
                </wp:positionH>
                <wp:positionV relativeFrom="paragraph">
                  <wp:posOffset>3004185</wp:posOffset>
                </wp:positionV>
                <wp:extent cx="209550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DF69DE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06AD6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-5.55pt;margin-top:236.55pt;width:1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3XQgIAAGUEAAAOAAAAZHJzL2Uyb0RvYy54bWysVMGO0zAQvSPxD5bvNGlRVxA1XZWuipCq&#10;3ZW6aM+u4zSWHI+x3Sblxp1f4B84cODGL3T/iLGTdGHhhLg445nx2O+9mcwu21qRg7BOgs7peJRS&#10;IjSHQupdTt/frV68o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" stroked="f">
                <v:textbox style="mso-fit-shape-to-text:t" inset="0,0,0,0">
                  <w:txbxContent>
                    <w:p w:rsidR="00034F9C" w:rsidRPr="00DF69DE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1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63F37228" wp14:editId="0D6F52DC">
            <wp:simplePos x="0" y="0"/>
            <wp:positionH relativeFrom="column">
              <wp:posOffset>-70485</wp:posOffset>
            </wp:positionH>
            <wp:positionV relativeFrom="paragraph">
              <wp:posOffset>-291465</wp:posOffset>
            </wp:positionV>
            <wp:extent cx="2095500" cy="3238500"/>
            <wp:effectExtent l="0" t="0" r="0" b="0"/>
            <wp:wrapNone/>
            <wp:docPr id="9" name="Рисунок 9" descr="https://sun9-16.userapi.com/s/v1/if2/G5FBqf4vbl1u6gke9DDcEvHccUIAF-hXi9Om7hh-Tyf_hWMifkt8sE91px4soDAlfE8IhhQRcBQvr5f3cLnIAZOX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s/v1/if2/G5FBqf4vbl1u6gke9DDcEvHccUIAF-hXi9Om7hh-Tyf_hWMifkt8sE91px4soDAlfE8IhhQRcBQvr5f3cLnIAZOX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2" t="11043" b="18125"/>
                    <a:stretch/>
                  </pic:blipFill>
                  <pic:spPr bwMode="auto">
                    <a:xfrm>
                      <a:off x="0" y="0"/>
                      <a:ext cx="209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E9AA62" wp14:editId="653A6570">
                <wp:simplePos x="0" y="0"/>
                <wp:positionH relativeFrom="column">
                  <wp:posOffset>3168015</wp:posOffset>
                </wp:positionH>
                <wp:positionV relativeFrom="paragraph">
                  <wp:posOffset>2962275</wp:posOffset>
                </wp:positionV>
                <wp:extent cx="2162175" cy="63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5C7C45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AA62" id="Надпись 12" o:spid="_x0000_s1027" type="#_x0000_t202" style="position:absolute;margin-left:249.45pt;margin-top:233.25pt;width:170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DERgIAAGwEAAAOAAAAZHJzL2Uyb0RvYy54bWysVMGO0zAQvSPxD5bvNG3RF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" stroked="f">
                <v:textbox style="mso-fit-shape-to-text:t" inset="0,0,0,0">
                  <w:txbxContent>
                    <w:p w:rsidR="00034F9C" w:rsidRPr="005C7C45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2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8347A84" wp14:editId="704CEE2B">
            <wp:simplePos x="0" y="0"/>
            <wp:positionH relativeFrom="margin">
              <wp:posOffset>3168015</wp:posOffset>
            </wp:positionH>
            <wp:positionV relativeFrom="paragraph">
              <wp:posOffset>-348615</wp:posOffset>
            </wp:positionV>
            <wp:extent cx="2162175" cy="3253979"/>
            <wp:effectExtent l="0" t="0" r="0" b="3810"/>
            <wp:wrapNone/>
            <wp:docPr id="10" name="Рисунок 10" descr="https://sun9-47.userapi.com/s/v1/if2/wRw3Phg4Rh5dBRQtbEh3gSxsLUJWGH8CqccTyvQKI0jTwGGZquTVO-lFEJtgSXmPVnCt8BPQe73frIuhhAK_NduQ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7.userapi.com/s/v1/if2/wRw3Phg4Rh5dBRQtbEh3gSxsLUJWGH8CqccTyvQKI0jTwGGZquTVO-lFEJtgSXmPVnCt8BPQe73frIuhhAK_NduQ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0" b="20328"/>
                    <a:stretch/>
                  </pic:blipFill>
                  <pic:spPr bwMode="auto">
                    <a:xfrm>
                      <a:off x="0" y="0"/>
                      <a:ext cx="2162175" cy="32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Также учащиеся могут наблюдать </w:t>
      </w:r>
      <w:r w:rsid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взаимодействия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частиц разной массы и с разными скоростями, что помогает лучше понять влияние на физический процесс тех или иных характеристик. </w:t>
      </w:r>
      <w:r w:rsidR="0003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Невидимые границы экрана, о которые частицы ударяются, делают наблюдение за взаимодействием удобнее, не позволяя частицам исчезнуть из поля видимости.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Прорисованные траектории позволя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ют более точно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следить за направлением движения частиц (рис. 3). </w:t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575160" wp14:editId="14D9A020">
                <wp:simplePos x="0" y="0"/>
                <wp:positionH relativeFrom="column">
                  <wp:posOffset>1482090</wp:posOffset>
                </wp:positionH>
                <wp:positionV relativeFrom="paragraph">
                  <wp:posOffset>4555490</wp:posOffset>
                </wp:positionV>
                <wp:extent cx="219710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744074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75160" id="Надпись 17" o:spid="_x0000_s1028" type="#_x0000_t202" style="position:absolute;margin-left:116.7pt;margin-top:358.7pt;width:17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" stroked="f">
                <v:textbox style="mso-fit-shape-to-text:t" inset="0,0,0,0">
                  <w:txbxContent>
                    <w:p w:rsidR="00034F9C" w:rsidRPr="00744074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3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8046B8A" wp14:editId="1C9E6EEB">
            <wp:simplePos x="0" y="0"/>
            <wp:positionH relativeFrom="column">
              <wp:posOffset>1482090</wp:posOffset>
            </wp:positionH>
            <wp:positionV relativeFrom="paragraph">
              <wp:posOffset>107315</wp:posOffset>
            </wp:positionV>
            <wp:extent cx="2197100" cy="4391025"/>
            <wp:effectExtent l="0" t="0" r="0" b="9525"/>
            <wp:wrapNone/>
            <wp:docPr id="16" name="Рисунок 16" descr="https://sun9-2.userapi.com/s/v1/if2/Aa643h5TDZkLctCco7YCarLWn07bSc9NE6kO8_WJm4vBZmQcPNB0V3jmG1K-iQgD62H6LFPTE_Wu7bvGBQvvYhWG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.userapi.com/s/v1/if2/Aa643h5TDZkLctCco7YCarLWn07bSc9NE6kO8_WJm4vBZmQcPNB0V3jmG1K-iQgD62H6LFPTE_Wu7bvGBQvvYhWG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5184"/>
                    <a:stretch/>
                  </pic:blipFill>
                  <pic:spPr bwMode="auto">
                    <a:xfrm>
                      <a:off x="0" y="0"/>
                      <a:ext cx="2197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A02D7" wp14:editId="004BD098">
                <wp:simplePos x="0" y="0"/>
                <wp:positionH relativeFrom="column">
                  <wp:posOffset>110490</wp:posOffset>
                </wp:positionH>
                <wp:positionV relativeFrom="paragraph">
                  <wp:posOffset>4194810</wp:posOffset>
                </wp:positionV>
                <wp:extent cx="2369820" cy="6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8F2BED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A02D7" id="Надпись 19" o:spid="_x0000_s1029" type="#_x0000_t202" style="position:absolute;margin-left:8.7pt;margin-top:330.3pt;width:186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" stroked="f">
                <v:textbox style="mso-fit-shape-to-text:t" inset="0,0,0,0">
                  <w:txbxContent>
                    <w:p w:rsidR="008C2EC1" w:rsidRPr="008F2BED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0B9DC7D" wp14:editId="654C7170">
            <wp:simplePos x="0" y="0"/>
            <wp:positionH relativeFrom="column">
              <wp:posOffset>110490</wp:posOffset>
            </wp:positionH>
            <wp:positionV relativeFrom="paragraph">
              <wp:posOffset>-339090</wp:posOffset>
            </wp:positionV>
            <wp:extent cx="2369838" cy="4476750"/>
            <wp:effectExtent l="0" t="0" r="0" b="0"/>
            <wp:wrapNone/>
            <wp:docPr id="18" name="Рисунок 18" descr="https://sun9-81.userapi.com/s/v1/if2/oh2DWbAVpStrQsCySInYT-2fh18fSsAQ8Niwicf8DqP8PmLypGXQrpELVXahuODn7BZUkZgeSHSUgTaONqtmnlL6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1.userapi.com/s/v1/if2/oh2DWbAVpStrQsCySInYT-2fh18fSsAQ8Niwicf8DqP8PmLypGXQrpELVXahuODn7BZUkZgeSHSUgTaONqtmnlL6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b="11272"/>
                    <a:stretch/>
                  </pic:blipFill>
                  <pic:spPr bwMode="auto">
                    <a:xfrm>
                      <a:off x="0" y="0"/>
                      <a:ext cx="2373007" cy="44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E87522" wp14:editId="6DE25D3C">
                <wp:simplePos x="0" y="0"/>
                <wp:positionH relativeFrom="column">
                  <wp:posOffset>3291840</wp:posOffset>
                </wp:positionH>
                <wp:positionV relativeFrom="paragraph">
                  <wp:posOffset>4218305</wp:posOffset>
                </wp:positionV>
                <wp:extent cx="2326005" cy="63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1D6B64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7522" id="Надпись 20" o:spid="_x0000_s1030" type="#_x0000_t202" style="position:absolute;margin-left:259.2pt;margin-top:332.15pt;width:183.1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" stroked="f">
                <v:textbox style="mso-fit-shape-to-text:t" inset="0,0,0,0">
                  <w:txbxContent>
                    <w:p w:rsidR="008C2EC1" w:rsidRPr="001D6B64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34F9C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245025D6" wp14:editId="31C853F7">
            <wp:simplePos x="0" y="0"/>
            <wp:positionH relativeFrom="column">
              <wp:posOffset>3291840</wp:posOffset>
            </wp:positionH>
            <wp:positionV relativeFrom="paragraph">
              <wp:posOffset>-306070</wp:posOffset>
            </wp:positionV>
            <wp:extent cx="2326005" cy="4467225"/>
            <wp:effectExtent l="0" t="0" r="0" b="9525"/>
            <wp:wrapNone/>
            <wp:docPr id="15" name="Рисунок 15" descr="https://sun9-84.userapi.com/s/v1/if2/x30Ifet6iexXJ4x8NFfb2Sfak3KsGYzF3dt0sYexP5UnMWagT4BGr5JJsnRQ4m--g67FrBSs0A9SDqNEDN1hh5oT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4.userapi.com/s/v1/if2/x30Ifet6iexXJ4x8NFfb2Sfak3KsGYzF3dt0sYexP5UnMWagT4BGr5JJsnRQ4m--g67FrBSs0A9SDqNEDN1hh5oT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9" t="8107" r="409" b="5468"/>
                    <a:stretch/>
                  </pic:blipFill>
                  <pic:spPr bwMode="auto">
                    <a:xfrm>
                      <a:off x="0" y="0"/>
                      <a:ext cx="232600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Pr="0032529A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Pr="0032529A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ectPr w:rsidR="00CD5575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Решая предложенные задачи, учащиеся могут разобраться в теме, и самостоятельно исследовать физические законы (рис. 4)</w:t>
      </w:r>
      <w:r w:rsidR="00075FC3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Так, например, в задаче №4 учащийся должен создать два дополнительных заряда, чтобы не допустить столкновения двух начальных.  Необходимо рассчитать примерную скорость сближения частиц, зависящую от величины заряда, чтобы успеть установить два других заряда.(рис.5)</w:t>
      </w:r>
    </w:p>
    <w:p w:rsidR="00646CBD" w:rsidRPr="0032529A" w:rsidRDefault="0038485C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5. Заключение и перспективы</w:t>
      </w:r>
    </w:p>
    <w:p w:rsidR="0038485C" w:rsidRPr="0032529A" w:rsidRDefault="0038485C" w:rsidP="003848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Проведенная работа показывает, что благодаря приложению, позволяющему самостоятельно задавать параметры для решения сложных дифференциальных уравнений, характеризующих физические законы, можно добиться гораздо лучшего понимания и запоминания законов физики. Cимулятор взаимодействия электрических частиц содержит не только возможность самостоятельно создавать частицы в виртуальном пространстве и наблюдать их взаимодействие, но и интересные задачи, которые помогают учащимся освоить физические законы.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Удобный, простой и понятный интерфейс, созданный на платформе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kivy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делает функционал приложения доступнее. </w:t>
      </w:r>
      <w:r w:rsidR="00724204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изменить цветовое оформление и язык н только демонстрирует возможности платформы, но и расширяет перспективы развития.</w:t>
      </w:r>
    </w:p>
    <w:p w:rsidR="00075FC3" w:rsidRPr="0032529A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человек большую часть времени проводит в смартфоне, используя различные приложения. На это уходит в среднем 4 часа в день, что эквивалентно половине рабочего дня. Во всём разнообразии мобильных приложений, выходящих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каждый день в мире, лидируют образовательные приложения. Многие образовательные организации открыты современным технологиям, и всё чаще используют различные программы в образовательном процессе. Дополняя функционал созданного приложения, в перспективе появляются возможности к расширению его использования в образовательных организациях.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Лутц М. Изучаем Python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4-е издание. – Пер. с англ. – 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СПб.: Символ-Плюс, 2011. – 1280 с., ил.</w:t>
      </w:r>
    </w:p>
    <w:p w:rsidR="008C2EC1" w:rsidRPr="008C2EC1" w:rsidRDefault="008C2EC1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Roberto Ulloa Rodriguez. Kivy. Interactive Applications in Python –Англ. . –  Packt Publishing, 2013 – 138 с ISBN 9781783281596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 Reference Release 1.15.1 Writt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en by the NumPy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community August 23, 2018</w:t>
      </w:r>
    </w:p>
    <w:p w:rsidR="00075FC3" w:rsidRPr="007336B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SciPy Reference Guide Release 1.1.0 Written 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by the SciPy </w:t>
      </w: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community May 05, 2018</w:t>
      </w:r>
    </w:p>
    <w:p w:rsidR="00075FC3" w:rsidRPr="003C031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 Reference Guide Rel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ease 1.1.0 Written by the SciPy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community May 05, 2018</w:t>
      </w:r>
      <w:r w:rsidRPr="003C031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                                </w:t>
      </w: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  <w:sectPr w:rsidR="000B5A37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</w:pPr>
    </w:p>
    <w:sectPr w:rsidR="000B5A37" w:rsidRPr="00075FC3" w:rsidSect="00646CB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23E" w:rsidRDefault="001A623E" w:rsidP="00610E54">
      <w:pPr>
        <w:spacing w:after="0" w:line="240" w:lineRule="auto"/>
      </w:pPr>
      <w:r>
        <w:separator/>
      </w:r>
    </w:p>
  </w:endnote>
  <w:endnote w:type="continuationSeparator" w:id="0">
    <w:p w:rsidR="001A623E" w:rsidRDefault="001A623E" w:rsidP="00610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C3C" w:rsidRPr="001A7C3C" w:rsidRDefault="001A7C3C" w:rsidP="00FB5CC4">
    <w:pPr>
      <w:pStyle w:val="a6"/>
    </w:pPr>
  </w:p>
  <w:p w:rsidR="001A7C3C" w:rsidRDefault="001A7C3C" w:rsidP="001A7C3C">
    <w:pPr>
      <w:pStyle w:val="a6"/>
      <w:ind w:left="1080"/>
    </w:pPr>
  </w:p>
  <w:p w:rsidR="00FB5CC4" w:rsidRDefault="00FB5C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23E" w:rsidRDefault="001A623E" w:rsidP="00610E54">
      <w:pPr>
        <w:spacing w:after="0" w:line="240" w:lineRule="auto"/>
      </w:pPr>
      <w:r>
        <w:separator/>
      </w:r>
    </w:p>
  </w:footnote>
  <w:footnote w:type="continuationSeparator" w:id="0">
    <w:p w:rsidR="001A623E" w:rsidRDefault="001A623E" w:rsidP="00610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D7CF4"/>
    <w:multiLevelType w:val="hybridMultilevel"/>
    <w:tmpl w:val="FBA6A2F6"/>
    <w:lvl w:ilvl="0" w:tplc="037C13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9809BF"/>
    <w:multiLevelType w:val="multilevel"/>
    <w:tmpl w:val="16EA9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B46D5"/>
    <w:multiLevelType w:val="hybridMultilevel"/>
    <w:tmpl w:val="B386C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B0B37"/>
    <w:multiLevelType w:val="hybridMultilevel"/>
    <w:tmpl w:val="0D98F276"/>
    <w:lvl w:ilvl="0" w:tplc="E4E6DA88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75701441"/>
    <w:multiLevelType w:val="hybridMultilevel"/>
    <w:tmpl w:val="451CA540"/>
    <w:lvl w:ilvl="0" w:tplc="4F3AC6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89"/>
    <w:rsid w:val="00002732"/>
    <w:rsid w:val="00034F9C"/>
    <w:rsid w:val="00075FC3"/>
    <w:rsid w:val="000B5A37"/>
    <w:rsid w:val="001A623E"/>
    <w:rsid w:val="001A7C3C"/>
    <w:rsid w:val="002711AC"/>
    <w:rsid w:val="00303755"/>
    <w:rsid w:val="0032529A"/>
    <w:rsid w:val="00377A29"/>
    <w:rsid w:val="0038485C"/>
    <w:rsid w:val="004B4330"/>
    <w:rsid w:val="005919C3"/>
    <w:rsid w:val="005B7BCE"/>
    <w:rsid w:val="00610E54"/>
    <w:rsid w:val="00646CBD"/>
    <w:rsid w:val="00654B8B"/>
    <w:rsid w:val="0065667C"/>
    <w:rsid w:val="0066183C"/>
    <w:rsid w:val="006B6526"/>
    <w:rsid w:val="0071331C"/>
    <w:rsid w:val="00724204"/>
    <w:rsid w:val="00740726"/>
    <w:rsid w:val="007F3D80"/>
    <w:rsid w:val="008034F0"/>
    <w:rsid w:val="00861B83"/>
    <w:rsid w:val="00894D7B"/>
    <w:rsid w:val="008C2EC1"/>
    <w:rsid w:val="009F5B91"/>
    <w:rsid w:val="00C84072"/>
    <w:rsid w:val="00CD5575"/>
    <w:rsid w:val="00D27D89"/>
    <w:rsid w:val="00D56D1A"/>
    <w:rsid w:val="00DE10AB"/>
    <w:rsid w:val="00E10148"/>
    <w:rsid w:val="00EB2DBD"/>
    <w:rsid w:val="00F36B07"/>
    <w:rsid w:val="00F60B5F"/>
    <w:rsid w:val="00F62D20"/>
    <w:rsid w:val="00FB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62531F"/>
  <w15:chartTrackingRefBased/>
  <w15:docId w15:val="{24EC521A-C0F7-4E12-BF67-96812ECC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6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7C"/>
    <w:pPr>
      <w:ind w:left="720"/>
      <w:contextualSpacing/>
    </w:pPr>
  </w:style>
  <w:style w:type="character" w:customStyle="1" w:styleId="mjx-char">
    <w:name w:val="mjx-char"/>
    <w:basedOn w:val="a0"/>
    <w:rsid w:val="0065667C"/>
  </w:style>
  <w:style w:type="character" w:customStyle="1" w:styleId="w">
    <w:name w:val="w"/>
    <w:basedOn w:val="a0"/>
    <w:rsid w:val="00610E54"/>
  </w:style>
  <w:style w:type="paragraph" w:styleId="a4">
    <w:name w:val="header"/>
    <w:basedOn w:val="a"/>
    <w:link w:val="a5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0E54"/>
  </w:style>
  <w:style w:type="paragraph" w:styleId="a6">
    <w:name w:val="footer"/>
    <w:basedOn w:val="a"/>
    <w:link w:val="a7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0E54"/>
  </w:style>
  <w:style w:type="character" w:styleId="a8">
    <w:name w:val="Emphasis"/>
    <w:basedOn w:val="a0"/>
    <w:uiPriority w:val="20"/>
    <w:qFormat/>
    <w:rsid w:val="00610E54"/>
    <w:rPr>
      <w:i/>
      <w:iCs/>
    </w:rPr>
  </w:style>
  <w:style w:type="character" w:styleId="a9">
    <w:name w:val="Hyperlink"/>
    <w:basedOn w:val="a0"/>
    <w:uiPriority w:val="99"/>
    <w:unhideWhenUsed/>
    <w:rsid w:val="001A7C3C"/>
    <w:rPr>
      <w:color w:val="0563C1" w:themeColor="hyperlink"/>
      <w:u w:val="single"/>
    </w:rPr>
  </w:style>
  <w:style w:type="character" w:customStyle="1" w:styleId="mwe-math-mathml-inline">
    <w:name w:val="mwe-math-mathml-inline"/>
    <w:basedOn w:val="a0"/>
    <w:rsid w:val="00FB5CC4"/>
  </w:style>
  <w:style w:type="paragraph" w:styleId="aa">
    <w:name w:val="caption"/>
    <w:basedOn w:val="a"/>
    <w:next w:val="a"/>
    <w:uiPriority w:val="35"/>
    <w:unhideWhenUsed/>
    <w:qFormat/>
    <w:rsid w:val="00034F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7</Pages>
  <Words>967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SSS</cp:lastModifiedBy>
  <cp:revision>14</cp:revision>
  <dcterms:created xsi:type="dcterms:W3CDTF">2021-10-19T09:57:00Z</dcterms:created>
  <dcterms:modified xsi:type="dcterms:W3CDTF">2022-05-10T22:37:00Z</dcterms:modified>
</cp:coreProperties>
</file>