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A0827" w14:textId="00FBC37D" w:rsidR="00063BD2" w:rsidRDefault="00063BD2" w:rsidP="00063BD2">
      <w:pPr>
        <w:pStyle w:val="Nadpis1"/>
      </w:pPr>
      <w:r>
        <w:t xml:space="preserve">Testování </w:t>
      </w:r>
      <w:proofErr w:type="spellStart"/>
      <w:r w:rsidRPr="00063BD2">
        <w:t>TConfigParamWidget</w:t>
      </w:r>
      <w:proofErr w:type="spellEnd"/>
    </w:p>
    <w:p w14:paraId="6AE399FE" w14:textId="271A0108" w:rsidR="00063BD2" w:rsidRDefault="003A7AE9" w:rsidP="003A7AE9">
      <w:r>
        <w:t xml:space="preserve">20.5.2023, </w:t>
      </w:r>
      <w:proofErr w:type="spellStart"/>
      <w:r>
        <w:t>commit</w:t>
      </w:r>
      <w:proofErr w:type="spellEnd"/>
      <w:r>
        <w:t xml:space="preserve"> </w:t>
      </w:r>
      <w:r w:rsidRPr="003A7AE9">
        <w:t>d7edf7d155eef0fe2cf831955bc66b62b895958e</w:t>
      </w:r>
    </w:p>
    <w:p w14:paraId="5C6EF77F" w14:textId="77777777" w:rsidR="000853CF" w:rsidRDefault="000853CF" w:rsidP="000853CF">
      <w:pPr>
        <w:pStyle w:val="Nadpis2"/>
      </w:pPr>
      <w:r>
        <w:t>Testovací prostředí</w:t>
      </w:r>
    </w:p>
    <w:p w14:paraId="77A6FE19" w14:textId="5C28B1CF" w:rsidR="000853CF" w:rsidRDefault="000853CF" w:rsidP="00063BD2">
      <w:pPr>
        <w:pStyle w:val="Odstavecseseznamem"/>
        <w:numPr>
          <w:ilvl w:val="0"/>
          <w:numId w:val="3"/>
        </w:numPr>
      </w:pPr>
      <w:r>
        <w:t xml:space="preserve">Windows 10, Qt6, mingw_64, </w:t>
      </w:r>
      <w:proofErr w:type="spellStart"/>
      <w:r>
        <w:t>debug</w:t>
      </w:r>
      <w:proofErr w:type="spellEnd"/>
      <w:r>
        <w:t xml:space="preserve"> verze</w:t>
      </w:r>
    </w:p>
    <w:p w14:paraId="5F7AD7B8" w14:textId="7B6BF51B" w:rsidR="00926EE0" w:rsidRDefault="00E31932" w:rsidP="00063BD2">
      <w:pPr>
        <w:pStyle w:val="Nadpis2"/>
      </w:pPr>
      <w:r>
        <w:t>Testováno</w:t>
      </w:r>
      <w:r w:rsidR="00926EE0">
        <w:t xml:space="preserve"> </w:t>
      </w:r>
    </w:p>
    <w:p w14:paraId="26D53CDC" w14:textId="742009AB" w:rsidR="003A7AE9" w:rsidRDefault="003A7AE9" w:rsidP="00E31932">
      <w:r>
        <w:t xml:space="preserve">Testovány jsou chyby z předchozího testování 1. </w:t>
      </w:r>
      <w:r w:rsidR="00006656">
        <w:t>Speciálními znaky se rozumí „</w:t>
      </w:r>
      <w:proofErr w:type="spellStart"/>
      <w:r w:rsidR="00006656" w:rsidRPr="00006656">
        <w:t>characters</w:t>
      </w:r>
      <w:proofErr w:type="spellEnd"/>
      <w:r w:rsidR="00006656" w:rsidRPr="00006656">
        <w:t xml:space="preserve"> </w:t>
      </w:r>
      <w:proofErr w:type="spellStart"/>
      <w:r w:rsidR="00006656" w:rsidRPr="00006656">
        <w:t>from</w:t>
      </w:r>
      <w:proofErr w:type="spellEnd"/>
      <w:r w:rsidR="00006656" w:rsidRPr="00006656">
        <w:t xml:space="preserve"> </w:t>
      </w:r>
      <w:proofErr w:type="spellStart"/>
      <w:r w:rsidR="00006656" w:rsidRPr="00006656">
        <w:t>each</w:t>
      </w:r>
      <w:proofErr w:type="spellEnd"/>
      <w:r w:rsidR="00006656" w:rsidRPr="00006656">
        <w:t xml:space="preserve"> </w:t>
      </w:r>
      <w:proofErr w:type="spellStart"/>
      <w:r w:rsidR="00006656" w:rsidRPr="00006656">
        <w:t>of</w:t>
      </w:r>
      <w:proofErr w:type="spellEnd"/>
      <w:r w:rsidR="00006656" w:rsidRPr="00006656">
        <w:t xml:space="preserve"> </w:t>
      </w:r>
      <w:proofErr w:type="spellStart"/>
      <w:r w:rsidR="00006656" w:rsidRPr="00006656">
        <w:t>the</w:t>
      </w:r>
      <w:proofErr w:type="spellEnd"/>
      <w:r w:rsidR="00006656" w:rsidRPr="00006656">
        <w:t xml:space="preserve"> Unicode </w:t>
      </w:r>
      <w:proofErr w:type="spellStart"/>
      <w:r w:rsidR="00006656" w:rsidRPr="00006656">
        <w:t>character</w:t>
      </w:r>
      <w:proofErr w:type="spellEnd"/>
      <w:r w:rsidR="00006656" w:rsidRPr="00006656">
        <w:t xml:space="preserve"> </w:t>
      </w:r>
      <w:proofErr w:type="spellStart"/>
      <w:r w:rsidR="00006656" w:rsidRPr="00006656">
        <w:t>blocks</w:t>
      </w:r>
      <w:proofErr w:type="spellEnd"/>
      <w:r w:rsidR="00006656" w:rsidRPr="00006656">
        <w:t>“</w:t>
      </w:r>
      <w:r w:rsidR="00006656">
        <w:t>.</w:t>
      </w:r>
    </w:p>
    <w:p w14:paraId="7209877F" w14:textId="5E18D770" w:rsidR="003A7AE9" w:rsidRDefault="003A7AE9" w:rsidP="003A7AE9">
      <w:pPr>
        <w:pStyle w:val="Odstavecseseznamem"/>
        <w:numPr>
          <w:ilvl w:val="0"/>
          <w:numId w:val="3"/>
        </w:numPr>
      </w:pPr>
      <w:proofErr w:type="spellStart"/>
      <w:r>
        <w:t>TString</w:t>
      </w:r>
      <w:proofErr w:type="spellEnd"/>
      <w:r>
        <w:t xml:space="preserve"> – </w:t>
      </w:r>
      <w:r w:rsidR="002665C6">
        <w:t xml:space="preserve">neukládala se </w:t>
      </w:r>
      <w:r>
        <w:t>hodnota</w:t>
      </w:r>
    </w:p>
    <w:p w14:paraId="6FCBB2DC" w14:textId="28DA00C6" w:rsidR="003A7AE9" w:rsidRDefault="002665C6" w:rsidP="003A7AE9">
      <w:pPr>
        <w:pStyle w:val="Odstavecseseznamem"/>
        <w:numPr>
          <w:ilvl w:val="1"/>
          <w:numId w:val="3"/>
        </w:numPr>
      </w:pPr>
      <w:r>
        <w:t>Již se ukládá</w:t>
      </w:r>
    </w:p>
    <w:p w14:paraId="1718600F" w14:textId="5EA36DAD" w:rsidR="003A7AE9" w:rsidRDefault="003A7AE9" w:rsidP="003A7AE9">
      <w:pPr>
        <w:pStyle w:val="Odstavecseseznamem"/>
        <w:numPr>
          <w:ilvl w:val="1"/>
          <w:numId w:val="3"/>
        </w:numPr>
      </w:pPr>
      <w:r>
        <w:t>Speciální znaky fungují (odřádkování se nezobrazí, ale</w:t>
      </w:r>
      <w:r w:rsidR="00AF1077">
        <w:t xml:space="preserve"> jsou</w:t>
      </w:r>
      <w:r>
        <w:t xml:space="preserve"> zachován</w:t>
      </w:r>
      <w:r w:rsidR="00AF1077">
        <w:t>y</w:t>
      </w:r>
      <w:r>
        <w:t>)</w:t>
      </w:r>
    </w:p>
    <w:p w14:paraId="77607690" w14:textId="087A269C" w:rsidR="003A7AE9" w:rsidRDefault="002665C6" w:rsidP="003A7AE9">
      <w:pPr>
        <w:pStyle w:val="Odstavecseseznamem"/>
        <w:numPr>
          <w:ilvl w:val="1"/>
          <w:numId w:val="3"/>
        </w:numPr>
      </w:pPr>
      <w:r>
        <w:t>M</w:t>
      </w:r>
      <w:r w:rsidR="00006656">
        <w:t>aximální</w:t>
      </w:r>
      <w:r>
        <w:t xml:space="preserve"> délka </w:t>
      </w:r>
      <w:proofErr w:type="spellStart"/>
      <w:r>
        <w:t>stringu</w:t>
      </w:r>
      <w:proofErr w:type="spellEnd"/>
      <w:r>
        <w:t xml:space="preserve"> (základních znaků)</w:t>
      </w:r>
      <w:r w:rsidR="00006656">
        <w:t xml:space="preserve"> je </w:t>
      </w:r>
      <w:r w:rsidR="00006656" w:rsidRPr="00006656">
        <w:t>32767</w:t>
      </w:r>
      <w:r w:rsidR="00006656">
        <w:t xml:space="preserve"> znaků</w:t>
      </w:r>
    </w:p>
    <w:p w14:paraId="126FF28C" w14:textId="21A93750" w:rsidR="00006656" w:rsidRDefault="002665C6" w:rsidP="00006656">
      <w:pPr>
        <w:pStyle w:val="Odstavecseseznamem"/>
        <w:numPr>
          <w:ilvl w:val="1"/>
          <w:numId w:val="3"/>
        </w:numPr>
      </w:pPr>
      <w:r>
        <w:t xml:space="preserve">Maximální délka </w:t>
      </w:r>
      <w:proofErr w:type="spellStart"/>
      <w:r>
        <w:t>stringu</w:t>
      </w:r>
      <w:proofErr w:type="spellEnd"/>
      <w:r>
        <w:t xml:space="preserve"> (</w:t>
      </w:r>
      <w:r>
        <w:t>speciálních znaků</w:t>
      </w:r>
      <w:r>
        <w:t xml:space="preserve">) </w:t>
      </w:r>
      <w:r>
        <w:t>je nižší než u základních znaků</w:t>
      </w:r>
      <w:r w:rsidR="00006656">
        <w:t xml:space="preserve"> (omezení pravděpodobně na počet bajtů). S delším vstupem speciálních znaků se program zasekává. </w:t>
      </w:r>
    </w:p>
    <w:p w14:paraId="604D8D2B" w14:textId="1659B96F" w:rsidR="003A7AE9" w:rsidRDefault="003A7AE9" w:rsidP="003A7AE9">
      <w:pPr>
        <w:pStyle w:val="Odstavecseseznamem"/>
        <w:numPr>
          <w:ilvl w:val="0"/>
          <w:numId w:val="3"/>
        </w:numPr>
      </w:pPr>
      <w:proofErr w:type="spellStart"/>
      <w:r>
        <w:t>TReal</w:t>
      </w:r>
      <w:proofErr w:type="spellEnd"/>
      <w:r>
        <w:t xml:space="preserve"> – </w:t>
      </w:r>
      <w:r w:rsidR="00AF1077">
        <w:t xml:space="preserve">nefungovala </w:t>
      </w:r>
      <w:r>
        <w:t>desetinná čísla</w:t>
      </w:r>
    </w:p>
    <w:p w14:paraId="54541A48" w14:textId="3B637167" w:rsidR="00017F26" w:rsidRDefault="00017F26" w:rsidP="00017F26">
      <w:pPr>
        <w:pStyle w:val="Odstavecseseznamem"/>
        <w:numPr>
          <w:ilvl w:val="1"/>
          <w:numId w:val="3"/>
        </w:numPr>
      </w:pPr>
      <w:r>
        <w:t>Funguje, v testovacím prostředí lze použít výlučně čárku</w:t>
      </w:r>
    </w:p>
    <w:p w14:paraId="4BDA13C3" w14:textId="0AEADD91" w:rsidR="00170BD8" w:rsidRDefault="00170BD8" w:rsidP="00017F26">
      <w:pPr>
        <w:pStyle w:val="Odstavecseseznamem"/>
        <w:numPr>
          <w:ilvl w:val="1"/>
          <w:numId w:val="3"/>
        </w:numPr>
      </w:pPr>
      <w:r>
        <w:t xml:space="preserve">Lze zadat číslo ve formátu </w:t>
      </w:r>
      <w:r w:rsidRPr="00170BD8">
        <w:rPr>
          <w:rStyle w:val="Zdraznnjemn"/>
        </w:rPr>
        <w:t>5,55556E+45</w:t>
      </w:r>
    </w:p>
    <w:p w14:paraId="5ACB1F8E" w14:textId="525E2100" w:rsidR="00170BD8" w:rsidRDefault="00170BD8" w:rsidP="00017F26">
      <w:pPr>
        <w:pStyle w:val="Odstavecseseznamem"/>
        <w:numPr>
          <w:ilvl w:val="1"/>
          <w:numId w:val="3"/>
        </w:numPr>
      </w:pPr>
      <w:r>
        <w:t xml:space="preserve">Při zadání příliš vysokého/nízkého čísla se zobrazí </w:t>
      </w:r>
      <w:proofErr w:type="spellStart"/>
      <w:r>
        <w:t>error</w:t>
      </w:r>
      <w:proofErr w:type="spellEnd"/>
      <w:r>
        <w:t xml:space="preserve"> (na rozdíl od </w:t>
      </w:r>
      <w:proofErr w:type="spellStart"/>
      <w:r>
        <w:t>TTime</w:t>
      </w:r>
      <w:proofErr w:type="spellEnd"/>
      <w:r>
        <w:t>)</w:t>
      </w:r>
    </w:p>
    <w:p w14:paraId="2504657D" w14:textId="72A7860F" w:rsidR="003A7AE9" w:rsidRDefault="003A7AE9" w:rsidP="003A7AE9">
      <w:pPr>
        <w:pStyle w:val="Odstavecseseznamem"/>
        <w:numPr>
          <w:ilvl w:val="0"/>
          <w:numId w:val="3"/>
        </w:numPr>
      </w:pPr>
      <w:proofErr w:type="spellStart"/>
      <w:r>
        <w:t>TTime</w:t>
      </w:r>
      <w:proofErr w:type="spellEnd"/>
      <w:r>
        <w:t xml:space="preserve"> </w:t>
      </w:r>
      <w:r w:rsidR="002665C6">
        <w:t>–</w:t>
      </w:r>
      <w:r>
        <w:t xml:space="preserve"> </w:t>
      </w:r>
      <w:r w:rsidR="002665C6">
        <w:t xml:space="preserve">nefungovala </w:t>
      </w:r>
      <w:r>
        <w:t>desetinná čísla</w:t>
      </w:r>
    </w:p>
    <w:p w14:paraId="5C5B4F72" w14:textId="7BE3022D" w:rsidR="002665C6" w:rsidRDefault="002665C6" w:rsidP="002665C6">
      <w:pPr>
        <w:pStyle w:val="Odstavecseseznamem"/>
        <w:numPr>
          <w:ilvl w:val="1"/>
          <w:numId w:val="3"/>
        </w:numPr>
      </w:pPr>
      <w:r>
        <w:t>funguje</w:t>
      </w:r>
    </w:p>
    <w:p w14:paraId="029CC92D" w14:textId="64207896" w:rsidR="00017F26" w:rsidRDefault="00017F26" w:rsidP="00017F26">
      <w:pPr>
        <w:pStyle w:val="Odstavecseseznamem"/>
        <w:numPr>
          <w:ilvl w:val="1"/>
          <w:numId w:val="3"/>
        </w:numPr>
      </w:pPr>
      <w:r>
        <w:t>Čas se zaokrouhlí na tisíciny</w:t>
      </w:r>
    </w:p>
    <w:p w14:paraId="0A68C3ED" w14:textId="04C768A1" w:rsidR="00170BD8" w:rsidRDefault="00170BD8" w:rsidP="00170BD8">
      <w:pPr>
        <w:pStyle w:val="Odstavecseseznamem"/>
        <w:numPr>
          <w:ilvl w:val="2"/>
          <w:numId w:val="3"/>
        </w:numPr>
      </w:pPr>
      <w:r>
        <w:t xml:space="preserve">Pokud zadám </w:t>
      </w:r>
      <w:r w:rsidRPr="00170BD8">
        <w:rPr>
          <w:rStyle w:val="Zdraznnjemn"/>
        </w:rPr>
        <w:t xml:space="preserve">123,4567 </w:t>
      </w:r>
      <w:proofErr w:type="spellStart"/>
      <w:r w:rsidRPr="00170BD8">
        <w:rPr>
          <w:rStyle w:val="Zdraznnjemn"/>
        </w:rPr>
        <w:t>ps</w:t>
      </w:r>
      <w:proofErr w:type="spellEnd"/>
      <w:r>
        <w:t xml:space="preserve">, </w:t>
      </w:r>
      <w:proofErr w:type="gramStart"/>
      <w:r>
        <w:t>uloží</w:t>
      </w:r>
      <w:proofErr w:type="gramEnd"/>
      <w:r>
        <w:t xml:space="preserve"> se </w:t>
      </w:r>
      <w:r w:rsidRPr="00170BD8">
        <w:rPr>
          <w:rStyle w:val="Zdraznnjemn"/>
        </w:rPr>
        <w:t xml:space="preserve">123,457 </w:t>
      </w:r>
      <w:proofErr w:type="spellStart"/>
      <w:r w:rsidRPr="00170BD8">
        <w:rPr>
          <w:rStyle w:val="Zdraznnjemn"/>
        </w:rPr>
        <w:t>ps</w:t>
      </w:r>
      <w:proofErr w:type="spellEnd"/>
    </w:p>
    <w:p w14:paraId="5726F915" w14:textId="2C6C8ABC" w:rsidR="00017F26" w:rsidRDefault="00017F26" w:rsidP="00170BD8">
      <w:pPr>
        <w:pStyle w:val="Odstavecseseznamem"/>
        <w:numPr>
          <w:ilvl w:val="2"/>
          <w:numId w:val="3"/>
        </w:numPr>
      </w:pPr>
      <w:r>
        <w:t xml:space="preserve">Pokud zadám </w:t>
      </w:r>
      <w:r w:rsidRPr="00170BD8">
        <w:rPr>
          <w:rStyle w:val="Zdraznnjemn"/>
        </w:rPr>
        <w:t xml:space="preserve">123456789 </w:t>
      </w:r>
      <w:proofErr w:type="spellStart"/>
      <w:r w:rsidRPr="00170BD8">
        <w:rPr>
          <w:rStyle w:val="Zdraznnjemn"/>
        </w:rPr>
        <w:t>ps</w:t>
      </w:r>
      <w:proofErr w:type="spellEnd"/>
      <w:r>
        <w:t xml:space="preserve">, </w:t>
      </w:r>
      <w:proofErr w:type="gramStart"/>
      <w:r>
        <w:t>uloží</w:t>
      </w:r>
      <w:proofErr w:type="gramEnd"/>
      <w:r>
        <w:t xml:space="preserve"> se </w:t>
      </w:r>
      <w:r w:rsidRPr="00170BD8">
        <w:rPr>
          <w:rStyle w:val="Zdraznnjemn"/>
        </w:rPr>
        <w:t xml:space="preserve">123,457 </w:t>
      </w:r>
      <w:proofErr w:type="spellStart"/>
      <w:r w:rsidR="002665C6" w:rsidRPr="00170BD8">
        <w:rPr>
          <w:rStyle w:val="Zdraznnjemn"/>
        </w:rPr>
        <w:t>μ</w:t>
      </w:r>
      <w:r w:rsidRPr="00170BD8">
        <w:rPr>
          <w:rStyle w:val="Zdraznnjemn"/>
        </w:rPr>
        <w:t>s</w:t>
      </w:r>
      <w:proofErr w:type="spellEnd"/>
    </w:p>
    <w:p w14:paraId="18CF235F" w14:textId="44E26264" w:rsidR="00170BD8" w:rsidRDefault="002665C6" w:rsidP="00170BD8">
      <w:pPr>
        <w:pStyle w:val="Odstavecseseznamem"/>
        <w:numPr>
          <w:ilvl w:val="1"/>
          <w:numId w:val="3"/>
        </w:numPr>
      </w:pPr>
      <w:r>
        <w:t xml:space="preserve">Lze zadat číslo ve formátu </w:t>
      </w:r>
      <w:r w:rsidRPr="003E395B">
        <w:rPr>
          <w:rStyle w:val="Zdraznnjemn"/>
        </w:rPr>
        <w:t>5,55556E+45</w:t>
      </w:r>
    </w:p>
    <w:p w14:paraId="47B4F646" w14:textId="53B3E818" w:rsidR="002665C6" w:rsidRDefault="003E395B" w:rsidP="00170BD8">
      <w:pPr>
        <w:pStyle w:val="Odstavecseseznamem"/>
        <w:numPr>
          <w:ilvl w:val="1"/>
          <w:numId w:val="3"/>
        </w:numPr>
      </w:pPr>
      <w:r>
        <w:t>V</w:t>
      </w:r>
      <w:r w:rsidR="002665C6">
        <w:t>ysokým</w:t>
      </w:r>
      <w:r>
        <w:t>/nízkým</w:t>
      </w:r>
      <w:r w:rsidR="002665C6">
        <w:t xml:space="preserve"> číslem lze získat </w:t>
      </w:r>
      <w:proofErr w:type="spellStart"/>
      <w:r w:rsidR="002665C6" w:rsidRPr="00170BD8">
        <w:rPr>
          <w:rStyle w:val="Zdraznnjemn"/>
        </w:rPr>
        <w:t>inf</w:t>
      </w:r>
      <w:proofErr w:type="spellEnd"/>
      <w:r>
        <w:rPr>
          <w:rStyle w:val="Zdraznnjemn"/>
        </w:rPr>
        <w:t>/-</w:t>
      </w:r>
      <w:proofErr w:type="spellStart"/>
      <w:r>
        <w:rPr>
          <w:rStyle w:val="Zdraznnjemn"/>
        </w:rPr>
        <w:t>inf</w:t>
      </w:r>
      <w:proofErr w:type="spellEnd"/>
      <w:r w:rsidR="002665C6">
        <w:t xml:space="preserve"> a t</w:t>
      </w:r>
      <w:r>
        <w:t>y</w:t>
      </w:r>
      <w:r w:rsidR="002665C6">
        <w:t xml:space="preserve"> lze přepsat na </w:t>
      </w:r>
      <w:proofErr w:type="spellStart"/>
      <w:r w:rsidR="002665C6" w:rsidRPr="00170BD8">
        <w:rPr>
          <w:rStyle w:val="Zdraznnjemn"/>
        </w:rPr>
        <w:t>nan</w:t>
      </w:r>
      <w:proofErr w:type="spellEnd"/>
      <w:r>
        <w:t xml:space="preserve"> (</w:t>
      </w:r>
      <w:r w:rsidR="00170BD8" w:rsidRPr="003E395B">
        <w:rPr>
          <w:b/>
          <w:bCs/>
        </w:rPr>
        <w:t>bez vyvolání chyby</w:t>
      </w:r>
      <w:r w:rsidR="00170BD8">
        <w:t>)</w:t>
      </w:r>
    </w:p>
    <w:p w14:paraId="69A6EA16" w14:textId="77007584" w:rsidR="00AF1077" w:rsidRDefault="00AF1077" w:rsidP="00AF1077">
      <w:pPr>
        <w:pStyle w:val="Odstavecseseznamem"/>
        <w:numPr>
          <w:ilvl w:val="1"/>
          <w:numId w:val="3"/>
        </w:numPr>
      </w:pPr>
      <w:r>
        <w:t xml:space="preserve">Pokud zadám </w:t>
      </w:r>
      <w:r w:rsidRPr="00170BD8">
        <w:rPr>
          <w:rStyle w:val="Zdraznnjemn"/>
        </w:rPr>
        <w:t xml:space="preserve">123456789 </w:t>
      </w:r>
      <w:proofErr w:type="spellStart"/>
      <w:r w:rsidRPr="00170BD8">
        <w:rPr>
          <w:rStyle w:val="Zdraznnjemn"/>
        </w:rPr>
        <w:t>ms</w:t>
      </w:r>
      <w:proofErr w:type="spellEnd"/>
      <w:r>
        <w:t xml:space="preserve"> zobrazí se následně </w:t>
      </w:r>
      <w:r w:rsidRPr="00170BD8">
        <w:rPr>
          <w:rStyle w:val="Zdraznnjemn"/>
        </w:rPr>
        <w:t>123 456 s</w:t>
      </w:r>
      <w:r>
        <w:t xml:space="preserve"> (mezera místo čárky)</w:t>
      </w:r>
      <w:r w:rsidR="003E395B">
        <w:t xml:space="preserve"> – číslo interpretuje správně</w:t>
      </w:r>
    </w:p>
    <w:p w14:paraId="5F1C5E60" w14:textId="317FE9BE" w:rsidR="00AF1077" w:rsidRDefault="00AF1077" w:rsidP="00AF1077">
      <w:pPr>
        <w:pStyle w:val="Odstavecseseznamem"/>
        <w:numPr>
          <w:ilvl w:val="1"/>
          <w:numId w:val="3"/>
        </w:numPr>
      </w:pPr>
      <w:r>
        <w:t>Obecně lze zadávat mezery, které jsou správně odstraněny</w:t>
      </w:r>
    </w:p>
    <w:p w14:paraId="74B34A0E" w14:textId="4ED7752E" w:rsidR="00063BD2" w:rsidRDefault="00063BD2" w:rsidP="002665C6"/>
    <w:sectPr w:rsidR="00063B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D0CA5"/>
    <w:multiLevelType w:val="hybridMultilevel"/>
    <w:tmpl w:val="9F3C3D46"/>
    <w:lvl w:ilvl="0" w:tplc="39FCEB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00D29"/>
    <w:multiLevelType w:val="hybridMultilevel"/>
    <w:tmpl w:val="33BABF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97910"/>
    <w:multiLevelType w:val="hybridMultilevel"/>
    <w:tmpl w:val="119E1CFE"/>
    <w:lvl w:ilvl="0" w:tplc="39FCEB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E756B"/>
    <w:multiLevelType w:val="hybridMultilevel"/>
    <w:tmpl w:val="A822CAF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259884">
    <w:abstractNumId w:val="2"/>
  </w:num>
  <w:num w:numId="2" w16cid:durableId="1799179526">
    <w:abstractNumId w:val="0"/>
  </w:num>
  <w:num w:numId="3" w16cid:durableId="439447193">
    <w:abstractNumId w:val="1"/>
  </w:num>
  <w:num w:numId="4" w16cid:durableId="333383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97"/>
    <w:rsid w:val="00006656"/>
    <w:rsid w:val="00010C6B"/>
    <w:rsid w:val="00017F26"/>
    <w:rsid w:val="00063603"/>
    <w:rsid w:val="00063BD2"/>
    <w:rsid w:val="000853CF"/>
    <w:rsid w:val="00170BD8"/>
    <w:rsid w:val="0024135D"/>
    <w:rsid w:val="002665C6"/>
    <w:rsid w:val="002F478D"/>
    <w:rsid w:val="00360DC1"/>
    <w:rsid w:val="003A7AE9"/>
    <w:rsid w:val="003E395B"/>
    <w:rsid w:val="00560997"/>
    <w:rsid w:val="007A0044"/>
    <w:rsid w:val="007F183D"/>
    <w:rsid w:val="00813052"/>
    <w:rsid w:val="00855370"/>
    <w:rsid w:val="00926EE0"/>
    <w:rsid w:val="00AF1077"/>
    <w:rsid w:val="00C91C6D"/>
    <w:rsid w:val="00CB0342"/>
    <w:rsid w:val="00DF2F17"/>
    <w:rsid w:val="00E31932"/>
    <w:rsid w:val="00EB6AD3"/>
    <w:rsid w:val="00F1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36917"/>
  <w15:chartTrackingRefBased/>
  <w15:docId w15:val="{484B94E1-B094-4C08-8A46-F3E140D8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26E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63B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560997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926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063B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Zdraznnjemn">
    <w:name w:val="Subtle Emphasis"/>
    <w:basedOn w:val="Standardnpsmoodstavce"/>
    <w:uiPriority w:val="19"/>
    <w:qFormat/>
    <w:rsid w:val="00170BD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188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7</cp:revision>
  <cp:lastPrinted>2023-05-18T16:35:00Z</cp:lastPrinted>
  <dcterms:created xsi:type="dcterms:W3CDTF">2023-05-18T12:35:00Z</dcterms:created>
  <dcterms:modified xsi:type="dcterms:W3CDTF">2023-05-20T13:11:00Z</dcterms:modified>
</cp:coreProperties>
</file>