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7526E" w14:textId="55D19413" w:rsidR="00516805" w:rsidRDefault="00516805" w:rsidP="00516805">
      <w:pPr>
        <w:pStyle w:val="Nadpis1"/>
      </w:pPr>
      <w:r>
        <w:t xml:space="preserve">Testování </w:t>
      </w:r>
      <w:proofErr w:type="spellStart"/>
      <w:r>
        <w:t>NewAE</w:t>
      </w:r>
      <w:proofErr w:type="spellEnd"/>
      <w:r>
        <w:t xml:space="preserve"> pluginu </w:t>
      </w:r>
    </w:p>
    <w:p w14:paraId="6E82312E" w14:textId="386620A3" w:rsidR="00516805" w:rsidRDefault="00516805" w:rsidP="00516805">
      <w:r>
        <w:t xml:space="preserve">Datum testování: </w:t>
      </w:r>
      <w:r w:rsidR="00BE291F">
        <w:t>13.6.2024</w:t>
      </w:r>
    </w:p>
    <w:p w14:paraId="13A5AF25" w14:textId="3C87C3A3" w:rsidR="00516805" w:rsidRDefault="00516805" w:rsidP="00516805">
      <w:r>
        <w:t xml:space="preserve">Testovaný </w:t>
      </w:r>
      <w:proofErr w:type="spellStart"/>
      <w:r>
        <w:t>commit</w:t>
      </w:r>
      <w:proofErr w:type="spellEnd"/>
      <w:r>
        <w:t xml:space="preserve">: </w:t>
      </w:r>
      <w:r w:rsidR="00BE291F" w:rsidRPr="00BE291F">
        <w:t>d7212fe8e494328361a2d89edadc79bc9daf9c4d</w:t>
      </w:r>
    </w:p>
    <w:p w14:paraId="563CD49D" w14:textId="658308B7" w:rsidR="00516805" w:rsidRDefault="00516805" w:rsidP="00516805">
      <w:r>
        <w:t xml:space="preserve">Prostředí: Windows 10 Pro, </w:t>
      </w:r>
      <w:proofErr w:type="spellStart"/>
      <w:r>
        <w:t>Qt</w:t>
      </w:r>
      <w:proofErr w:type="spellEnd"/>
      <w:r>
        <w:t xml:space="preserve"> </w:t>
      </w:r>
      <w:proofErr w:type="spellStart"/>
      <w:r>
        <w:t>Creator</w:t>
      </w:r>
      <w:proofErr w:type="spellEnd"/>
      <w:r>
        <w:t xml:space="preserve"> 10.0.1, </w:t>
      </w:r>
      <w:proofErr w:type="spellStart"/>
      <w:r>
        <w:t>Qt</w:t>
      </w:r>
      <w:proofErr w:type="spellEnd"/>
      <w:r>
        <w:t xml:space="preserve"> 6.5.0 </w:t>
      </w:r>
      <w:proofErr w:type="spellStart"/>
      <w:r>
        <w:t>MinGW</w:t>
      </w:r>
      <w:proofErr w:type="spellEnd"/>
      <w:r>
        <w:t xml:space="preserve"> 64-bit, Python 3.</w:t>
      </w:r>
      <w:r w:rsidR="00BE291F">
        <w:t>11</w:t>
      </w:r>
    </w:p>
    <w:p w14:paraId="0B1920B2" w14:textId="6F25DC3D" w:rsidR="00855370" w:rsidRDefault="00BE291F">
      <w:r>
        <w:t>Nastavení pluginu:</w:t>
      </w:r>
      <w:r w:rsidR="00FA50FA">
        <w:t xml:space="preserve"> defaultní </w:t>
      </w:r>
      <w:proofErr w:type="spellStart"/>
      <w:r w:rsidR="00FA50FA">
        <w:t>pre-init</w:t>
      </w:r>
      <w:proofErr w:type="spellEnd"/>
      <w:r w:rsidR="00FA50FA">
        <w:t xml:space="preserve"> parametry, </w:t>
      </w:r>
      <w:proofErr w:type="spellStart"/>
      <w:r w:rsidR="00FA50FA">
        <w:t>Path</w:t>
      </w:r>
      <w:proofErr w:type="spellEnd"/>
      <w:r w:rsidR="00FA50FA">
        <w:t xml:space="preserve"> to python </w:t>
      </w:r>
      <w:proofErr w:type="spellStart"/>
      <w:r w:rsidR="00FA50FA">
        <w:t>executable</w:t>
      </w:r>
      <w:proofErr w:type="spellEnd"/>
      <w:r w:rsidR="00FA50FA">
        <w:t xml:space="preserve"> použit</w:t>
      </w:r>
      <w:r>
        <w:t xml:space="preserve"> (python nebyl v PATH)</w:t>
      </w:r>
    </w:p>
    <w:p w14:paraId="4F248788" w14:textId="77777777" w:rsidR="00BE291F" w:rsidRDefault="00BE291F" w:rsidP="0070066E">
      <w:pPr>
        <w:pStyle w:val="Nadpis2"/>
      </w:pPr>
    </w:p>
    <w:p w14:paraId="1BF4CC75" w14:textId="1A7F0BA5" w:rsidR="00BD3F60" w:rsidRDefault="00B12B33" w:rsidP="00BE291F">
      <w:pPr>
        <w:pStyle w:val="Nadpis2"/>
      </w:pPr>
      <w:r>
        <w:t xml:space="preserve">Plugin </w:t>
      </w:r>
      <w:proofErr w:type="spellStart"/>
      <w:proofErr w:type="gramStart"/>
      <w:r>
        <w:t>NewAE</w:t>
      </w:r>
      <w:proofErr w:type="spellEnd"/>
      <w:r>
        <w:t xml:space="preserve"> - </w:t>
      </w:r>
      <w:proofErr w:type="spellStart"/>
      <w:r>
        <w:t>scope</w:t>
      </w:r>
      <w:proofErr w:type="spellEnd"/>
      <w:proofErr w:type="gramEnd"/>
    </w:p>
    <w:p w14:paraId="44951204" w14:textId="1447A795" w:rsidR="00540026" w:rsidRDefault="00540026">
      <w:r>
        <w:t>Plugin je extrémně pomalý</w:t>
      </w:r>
      <w:r w:rsidR="004932F3">
        <w:t xml:space="preserve"> (spuštěno bez debuggeru)</w:t>
      </w:r>
      <w:r>
        <w:t>:</w:t>
      </w:r>
    </w:p>
    <w:p w14:paraId="62FE799D" w14:textId="4259E104" w:rsidR="00540026" w:rsidRDefault="00540026" w:rsidP="00540026">
      <w:pPr>
        <w:pStyle w:val="Odstavecseseznamem"/>
        <w:numPr>
          <w:ilvl w:val="0"/>
          <w:numId w:val="1"/>
        </w:numPr>
      </w:pPr>
      <w:proofErr w:type="spellStart"/>
      <w:r w:rsidRPr="00540026">
        <w:t>setPostInitParams</w:t>
      </w:r>
      <w:proofErr w:type="spellEnd"/>
      <w:r>
        <w:t xml:space="preserve"> trvá sekundu (to není problém, pokud se během měření nebudou měnit hodnoty) </w:t>
      </w:r>
    </w:p>
    <w:p w14:paraId="2049BA80" w14:textId="312DFC57" w:rsidR="00540026" w:rsidRDefault="00540026" w:rsidP="00540026">
      <w:pPr>
        <w:pStyle w:val="Odstavecseseznamem"/>
        <w:numPr>
          <w:ilvl w:val="0"/>
          <w:numId w:val="1"/>
        </w:numPr>
      </w:pPr>
      <w:proofErr w:type="spellStart"/>
      <w:r w:rsidRPr="00540026">
        <w:t>getChannelsStatus</w:t>
      </w:r>
      <w:proofErr w:type="spellEnd"/>
      <w:r>
        <w:t xml:space="preserve"> trvá dvě sekundy (volá se při každém měření)</w:t>
      </w:r>
    </w:p>
    <w:p w14:paraId="60D87245" w14:textId="19D3078C" w:rsidR="00540026" w:rsidRDefault="00540026" w:rsidP="00540026">
      <w:pPr>
        <w:pStyle w:val="Odstavecseseznamem"/>
        <w:numPr>
          <w:ilvl w:val="0"/>
          <w:numId w:val="1"/>
        </w:numPr>
      </w:pPr>
      <w:proofErr w:type="spellStart"/>
      <w:r w:rsidRPr="00540026">
        <w:t>downloadSamples</w:t>
      </w:r>
      <w:proofErr w:type="spellEnd"/>
      <w:r>
        <w:t xml:space="preserve"> trvá 4-6 sekund (počet samplů nehraje roli)</w:t>
      </w:r>
    </w:p>
    <w:p w14:paraId="10353DEB" w14:textId="1B482F99" w:rsidR="002A3F33" w:rsidRDefault="002A3F33" w:rsidP="002A3F33">
      <w:pPr>
        <w:pStyle w:val="Odstavecseseznamem"/>
        <w:numPr>
          <w:ilvl w:val="1"/>
          <w:numId w:val="1"/>
        </w:numPr>
      </w:pPr>
      <w:r>
        <w:t>pro porovnání s </w:t>
      </w:r>
      <w:proofErr w:type="spellStart"/>
      <w:r>
        <w:t>jupyterem</w:t>
      </w:r>
      <w:proofErr w:type="spellEnd"/>
      <w:r>
        <w:t xml:space="preserve">, jedno měření ve stejném setupu zabere 0,4 sekundy, což je zároveň i rozestup mezi náběžnými hranami </w:t>
      </w:r>
      <w:proofErr w:type="spellStart"/>
      <w:r>
        <w:t>triggeru</w:t>
      </w:r>
      <w:proofErr w:type="spellEnd"/>
      <w:r>
        <w:t xml:space="preserve">. </w:t>
      </w:r>
    </w:p>
    <w:p w14:paraId="565AEBDA" w14:textId="77777777" w:rsidR="00BD3F60" w:rsidRDefault="00BD3F60" w:rsidP="00B12B33"/>
    <w:p w14:paraId="79FF6A64" w14:textId="1954695E" w:rsidR="00B12B33" w:rsidRDefault="00B12B33" w:rsidP="00B12B33">
      <w:pPr>
        <w:rPr>
          <w:rFonts w:cs="Courier New"/>
        </w:rPr>
      </w:pPr>
      <w:r>
        <w:t xml:space="preserve">V </w:t>
      </w:r>
      <w:proofErr w:type="spellStart"/>
      <w:proofErr w:type="gramStart"/>
      <w:r w:rsidRPr="00B12B33">
        <w:rPr>
          <w:rFonts w:ascii="Courier New" w:hAnsi="Courier New" w:cs="Courier New"/>
        </w:rPr>
        <w:t>TnewaeScope</w:t>
      </w:r>
      <w:proofErr w:type="spellEnd"/>
      <w:r w:rsidRPr="00B12B33">
        <w:rPr>
          <w:rFonts w:ascii="Courier New" w:hAnsi="Courier New" w:cs="Courier New"/>
        </w:rPr>
        <w:t>::</w:t>
      </w:r>
      <w:proofErr w:type="spellStart"/>
      <w:proofErr w:type="gramEnd"/>
      <w:r w:rsidRPr="00B12B33">
        <w:rPr>
          <w:rFonts w:ascii="Courier New" w:hAnsi="Courier New" w:cs="Courier New"/>
        </w:rPr>
        <w:t>getChannelsStatus</w:t>
      </w:r>
      <w:proofErr w:type="spellEnd"/>
      <w:r w:rsidRPr="00B12B33">
        <w:rPr>
          <w:rFonts w:ascii="Courier New" w:hAnsi="Courier New" w:cs="Courier New"/>
        </w:rPr>
        <w:t>()</w:t>
      </w:r>
      <w:r>
        <w:t xml:space="preserve"> jsou špatně parametry při definování </w:t>
      </w:r>
      <w:proofErr w:type="spellStart"/>
      <w:r w:rsidRPr="00B12B33">
        <w:rPr>
          <w:rFonts w:ascii="Courier New" w:hAnsi="Courier New" w:cs="Courier New"/>
        </w:rPr>
        <w:t>channelA</w:t>
      </w:r>
      <w:proofErr w:type="spellEnd"/>
      <w:r>
        <w:t xml:space="preserve"> u </w:t>
      </w:r>
      <w:proofErr w:type="spellStart"/>
      <w:r w:rsidRPr="00B12B33">
        <w:rPr>
          <w:rFonts w:ascii="Courier New" w:hAnsi="Courier New" w:cs="Courier New"/>
        </w:rPr>
        <w:t>traceAsInt</w:t>
      </w:r>
      <w:proofErr w:type="spellEnd"/>
      <w:r w:rsidRPr="00B12B33">
        <w:rPr>
          <w:rFonts w:ascii="Courier New" w:hAnsi="Courier New" w:cs="Courier New"/>
        </w:rPr>
        <w:t xml:space="preserve"> = </w:t>
      </w:r>
      <w:proofErr w:type="spellStart"/>
      <w:r w:rsidRPr="00B12B33">
        <w:rPr>
          <w:rFonts w:ascii="Courier New" w:hAnsi="Courier New" w:cs="Courier New"/>
        </w:rPr>
        <w:t>true</w:t>
      </w:r>
      <w:proofErr w:type="spellEnd"/>
      <w:r>
        <w:t xml:space="preserve">. Mělo by tam být </w:t>
      </w:r>
      <w:proofErr w:type="spellStart"/>
      <w:r w:rsidRPr="00B12B33">
        <w:rPr>
          <w:rFonts w:ascii="Courier New" w:hAnsi="Courier New" w:cs="Courier New"/>
        </w:rPr>
        <w:t>TChannelStatus</w:t>
      </w:r>
      <w:proofErr w:type="spellEnd"/>
      <w:r w:rsidRPr="00B12B33">
        <w:rPr>
          <w:rFonts w:ascii="Courier New" w:hAnsi="Courier New" w:cs="Courier New"/>
        </w:rPr>
        <w:t xml:space="preserve"> </w:t>
      </w:r>
      <w:proofErr w:type="spellStart"/>
      <w:proofErr w:type="gramStart"/>
      <w:r w:rsidRPr="00B12B33">
        <w:rPr>
          <w:rFonts w:ascii="Courier New" w:hAnsi="Courier New" w:cs="Courier New"/>
        </w:rPr>
        <w:t>channelA</w:t>
      </w:r>
      <w:proofErr w:type="spellEnd"/>
      <w:r w:rsidRPr="00B12B33">
        <w:rPr>
          <w:rFonts w:ascii="Courier New" w:hAnsi="Courier New" w:cs="Courier New"/>
        </w:rPr>
        <w:t>(</w:t>
      </w:r>
      <w:proofErr w:type="gramEnd"/>
      <w:r w:rsidRPr="00B12B33">
        <w:rPr>
          <w:rFonts w:ascii="Courier New" w:hAnsi="Courier New" w:cs="Courier New"/>
        </w:rPr>
        <w:t xml:space="preserve">index, alias, </w:t>
      </w:r>
      <w:proofErr w:type="spellStart"/>
      <w:r w:rsidRPr="00B12B33">
        <w:rPr>
          <w:rFonts w:ascii="Courier New" w:hAnsi="Courier New" w:cs="Courier New"/>
        </w:rPr>
        <w:t>enabled</w:t>
      </w:r>
      <w:proofErr w:type="spellEnd"/>
      <w:r w:rsidRPr="00B12B33">
        <w:rPr>
          <w:rFonts w:ascii="Courier New" w:hAnsi="Courier New" w:cs="Courier New"/>
        </w:rPr>
        <w:t>, 512, 512, 0, 1023);</w:t>
      </w:r>
      <w:r>
        <w:rPr>
          <w:rFonts w:ascii="Courier New" w:hAnsi="Courier New" w:cs="Courier New"/>
        </w:rPr>
        <w:t xml:space="preserve"> </w:t>
      </w:r>
      <w:r w:rsidRPr="00B12B33">
        <w:rPr>
          <w:rFonts w:cs="Courier New"/>
        </w:rPr>
        <w:t>pro správné vykreslování.</w:t>
      </w:r>
    </w:p>
    <w:p w14:paraId="7E98BA8A" w14:textId="77777777" w:rsidR="00BD3F60" w:rsidRDefault="00BD3F60" w:rsidP="00B12B33">
      <w:pPr>
        <w:rPr>
          <w:rFonts w:cs="Courier New"/>
        </w:rPr>
      </w:pPr>
    </w:p>
    <w:p w14:paraId="19FCFA0D" w14:textId="2FC841A5" w:rsidR="00BD3F60" w:rsidRDefault="00BD3F60" w:rsidP="00B12B33">
      <w:pPr>
        <w:rPr>
          <w:rFonts w:cs="Courier New"/>
        </w:rPr>
      </w:pPr>
      <w:r>
        <w:rPr>
          <w:rFonts w:cs="Courier New"/>
        </w:rPr>
        <w:t>Stále jsem nepochopil, jak mám používat „</w:t>
      </w:r>
      <w:proofErr w:type="spellStart"/>
      <w:r>
        <w:rPr>
          <w:rFonts w:cs="Courier New"/>
        </w:rPr>
        <w:t>default_setup</w:t>
      </w:r>
      <w:proofErr w:type="spellEnd"/>
      <w:r>
        <w:rPr>
          <w:rFonts w:cs="Courier New"/>
        </w:rPr>
        <w:t>“ parametr</w:t>
      </w:r>
      <w:r w:rsidR="0001293A">
        <w:rPr>
          <w:rFonts w:cs="Courier New"/>
        </w:rPr>
        <w:t xml:space="preserve"> (a i ostatní run parametry)</w:t>
      </w:r>
      <w:r>
        <w:rPr>
          <w:rFonts w:cs="Courier New"/>
        </w:rPr>
        <w:t xml:space="preserve">. Nastavím si parametry (dám to do stavu, aby nebyl default), pak dám run </w:t>
      </w:r>
      <w:proofErr w:type="spellStart"/>
      <w:r>
        <w:rPr>
          <w:rFonts w:cs="Courier New"/>
        </w:rPr>
        <w:t>default_setup</w:t>
      </w:r>
      <w:proofErr w:type="spellEnd"/>
      <w:r>
        <w:rPr>
          <w:rFonts w:cs="Courier New"/>
        </w:rPr>
        <w:t xml:space="preserve">, ale nic se nezmění. Neplatí stále, že se spustí defaultní nastavení a pak se to hned přepíše mými </w:t>
      </w:r>
      <w:r w:rsidR="0001293A">
        <w:rPr>
          <w:rFonts w:cs="Courier New"/>
        </w:rPr>
        <w:t xml:space="preserve">(starými) </w:t>
      </w:r>
      <w:r>
        <w:rPr>
          <w:rFonts w:cs="Courier New"/>
        </w:rPr>
        <w:t xml:space="preserve">parametry? </w:t>
      </w:r>
    </w:p>
    <w:p w14:paraId="6FDCEC15" w14:textId="77777777" w:rsidR="00BD3F60" w:rsidRDefault="00BD3F60" w:rsidP="00B12B33">
      <w:pPr>
        <w:rPr>
          <w:rFonts w:cs="Courier New"/>
        </w:rPr>
      </w:pPr>
    </w:p>
    <w:p w14:paraId="142D1419" w14:textId="037350AF" w:rsidR="00BD3F60" w:rsidRDefault="00BD3F60" w:rsidP="00B12B33">
      <w:pPr>
        <w:rPr>
          <w:rFonts w:cs="Courier New"/>
        </w:rPr>
      </w:pPr>
      <w:r>
        <w:rPr>
          <w:rFonts w:cs="Courier New"/>
        </w:rPr>
        <w:t>Parametry:</w:t>
      </w:r>
    </w:p>
    <w:p w14:paraId="47D80370" w14:textId="4E58DD3E" w:rsidR="00BD3F60" w:rsidRDefault="00BD3F60" w:rsidP="00BD3F60">
      <w:pPr>
        <w:pStyle w:val="Odstavecseseznamem"/>
        <w:numPr>
          <w:ilvl w:val="0"/>
          <w:numId w:val="3"/>
        </w:numPr>
        <w:rPr>
          <w:rFonts w:cs="Courier New"/>
        </w:rPr>
      </w:pPr>
      <w:r>
        <w:rPr>
          <w:rFonts w:cs="Courier New"/>
        </w:rPr>
        <w:t xml:space="preserve">pokud nastavím </w:t>
      </w:r>
      <w:proofErr w:type="spellStart"/>
      <w:r>
        <w:rPr>
          <w:rFonts w:cs="Courier New"/>
        </w:rPr>
        <w:t>samples</w:t>
      </w:r>
      <w:proofErr w:type="spellEnd"/>
      <w:r>
        <w:rPr>
          <w:rFonts w:cs="Courier New"/>
        </w:rPr>
        <w:t xml:space="preserve"> </w:t>
      </w:r>
      <w:proofErr w:type="gramStart"/>
      <w:r>
        <w:rPr>
          <w:rFonts w:cs="Courier New"/>
        </w:rPr>
        <w:t>na &gt;max</w:t>
      </w:r>
      <w:proofErr w:type="gramEnd"/>
      <w:r>
        <w:rPr>
          <w:rFonts w:cs="Courier New"/>
        </w:rPr>
        <w:t xml:space="preserve">, ukáže se </w:t>
      </w:r>
      <w:proofErr w:type="spellStart"/>
      <w:r>
        <w:rPr>
          <w:rFonts w:cs="Courier New"/>
        </w:rPr>
        <w:t>warning</w:t>
      </w:r>
      <w:proofErr w:type="spellEnd"/>
      <w:r>
        <w:rPr>
          <w:rFonts w:cs="Courier New"/>
        </w:rPr>
        <w:t xml:space="preserve"> ale není u něho vyplněný popisek. Skvělé by bylo, kdyby tam přímo bylo napsáno, jaký je počet max. samplů (pokud to jde jednoduše). Pokud pak nastavím validní hodnotu, </w:t>
      </w:r>
      <w:proofErr w:type="spellStart"/>
      <w:r>
        <w:rPr>
          <w:rFonts w:cs="Courier New"/>
        </w:rPr>
        <w:t>warning</w:t>
      </w:r>
      <w:proofErr w:type="spellEnd"/>
      <w:r>
        <w:rPr>
          <w:rFonts w:cs="Courier New"/>
        </w:rPr>
        <w:t xml:space="preserve"> nezmizí. </w:t>
      </w:r>
    </w:p>
    <w:p w14:paraId="3F4984FD" w14:textId="73DB0E47" w:rsidR="00BD3F60" w:rsidRDefault="00BD3F60" w:rsidP="00BD3F60">
      <w:pPr>
        <w:pStyle w:val="Odstavecseseznamem"/>
        <w:numPr>
          <w:ilvl w:val="0"/>
          <w:numId w:val="3"/>
        </w:numPr>
        <w:rPr>
          <w:rFonts w:cs="Courier New"/>
        </w:rPr>
      </w:pPr>
      <w:r>
        <w:rPr>
          <w:rFonts w:cs="Courier New"/>
        </w:rPr>
        <w:t>K </w:t>
      </w:r>
      <w:proofErr w:type="spellStart"/>
      <w:r>
        <w:rPr>
          <w:rFonts w:cs="Courier New"/>
        </w:rPr>
        <w:t>timeout</w:t>
      </w:r>
      <w:proofErr w:type="spellEnd"/>
      <w:r>
        <w:rPr>
          <w:rFonts w:cs="Courier New"/>
        </w:rPr>
        <w:t xml:space="preserve"> parametru bych vyplnil </w:t>
      </w:r>
      <w:r w:rsidR="00BB3414">
        <w:rPr>
          <w:rFonts w:cs="Courier New"/>
        </w:rPr>
        <w:t>popisek,</w:t>
      </w:r>
      <w:r>
        <w:rPr>
          <w:rFonts w:cs="Courier New"/>
        </w:rPr>
        <w:t xml:space="preserve"> zda je to v </w:t>
      </w:r>
      <w:proofErr w:type="spellStart"/>
      <w:r>
        <w:rPr>
          <w:rFonts w:cs="Courier New"/>
        </w:rPr>
        <w:t>ms</w:t>
      </w:r>
      <w:proofErr w:type="spellEnd"/>
      <w:r>
        <w:rPr>
          <w:rFonts w:cs="Courier New"/>
        </w:rPr>
        <w:t xml:space="preserve"> nebo s. </w:t>
      </w:r>
    </w:p>
    <w:p w14:paraId="07B5F146" w14:textId="194551A7" w:rsidR="0001293A" w:rsidRDefault="0001293A" w:rsidP="00BD3F60">
      <w:pPr>
        <w:pStyle w:val="Odstavecseseznamem"/>
        <w:numPr>
          <w:ilvl w:val="0"/>
          <w:numId w:val="3"/>
        </w:numPr>
        <w:rPr>
          <w:rFonts w:cs="Courier New"/>
        </w:rPr>
      </w:pPr>
      <w:proofErr w:type="spellStart"/>
      <w:r>
        <w:rPr>
          <w:rFonts w:cs="Courier New"/>
        </w:rPr>
        <w:t>clkgen_freq</w:t>
      </w:r>
      <w:proofErr w:type="spellEnd"/>
      <w:r>
        <w:rPr>
          <w:rFonts w:cs="Courier New"/>
        </w:rPr>
        <w:t xml:space="preserve"> při změně ukazuje </w:t>
      </w:r>
      <w:proofErr w:type="spellStart"/>
      <w:r>
        <w:rPr>
          <w:rFonts w:cs="Courier New"/>
        </w:rPr>
        <w:t>warning</w:t>
      </w:r>
      <w:proofErr w:type="spellEnd"/>
      <w:r>
        <w:rPr>
          <w:rFonts w:cs="Courier New"/>
        </w:rPr>
        <w:t xml:space="preserve"> a zdá se, že se nastaví dobře. </w:t>
      </w:r>
    </w:p>
    <w:p w14:paraId="1835330A" w14:textId="6E49C7EF" w:rsidR="00BB3414" w:rsidRDefault="00781386" w:rsidP="00BD3F60">
      <w:pPr>
        <w:pStyle w:val="Odstavecseseznamem"/>
        <w:numPr>
          <w:ilvl w:val="0"/>
          <w:numId w:val="3"/>
        </w:numPr>
        <w:rPr>
          <w:rFonts w:cs="Courier New"/>
        </w:rPr>
      </w:pPr>
      <w:r>
        <w:rPr>
          <w:rFonts w:cs="Courier New"/>
        </w:rPr>
        <w:t>CW308: p</w:t>
      </w:r>
      <w:r w:rsidR="00BB3414">
        <w:rPr>
          <w:rFonts w:cs="Courier New"/>
        </w:rPr>
        <w:t xml:space="preserve">okud nastavím mód na </w:t>
      </w:r>
      <w:proofErr w:type="spellStart"/>
      <w:r w:rsidR="00BB3414">
        <w:rPr>
          <w:rFonts w:cs="Courier New"/>
        </w:rPr>
        <w:t>continuous</w:t>
      </w:r>
      <w:proofErr w:type="spellEnd"/>
      <w:r w:rsidR="00BB3414">
        <w:rPr>
          <w:rFonts w:cs="Courier New"/>
        </w:rPr>
        <w:t xml:space="preserve"> a pak na </w:t>
      </w:r>
      <w:proofErr w:type="spellStart"/>
      <w:r w:rsidR="00BB3414">
        <w:rPr>
          <w:rFonts w:cs="Courier New"/>
        </w:rPr>
        <w:t>triggered</w:t>
      </w:r>
      <w:proofErr w:type="spellEnd"/>
      <w:r w:rsidR="00BB3414">
        <w:rPr>
          <w:rFonts w:cs="Courier New"/>
        </w:rPr>
        <w:t xml:space="preserve">, musím resetovat </w:t>
      </w:r>
      <w:proofErr w:type="spellStart"/>
      <w:r w:rsidR="00BB3414">
        <w:rPr>
          <w:rFonts w:cs="Courier New"/>
        </w:rPr>
        <w:t>target</w:t>
      </w:r>
      <w:proofErr w:type="spellEnd"/>
      <w:r w:rsidR="00BB3414">
        <w:rPr>
          <w:rFonts w:cs="Courier New"/>
        </w:rPr>
        <w:t xml:space="preserve"> (reset </w:t>
      </w:r>
      <w:proofErr w:type="spellStart"/>
      <w:r w:rsidR="00BB3414">
        <w:rPr>
          <w:rFonts w:cs="Courier New"/>
        </w:rPr>
        <w:t>button</w:t>
      </w:r>
      <w:proofErr w:type="spellEnd"/>
      <w:r w:rsidR="00BB3414">
        <w:rPr>
          <w:rFonts w:cs="Courier New"/>
        </w:rPr>
        <w:t>). Pokud to neudělám, dostávám záznamy, které stále vypadají jako v </w:t>
      </w:r>
      <w:proofErr w:type="spellStart"/>
      <w:r w:rsidR="00BB3414">
        <w:rPr>
          <w:rFonts w:cs="Courier New"/>
        </w:rPr>
        <w:t>continuous</w:t>
      </w:r>
      <w:proofErr w:type="spellEnd"/>
      <w:r w:rsidR="00BB3414">
        <w:rPr>
          <w:rFonts w:cs="Courier New"/>
        </w:rPr>
        <w:t xml:space="preserve"> módu. </w:t>
      </w:r>
    </w:p>
    <w:p w14:paraId="42DBF366" w14:textId="669D1DAD" w:rsidR="00781386" w:rsidRPr="00BD3F60" w:rsidRDefault="00781386" w:rsidP="00BD3F60">
      <w:pPr>
        <w:pStyle w:val="Odstavecseseznamem"/>
        <w:numPr>
          <w:ilvl w:val="0"/>
          <w:numId w:val="3"/>
        </w:numPr>
        <w:rPr>
          <w:rFonts w:cs="Courier New"/>
        </w:rPr>
      </w:pPr>
      <w:r>
        <w:rPr>
          <w:rFonts w:cs="Courier New"/>
        </w:rPr>
        <w:t>Lite: nepodařilo se mi spustit v </w:t>
      </w:r>
      <w:proofErr w:type="spellStart"/>
      <w:r>
        <w:rPr>
          <w:rFonts w:cs="Courier New"/>
        </w:rPr>
        <w:t>continuous</w:t>
      </w:r>
      <w:proofErr w:type="spellEnd"/>
      <w:r>
        <w:rPr>
          <w:rFonts w:cs="Courier New"/>
        </w:rPr>
        <w:t xml:space="preserve"> mode (</w:t>
      </w:r>
      <w:proofErr w:type="gramStart"/>
      <w:r>
        <w:rPr>
          <w:rFonts w:cs="Courier New"/>
        </w:rPr>
        <w:t>nevím</w:t>
      </w:r>
      <w:proofErr w:type="gramEnd"/>
      <w:r>
        <w:rPr>
          <w:rFonts w:cs="Courier New"/>
        </w:rPr>
        <w:t xml:space="preserve"> zda to jde, ale </w:t>
      </w:r>
      <w:proofErr w:type="spellStart"/>
      <w:r>
        <w:rPr>
          <w:rFonts w:cs="Courier New"/>
        </w:rPr>
        <w:t>warning</w:t>
      </w:r>
      <w:proofErr w:type="spellEnd"/>
      <w:r>
        <w:rPr>
          <w:rFonts w:cs="Courier New"/>
        </w:rPr>
        <w:t xml:space="preserve"> jsem nedostal)</w:t>
      </w:r>
    </w:p>
    <w:p w14:paraId="55BBFFC8" w14:textId="77777777" w:rsidR="00BE291F" w:rsidRDefault="00BE291F" w:rsidP="00B12B33">
      <w:pPr>
        <w:rPr>
          <w:rFonts w:cs="Courier New"/>
        </w:rPr>
      </w:pPr>
    </w:p>
    <w:p w14:paraId="32311561" w14:textId="77777777" w:rsidR="00BE291F" w:rsidRDefault="00BE291F" w:rsidP="00B12B33">
      <w:pPr>
        <w:rPr>
          <w:rFonts w:cs="Courier New"/>
        </w:rPr>
      </w:pPr>
    </w:p>
    <w:p w14:paraId="3BF634E5" w14:textId="285078A5" w:rsidR="000A3A4C" w:rsidRDefault="000A3A4C" w:rsidP="00B12B33">
      <w:pPr>
        <w:rPr>
          <w:rFonts w:cs="Courier New"/>
        </w:rPr>
      </w:pPr>
      <w:r>
        <w:rPr>
          <w:rFonts w:cs="Courier New"/>
        </w:rPr>
        <w:t xml:space="preserve">Při zastavení opakovaného měření jsem opět dostal pomalé defilé výpisu chyby všech parametrů (viz obrázek níže). Program neodpovídal, dokud se nevypsali všechny parametry (což je pár desítek sekund) a pak program vypsal, že se nepodařilo stáhnout data. A opět vše fungovalo dobře. </w:t>
      </w:r>
      <w:r w:rsidR="00E909A8">
        <w:rPr>
          <w:rFonts w:cs="Courier New"/>
        </w:rPr>
        <w:t xml:space="preserve">Pokud se opraví rychlost, pak tohle nebude potřeba řešit. </w:t>
      </w:r>
      <w:r w:rsidR="0084448F">
        <w:rPr>
          <w:rFonts w:cs="Courier New"/>
        </w:rPr>
        <w:t xml:space="preserve">Chybné fungování programu u opakovaného měření bylo i u </w:t>
      </w:r>
      <w:proofErr w:type="spellStart"/>
      <w:r w:rsidR="0084448F">
        <w:rPr>
          <w:rFonts w:cs="Courier New"/>
        </w:rPr>
        <w:t>Picoscopu</w:t>
      </w:r>
      <w:proofErr w:type="spellEnd"/>
      <w:r w:rsidR="0084448F">
        <w:rPr>
          <w:rFonts w:cs="Courier New"/>
        </w:rPr>
        <w:t xml:space="preserve">. </w:t>
      </w:r>
    </w:p>
    <w:p w14:paraId="5179D8AF" w14:textId="6D563C8B" w:rsidR="00B12B33" w:rsidRDefault="000A3A4C" w:rsidP="00B12B33">
      <w:pPr>
        <w:rPr>
          <w:rFonts w:cs="Courier New"/>
        </w:rPr>
      </w:pPr>
      <w:r>
        <w:rPr>
          <w:noProof/>
        </w:rPr>
        <w:drawing>
          <wp:inline distT="0" distB="0" distL="0" distR="0" wp14:anchorId="205DA4F9" wp14:editId="45CCA352">
            <wp:extent cx="5760720" cy="2971165"/>
            <wp:effectExtent l="0" t="0" r="0" b="635"/>
            <wp:docPr id="971831219"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31219" name="Obrázek 1" descr="Obsah obrázku text, snímek obrazovky, Písmo, číslo&#10;&#10;Popis byl vytvořen automaticky"/>
                    <pic:cNvPicPr/>
                  </pic:nvPicPr>
                  <pic:blipFill>
                    <a:blip r:embed="rId5"/>
                    <a:stretch>
                      <a:fillRect/>
                    </a:stretch>
                  </pic:blipFill>
                  <pic:spPr>
                    <a:xfrm>
                      <a:off x="0" y="0"/>
                      <a:ext cx="5760720" cy="2971165"/>
                    </a:xfrm>
                    <a:prstGeom prst="rect">
                      <a:avLst/>
                    </a:prstGeom>
                  </pic:spPr>
                </pic:pic>
              </a:graphicData>
            </a:graphic>
          </wp:inline>
        </w:drawing>
      </w:r>
      <w:r>
        <w:rPr>
          <w:rFonts w:cs="Courier New"/>
        </w:rPr>
        <w:t xml:space="preserve"> </w:t>
      </w:r>
    </w:p>
    <w:p w14:paraId="4F53395E" w14:textId="77777777" w:rsidR="000A3A4C" w:rsidRDefault="000A3A4C" w:rsidP="00B12B33">
      <w:pPr>
        <w:rPr>
          <w:rFonts w:cs="Courier New"/>
        </w:rPr>
      </w:pPr>
    </w:p>
    <w:p w14:paraId="51BCE799" w14:textId="77777777" w:rsidR="00BE291F" w:rsidRDefault="00BE291F" w:rsidP="00B12B33">
      <w:pPr>
        <w:rPr>
          <w:rFonts w:cs="Courier New"/>
        </w:rPr>
      </w:pPr>
    </w:p>
    <w:p w14:paraId="34F6432B" w14:textId="1EBB6299" w:rsidR="000A3A4C" w:rsidRDefault="00EE14AF" w:rsidP="00B12B33">
      <w:pPr>
        <w:rPr>
          <w:rFonts w:ascii="Courier New" w:hAnsi="Courier New" w:cs="Courier New"/>
        </w:rPr>
      </w:pPr>
      <w:proofErr w:type="spellStart"/>
      <w:proofErr w:type="gramStart"/>
      <w:r w:rsidRPr="00EE14AF">
        <w:rPr>
          <w:rFonts w:ascii="Courier New" w:hAnsi="Courier New" w:cs="Courier New"/>
        </w:rPr>
        <w:t>TScope</w:t>
      </w:r>
      <w:proofErr w:type="spellEnd"/>
      <w:r w:rsidRPr="00EE14AF">
        <w:rPr>
          <w:rFonts w:ascii="Courier New" w:hAnsi="Courier New" w:cs="Courier New"/>
        </w:rPr>
        <w:t>::</w:t>
      </w:r>
      <w:proofErr w:type="spellStart"/>
      <w:proofErr w:type="gramEnd"/>
      <w:r w:rsidRPr="00EE14AF">
        <w:rPr>
          <w:rFonts w:ascii="Courier New" w:hAnsi="Courier New" w:cs="Courier New"/>
        </w:rPr>
        <w:t>TTriggerStatus</w:t>
      </w:r>
      <w:proofErr w:type="spellEnd"/>
      <w:r w:rsidRPr="00EE14AF">
        <w:rPr>
          <w:rFonts w:ascii="Courier New" w:hAnsi="Courier New" w:cs="Courier New"/>
        </w:rPr>
        <w:t xml:space="preserve"> </w:t>
      </w:r>
      <w:proofErr w:type="spellStart"/>
      <w:r w:rsidRPr="00EE14AF">
        <w:rPr>
          <w:rFonts w:ascii="Courier New" w:hAnsi="Courier New" w:cs="Courier New"/>
        </w:rPr>
        <w:t>TnewaeScope</w:t>
      </w:r>
      <w:proofErr w:type="spellEnd"/>
      <w:r w:rsidRPr="00EE14AF">
        <w:rPr>
          <w:rFonts w:ascii="Courier New" w:hAnsi="Courier New" w:cs="Courier New"/>
        </w:rPr>
        <w:t>::</w:t>
      </w:r>
      <w:proofErr w:type="spellStart"/>
      <w:r w:rsidRPr="00EE14AF">
        <w:rPr>
          <w:rFonts w:ascii="Courier New" w:hAnsi="Courier New" w:cs="Courier New"/>
        </w:rPr>
        <w:t>getTriggerStatus</w:t>
      </w:r>
      <w:proofErr w:type="spellEnd"/>
      <w:r w:rsidRPr="00EE14AF">
        <w:rPr>
          <w:rFonts w:ascii="Courier New" w:hAnsi="Courier New" w:cs="Courier New"/>
        </w:rPr>
        <w:t>()</w:t>
      </w:r>
    </w:p>
    <w:p w14:paraId="610AAB42" w14:textId="38B6497D" w:rsidR="00EE14AF" w:rsidRDefault="00EE14AF" w:rsidP="00EE14AF">
      <w:pPr>
        <w:pStyle w:val="Odstavecseseznamem"/>
        <w:numPr>
          <w:ilvl w:val="0"/>
          <w:numId w:val="4"/>
        </w:numPr>
        <w:rPr>
          <w:rFonts w:cs="Courier New"/>
        </w:rPr>
      </w:pPr>
      <w:r w:rsidRPr="00EE14AF">
        <w:rPr>
          <w:rFonts w:cs="Courier New"/>
        </w:rPr>
        <w:t>možná bych doporučil revizi implementace této funkce. To</w:t>
      </w:r>
      <w:r>
        <w:rPr>
          <w:rFonts w:cs="Courier New"/>
        </w:rPr>
        <w:t>,</w:t>
      </w:r>
      <w:r w:rsidRPr="00EE14AF">
        <w:rPr>
          <w:rFonts w:cs="Courier New"/>
        </w:rPr>
        <w:t xml:space="preserve"> zda se používá </w:t>
      </w:r>
      <w:proofErr w:type="spellStart"/>
      <w:r w:rsidRPr="00EE14AF">
        <w:rPr>
          <w:rFonts w:cs="Courier New"/>
        </w:rPr>
        <w:t>trigger</w:t>
      </w:r>
      <w:proofErr w:type="spellEnd"/>
      <w:r w:rsidRPr="00EE14AF">
        <w:rPr>
          <w:rFonts w:cs="Courier New"/>
        </w:rPr>
        <w:t xml:space="preserve"> závisí na proměnné </w:t>
      </w:r>
      <w:proofErr w:type="spellStart"/>
      <w:r w:rsidRPr="00EE14AF">
        <w:rPr>
          <w:rFonts w:cs="Courier New"/>
        </w:rPr>
        <w:t>running</w:t>
      </w:r>
      <w:proofErr w:type="spellEnd"/>
      <w:r w:rsidRPr="00EE14AF">
        <w:rPr>
          <w:rFonts w:cs="Courier New"/>
        </w:rPr>
        <w:t xml:space="preserve">, ale ve skutečnosti je to na modu v parametrech </w:t>
      </w:r>
      <w:proofErr w:type="spellStart"/>
      <w:r w:rsidRPr="00EE14AF">
        <w:rPr>
          <w:rFonts w:cs="Courier New"/>
        </w:rPr>
        <w:t>oscila</w:t>
      </w:r>
      <w:proofErr w:type="spellEnd"/>
      <w:r w:rsidRPr="00EE14AF">
        <w:rPr>
          <w:rFonts w:cs="Courier New"/>
        </w:rPr>
        <w:t>. Pak</w:t>
      </w:r>
      <w:r>
        <w:rPr>
          <w:rFonts w:cs="Courier New"/>
        </w:rPr>
        <w:t xml:space="preserve"> hodnota pro </w:t>
      </w:r>
      <w:proofErr w:type="spellStart"/>
      <w:r>
        <w:rPr>
          <w:rFonts w:cs="Courier New"/>
        </w:rPr>
        <w:t>triggnutí</w:t>
      </w:r>
      <w:proofErr w:type="spellEnd"/>
      <w:r>
        <w:rPr>
          <w:rFonts w:cs="Courier New"/>
        </w:rPr>
        <w:t xml:space="preserve"> je nastavena na 0,5 (což asi dává smysl pro </w:t>
      </w:r>
      <w:proofErr w:type="spellStart"/>
      <w:r>
        <w:rPr>
          <w:rFonts w:cs="Courier New"/>
        </w:rPr>
        <w:t>floaty</w:t>
      </w:r>
      <w:proofErr w:type="spellEnd"/>
      <w:r>
        <w:rPr>
          <w:rFonts w:cs="Courier New"/>
        </w:rPr>
        <w:t xml:space="preserve">, ale ne pro </w:t>
      </w:r>
      <w:proofErr w:type="spellStart"/>
      <w:r>
        <w:rPr>
          <w:rFonts w:cs="Courier New"/>
        </w:rPr>
        <w:t>int</w:t>
      </w:r>
      <w:proofErr w:type="spellEnd"/>
      <w:r>
        <w:rPr>
          <w:rFonts w:cs="Courier New"/>
        </w:rPr>
        <w:t xml:space="preserve">). Momentálně se symbol </w:t>
      </w:r>
      <w:proofErr w:type="spellStart"/>
      <w:r>
        <w:rPr>
          <w:rFonts w:cs="Courier New"/>
        </w:rPr>
        <w:t>triggeru</w:t>
      </w:r>
      <w:proofErr w:type="spellEnd"/>
      <w:r>
        <w:rPr>
          <w:rFonts w:cs="Courier New"/>
        </w:rPr>
        <w:t xml:space="preserve"> v grafu ukáže jen u </w:t>
      </w:r>
      <w:proofErr w:type="spellStart"/>
      <w:r>
        <w:rPr>
          <w:rFonts w:cs="Courier New"/>
        </w:rPr>
        <w:t>continuous</w:t>
      </w:r>
      <w:proofErr w:type="spellEnd"/>
      <w:r>
        <w:rPr>
          <w:rFonts w:cs="Courier New"/>
        </w:rPr>
        <w:t xml:space="preserve"> módu, ale ne u </w:t>
      </w:r>
      <w:proofErr w:type="spellStart"/>
      <w:r>
        <w:rPr>
          <w:rFonts w:cs="Courier New"/>
        </w:rPr>
        <w:t>triggered</w:t>
      </w:r>
      <w:proofErr w:type="spellEnd"/>
      <w:r>
        <w:rPr>
          <w:rFonts w:cs="Courier New"/>
        </w:rPr>
        <w:t xml:space="preserve"> módu (což je přesně naopak). Vzhledem k tomu, že stejně hodnota napětí </w:t>
      </w:r>
      <w:proofErr w:type="spellStart"/>
      <w:r>
        <w:rPr>
          <w:rFonts w:cs="Courier New"/>
        </w:rPr>
        <w:t>triggeru</w:t>
      </w:r>
      <w:proofErr w:type="spellEnd"/>
      <w:r>
        <w:rPr>
          <w:rFonts w:cs="Courier New"/>
        </w:rPr>
        <w:t xml:space="preserve"> nedává u CW smysl </w:t>
      </w:r>
      <w:r w:rsidR="00BB3414">
        <w:rPr>
          <w:rFonts w:cs="Courier New"/>
        </w:rPr>
        <w:t>řešit</w:t>
      </w:r>
      <w:r>
        <w:rPr>
          <w:rFonts w:cs="Courier New"/>
        </w:rPr>
        <w:t xml:space="preserve"> a stejně se nemůže vykreslit graf </w:t>
      </w:r>
      <w:proofErr w:type="spellStart"/>
      <w:r>
        <w:rPr>
          <w:rFonts w:cs="Courier New"/>
        </w:rPr>
        <w:t>triggeru</w:t>
      </w:r>
      <w:proofErr w:type="spellEnd"/>
      <w:r>
        <w:rPr>
          <w:rFonts w:cs="Courier New"/>
        </w:rPr>
        <w:t xml:space="preserve">, a za předpokladu, že </w:t>
      </w:r>
      <w:proofErr w:type="spellStart"/>
      <w:r>
        <w:rPr>
          <w:rFonts w:cs="Courier New"/>
        </w:rPr>
        <w:t>TTriggerStatus</w:t>
      </w:r>
      <w:proofErr w:type="spellEnd"/>
      <w:r>
        <w:rPr>
          <w:rFonts w:cs="Courier New"/>
        </w:rPr>
        <w:t xml:space="preserve"> </w:t>
      </w:r>
      <w:proofErr w:type="gramStart"/>
      <w:r>
        <w:rPr>
          <w:rFonts w:cs="Courier New"/>
        </w:rPr>
        <w:t>slouží</w:t>
      </w:r>
      <w:proofErr w:type="gramEnd"/>
      <w:r>
        <w:rPr>
          <w:rFonts w:cs="Courier New"/>
        </w:rPr>
        <w:t xml:space="preserve"> jen pro GUI</w:t>
      </w:r>
      <w:r w:rsidR="00BB3414">
        <w:rPr>
          <w:rFonts w:cs="Courier New"/>
        </w:rPr>
        <w:t xml:space="preserve"> (což je momentálně pravda)</w:t>
      </w:r>
      <w:r>
        <w:rPr>
          <w:rFonts w:cs="Courier New"/>
        </w:rPr>
        <w:t xml:space="preserve">, dal bych napevno </w:t>
      </w:r>
      <w:proofErr w:type="spellStart"/>
      <w:r>
        <w:rPr>
          <w:rFonts w:cs="Courier New"/>
        </w:rPr>
        <w:t>trigger</w:t>
      </w:r>
      <w:proofErr w:type="spellEnd"/>
      <w:r>
        <w:rPr>
          <w:rFonts w:cs="Courier New"/>
        </w:rPr>
        <w:t>=</w:t>
      </w:r>
      <w:proofErr w:type="spellStart"/>
      <w:r>
        <w:rPr>
          <w:rFonts w:cs="Courier New"/>
        </w:rPr>
        <w:t>none</w:t>
      </w:r>
      <w:proofErr w:type="spellEnd"/>
      <w:r>
        <w:rPr>
          <w:rFonts w:cs="Courier New"/>
        </w:rPr>
        <w:t xml:space="preserve">. </w:t>
      </w:r>
      <w:r w:rsidRPr="00EE14AF">
        <w:rPr>
          <w:rFonts w:cs="Courier New"/>
        </w:rPr>
        <w:t xml:space="preserve"> </w:t>
      </w:r>
    </w:p>
    <w:p w14:paraId="790D5CBF" w14:textId="77777777" w:rsidR="006D709F" w:rsidRDefault="006D709F" w:rsidP="006D709F">
      <w:pPr>
        <w:rPr>
          <w:rFonts w:cs="Courier New"/>
        </w:rPr>
      </w:pPr>
    </w:p>
    <w:p w14:paraId="75844441" w14:textId="77777777" w:rsidR="006D709F" w:rsidRDefault="006D709F" w:rsidP="006D709F">
      <w:pPr>
        <w:rPr>
          <w:rFonts w:cs="Courier New"/>
        </w:rPr>
      </w:pPr>
    </w:p>
    <w:p w14:paraId="423AF9A6" w14:textId="77777777" w:rsidR="00BE291F" w:rsidRDefault="00BE291F">
      <w:pPr>
        <w:rPr>
          <w:rFonts w:cs="Courier New"/>
        </w:rPr>
      </w:pPr>
      <w:r>
        <w:rPr>
          <w:rFonts w:cs="Courier New"/>
        </w:rPr>
        <w:br w:type="page"/>
      </w:r>
    </w:p>
    <w:p w14:paraId="795F1289" w14:textId="570DA9E1" w:rsidR="006D709F" w:rsidRDefault="006D709F" w:rsidP="006D709F">
      <w:pPr>
        <w:rPr>
          <w:rFonts w:cs="Courier New"/>
        </w:rPr>
      </w:pPr>
      <w:r>
        <w:rPr>
          <w:rFonts w:cs="Courier New"/>
        </w:rPr>
        <w:lastRenderedPageBreak/>
        <w:t xml:space="preserve">Pokud uzavřu projekt bez inicializace pluginu, program spadne na následujícím místě. Možná, že by se v takovém případě neměl volat vůbec </w:t>
      </w:r>
      <w:proofErr w:type="spellStart"/>
      <w:r>
        <w:rPr>
          <w:rFonts w:cs="Courier New"/>
        </w:rPr>
        <w:t>deInit</w:t>
      </w:r>
      <w:proofErr w:type="spellEnd"/>
      <w:r>
        <w:rPr>
          <w:rFonts w:cs="Courier New"/>
        </w:rPr>
        <w:t xml:space="preserve">. </w:t>
      </w:r>
    </w:p>
    <w:p w14:paraId="580EE996" w14:textId="1F31E431" w:rsidR="006D709F" w:rsidRDefault="006D709F" w:rsidP="006D709F">
      <w:pPr>
        <w:rPr>
          <w:rFonts w:cs="Courier New"/>
        </w:rPr>
      </w:pPr>
      <w:r>
        <w:rPr>
          <w:noProof/>
        </w:rPr>
        <w:drawing>
          <wp:inline distT="0" distB="0" distL="0" distR="0" wp14:anchorId="580BE39F" wp14:editId="18350198">
            <wp:extent cx="5760720" cy="2451735"/>
            <wp:effectExtent l="0" t="0" r="0" b="5715"/>
            <wp:docPr id="1749214965"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4965" name="Obrázek 1" descr="Obsah obrázku text, snímek obrazovky, Písmo, software&#10;&#10;Popis byl vytvořen automaticky"/>
                    <pic:cNvPicPr/>
                  </pic:nvPicPr>
                  <pic:blipFill>
                    <a:blip r:embed="rId6"/>
                    <a:stretch>
                      <a:fillRect/>
                    </a:stretch>
                  </pic:blipFill>
                  <pic:spPr>
                    <a:xfrm>
                      <a:off x="0" y="0"/>
                      <a:ext cx="5760720" cy="2451735"/>
                    </a:xfrm>
                    <a:prstGeom prst="rect">
                      <a:avLst/>
                    </a:prstGeom>
                  </pic:spPr>
                </pic:pic>
              </a:graphicData>
            </a:graphic>
          </wp:inline>
        </w:drawing>
      </w:r>
    </w:p>
    <w:p w14:paraId="0C5C5198" w14:textId="77777777" w:rsidR="006D709F" w:rsidRDefault="006D709F" w:rsidP="006D709F">
      <w:pPr>
        <w:rPr>
          <w:rFonts w:cs="Courier New"/>
        </w:rPr>
      </w:pPr>
    </w:p>
    <w:p w14:paraId="63DE6098" w14:textId="77777777" w:rsidR="00BE291F" w:rsidRDefault="00BE291F" w:rsidP="006D709F">
      <w:pPr>
        <w:rPr>
          <w:rFonts w:cs="Courier New"/>
        </w:rPr>
      </w:pPr>
    </w:p>
    <w:p w14:paraId="77F56765" w14:textId="77777777" w:rsidR="00BE291F" w:rsidRDefault="00BE291F" w:rsidP="006D709F">
      <w:pPr>
        <w:rPr>
          <w:rFonts w:cs="Courier New"/>
        </w:rPr>
      </w:pPr>
    </w:p>
    <w:p w14:paraId="18DBC69A" w14:textId="77777777" w:rsidR="00BE291F" w:rsidRDefault="00BE291F" w:rsidP="00BE291F">
      <w:pPr>
        <w:pStyle w:val="Nadpis2"/>
      </w:pPr>
      <w:r>
        <w:t>Automatická detekce zařízení</w:t>
      </w:r>
    </w:p>
    <w:p w14:paraId="425EC9F4" w14:textId="77777777" w:rsidR="00BE291F" w:rsidRPr="0070066E" w:rsidRDefault="00BE291F" w:rsidP="00BE291F">
      <w:r>
        <w:t xml:space="preserve">Zařízení se detekují při inicializaci pluginu, ale ne ve chvíli, kdy chci přidat zařízení. Příklad, co se mi stal. Chtěl jsem přidat do projektu CW308, při přidávaní jsem si všiml, že mám připojen CW-Lite, tak jsem ho odpojil a připojil ten, co jsem chtěl. Dal jsem Open </w:t>
      </w:r>
      <w:proofErr w:type="spellStart"/>
      <w:r>
        <w:t>Device</w:t>
      </w:r>
      <w:proofErr w:type="spellEnd"/>
      <w:r>
        <w:t xml:space="preserve">, vybral CW plugin a v nabídce byl jen a pouze ten odpojený CW. Musím tak </w:t>
      </w:r>
      <w:proofErr w:type="spellStart"/>
      <w:r>
        <w:t>deinicializovat</w:t>
      </w:r>
      <w:proofErr w:type="spellEnd"/>
      <w:r>
        <w:t xml:space="preserve"> a inicializovat znova celý plugin. </w:t>
      </w:r>
    </w:p>
    <w:p w14:paraId="49765E78" w14:textId="77777777" w:rsidR="00BE291F" w:rsidRDefault="00BE291F" w:rsidP="00BE291F"/>
    <w:p w14:paraId="5D1310B6" w14:textId="77777777" w:rsidR="00BE291F" w:rsidRDefault="00BE291F" w:rsidP="00BE291F">
      <w:pPr>
        <w:pStyle w:val="Nadpis2"/>
      </w:pPr>
      <w:r>
        <w:t>Připojení dvou CW</w:t>
      </w:r>
    </w:p>
    <w:p w14:paraId="3F74FE45" w14:textId="77777777" w:rsidR="00BE291F" w:rsidRDefault="00BE291F" w:rsidP="00BE291F">
      <w:r>
        <w:t>Detekce funguje dobře, stejně tak se dobře oba inicializují. Do obou lze nahrávat parametry a měřit. Jediný problém nastává, když se snažím měřit na obou zařízeních zároveň. Stane se jedno z následující:</w:t>
      </w:r>
    </w:p>
    <w:p w14:paraId="064B62FA" w14:textId="77777777" w:rsidR="00BE291F" w:rsidRDefault="00BE291F" w:rsidP="00BE291F">
      <w:pPr>
        <w:pStyle w:val="Odstavecseseznamem"/>
        <w:numPr>
          <w:ilvl w:val="0"/>
          <w:numId w:val="5"/>
        </w:numPr>
      </w:pPr>
      <w:r>
        <w:t>Program přestane na cca 15 sekund odpovídat a pak se správně zobrazí záznamy na obou, program dál funguje dobře</w:t>
      </w:r>
    </w:p>
    <w:p w14:paraId="1520D65B" w14:textId="77777777" w:rsidR="00BE291F" w:rsidRDefault="00BE291F" w:rsidP="00BE291F">
      <w:pPr>
        <w:pStyle w:val="Odstavecseseznamem"/>
        <w:numPr>
          <w:ilvl w:val="0"/>
          <w:numId w:val="5"/>
        </w:numPr>
      </w:pPr>
      <w:r>
        <w:t xml:space="preserve">Program přestane na chvíli odpovídat a pak jedno zařízení zobrazí správně data a druhý vyhodí chybu při měření </w:t>
      </w:r>
      <w:proofErr w:type="spellStart"/>
      <w:r w:rsidRPr="00AE3CC6">
        <w:rPr>
          <w:rFonts w:ascii="Courier New" w:hAnsi="Courier New" w:cs="Courier New"/>
        </w:rPr>
        <w:t>Download</w:t>
      </w:r>
      <w:proofErr w:type="spellEnd"/>
      <w:r w:rsidRPr="00AE3CC6">
        <w:rPr>
          <w:rFonts w:ascii="Courier New" w:hAnsi="Courier New" w:cs="Courier New"/>
        </w:rPr>
        <w:t xml:space="preserve"> </w:t>
      </w:r>
      <w:proofErr w:type="spellStart"/>
      <w:proofErr w:type="gramStart"/>
      <w:r w:rsidRPr="00AE3CC6">
        <w:rPr>
          <w:rFonts w:ascii="Courier New" w:hAnsi="Courier New" w:cs="Courier New"/>
        </w:rPr>
        <w:t>failed</w:t>
      </w:r>
      <w:proofErr w:type="spellEnd"/>
      <w:r w:rsidRPr="00AE3CC6">
        <w:rPr>
          <w:rFonts w:ascii="Courier New" w:hAnsi="Courier New" w:cs="Courier New"/>
        </w:rPr>
        <w:t>!</w:t>
      </w:r>
      <w:r>
        <w:t>.</w:t>
      </w:r>
      <w:proofErr w:type="gramEnd"/>
      <w:r>
        <w:t xml:space="preserve"> Program pak funguje správně. V </w:t>
      </w:r>
      <w:proofErr w:type="spellStart"/>
      <w:r>
        <w:t>qWarningu</w:t>
      </w:r>
      <w:proofErr w:type="spellEnd"/>
      <w:r>
        <w:t xml:space="preserve"> je následující:</w:t>
      </w:r>
    </w:p>
    <w:p w14:paraId="27CC2A1E" w14:textId="77777777" w:rsidR="00BE291F" w:rsidRDefault="00BE291F" w:rsidP="00BE291F">
      <w:r>
        <w:rPr>
          <w:noProof/>
        </w:rPr>
        <w:drawing>
          <wp:inline distT="0" distB="0" distL="0" distR="0" wp14:anchorId="4588D8E4" wp14:editId="2DF5861C">
            <wp:extent cx="5760720" cy="885825"/>
            <wp:effectExtent l="0" t="0" r="0" b="9525"/>
            <wp:docPr id="1850000456" name="Obrázek 1" descr="Obsah obrázku text, snímek obrazovky, Písmo,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0456" name="Obrázek 1" descr="Obsah obrázku text, snímek obrazovky, Písmo, řada/pruh&#10;&#10;Popis byl vytvořen automaticky"/>
                    <pic:cNvPicPr/>
                  </pic:nvPicPr>
                  <pic:blipFill>
                    <a:blip r:embed="rId7"/>
                    <a:stretch>
                      <a:fillRect/>
                    </a:stretch>
                  </pic:blipFill>
                  <pic:spPr>
                    <a:xfrm>
                      <a:off x="0" y="0"/>
                      <a:ext cx="5760720" cy="885825"/>
                    </a:xfrm>
                    <a:prstGeom prst="rect">
                      <a:avLst/>
                    </a:prstGeom>
                  </pic:spPr>
                </pic:pic>
              </a:graphicData>
            </a:graphic>
          </wp:inline>
        </w:drawing>
      </w:r>
    </w:p>
    <w:p w14:paraId="5E787832" w14:textId="77777777" w:rsidR="00BE291F" w:rsidRDefault="00BE291F" w:rsidP="00BE291F"/>
    <w:p w14:paraId="4EA7F1F3" w14:textId="77777777" w:rsidR="00BE291F" w:rsidRDefault="00BE291F" w:rsidP="00BE291F"/>
    <w:p w14:paraId="53BCC383" w14:textId="77777777" w:rsidR="00BE291F" w:rsidRDefault="00BE291F" w:rsidP="00BE291F"/>
    <w:p w14:paraId="609474EA" w14:textId="77777777" w:rsidR="00BE291F" w:rsidRDefault="00BE291F" w:rsidP="00BE291F"/>
    <w:p w14:paraId="1BF9E4AD" w14:textId="0BA55402" w:rsidR="00BE291F" w:rsidRDefault="00BE291F" w:rsidP="00BE291F">
      <w:r>
        <w:t xml:space="preserve">Pokud načítám projekt, kde jsou inicializovaný dva CW, inicializuje se jen první. </w:t>
      </w:r>
    </w:p>
    <w:p w14:paraId="61CF717D" w14:textId="77777777" w:rsidR="00BE291F" w:rsidRDefault="00BE291F" w:rsidP="00B12B33">
      <w:pPr>
        <w:pStyle w:val="Odstavecseseznamem"/>
        <w:numPr>
          <w:ilvl w:val="0"/>
          <w:numId w:val="6"/>
        </w:numPr>
      </w:pPr>
      <w:r>
        <w:t xml:space="preserve">Do projektu dám dva CW. Uložím projekt, zavřu projekt a otevřu uložený projekt. Jeden CW je inicializovaný a druhý ne. </w:t>
      </w:r>
    </w:p>
    <w:p w14:paraId="66E343F4" w14:textId="77777777" w:rsidR="00BE291F" w:rsidRDefault="00BE291F" w:rsidP="00BE291F">
      <w:pPr>
        <w:pStyle w:val="Odstavecseseznamem"/>
      </w:pPr>
    </w:p>
    <w:p w14:paraId="4AC7EDDC" w14:textId="77777777" w:rsidR="00BE291F" w:rsidRDefault="00BE291F" w:rsidP="00BE291F">
      <w:pPr>
        <w:ind w:left="360"/>
      </w:pPr>
    </w:p>
    <w:p w14:paraId="5AC1AD7D" w14:textId="01BD007A" w:rsidR="00B12B33" w:rsidRDefault="00B12B33" w:rsidP="00BE291F">
      <w:pPr>
        <w:pStyle w:val="Nadpis2"/>
      </w:pPr>
      <w:r>
        <w:lastRenderedPageBreak/>
        <w:t xml:space="preserve">GUI </w:t>
      </w:r>
      <w:proofErr w:type="spellStart"/>
      <w:r>
        <w:t>oscilo</w:t>
      </w:r>
      <w:proofErr w:type="spellEnd"/>
    </w:p>
    <w:p w14:paraId="25487DCF" w14:textId="5D548BFE" w:rsidR="00B12B33" w:rsidRDefault="00B12B33" w:rsidP="00B12B33">
      <w:r>
        <w:rPr>
          <w:noProof/>
        </w:rPr>
        <w:drawing>
          <wp:inline distT="0" distB="0" distL="0" distR="0" wp14:anchorId="0F8B70C2" wp14:editId="66116A9B">
            <wp:extent cx="5760720" cy="7005955"/>
            <wp:effectExtent l="0" t="0" r="0" b="4445"/>
            <wp:docPr id="1589595916" name="Obrázek 1" descr="Obsah obrázku text, snímek obrazovky, Vykreslený graf,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95916" name="Obrázek 1" descr="Obsah obrázku text, snímek obrazovky, Vykreslený graf, řada/pruh&#10;&#10;Popis byl vytvořen automaticky"/>
                    <pic:cNvPicPr/>
                  </pic:nvPicPr>
                  <pic:blipFill>
                    <a:blip r:embed="rId8"/>
                    <a:stretch>
                      <a:fillRect/>
                    </a:stretch>
                  </pic:blipFill>
                  <pic:spPr>
                    <a:xfrm>
                      <a:off x="0" y="0"/>
                      <a:ext cx="5760720" cy="7005955"/>
                    </a:xfrm>
                    <a:prstGeom prst="rect">
                      <a:avLst/>
                    </a:prstGeom>
                  </pic:spPr>
                </pic:pic>
              </a:graphicData>
            </a:graphic>
          </wp:inline>
        </w:drawing>
      </w:r>
    </w:p>
    <w:p w14:paraId="6A66DB32" w14:textId="294059D7" w:rsidR="00B12B33" w:rsidRDefault="00B12B33" w:rsidP="00B12B33">
      <w:pPr>
        <w:pStyle w:val="Odstavecseseznamem"/>
        <w:numPr>
          <w:ilvl w:val="0"/>
          <w:numId w:val="2"/>
        </w:numPr>
      </w:pPr>
      <w:r>
        <w:t>K obrázku</w:t>
      </w:r>
    </w:p>
    <w:p w14:paraId="086F6C97" w14:textId="6DA2A8D0" w:rsidR="00B12B33" w:rsidRDefault="00B12B33" w:rsidP="00B12B33">
      <w:pPr>
        <w:pStyle w:val="Odstavecseseznamem"/>
        <w:numPr>
          <w:ilvl w:val="1"/>
          <w:numId w:val="2"/>
        </w:numPr>
      </w:pPr>
      <w:r>
        <w:t xml:space="preserve">Na y ose by stačilo vykreslovat od minimální do maximální hodnoty. Ne </w:t>
      </w:r>
      <w:proofErr w:type="gramStart"/>
      <w:r>
        <w:t>od -max</w:t>
      </w:r>
      <w:proofErr w:type="gramEnd"/>
      <w:r>
        <w:t xml:space="preserve"> do +max. </w:t>
      </w:r>
      <w:r w:rsidR="00471ADD">
        <w:t xml:space="preserve">Rovněž bych neškáloval </w:t>
      </w:r>
      <w:proofErr w:type="spellStart"/>
      <w:r w:rsidR="00471ADD">
        <w:t>range</w:t>
      </w:r>
      <w:proofErr w:type="spellEnd"/>
      <w:r w:rsidR="00471ADD">
        <w:t xml:space="preserve"> pomocí 1.2f, ale třeba jen 1.1f. Hodí se mít kousek prostoru nad/pod max/min hranicí, ale mít 16% grafu povinně prázdný je zbytečně moc. </w:t>
      </w:r>
    </w:p>
    <w:p w14:paraId="2C4B5A46" w14:textId="4C02838B" w:rsidR="00471ADD" w:rsidRDefault="00471ADD" w:rsidP="00B12B33">
      <w:pPr>
        <w:pStyle w:val="Odstavecseseznamem"/>
        <w:numPr>
          <w:ilvl w:val="1"/>
          <w:numId w:val="2"/>
        </w:numPr>
      </w:pPr>
      <w:r>
        <w:t xml:space="preserve">Popisek osy y nemusí vždy znamenat naměřené napětí. Nechtělo by to změnit buď ať si to definuje plugin, nebo použít obecnější popisek? </w:t>
      </w:r>
    </w:p>
    <w:p w14:paraId="64D2F1BC" w14:textId="14D5BCA7" w:rsidR="0001293A" w:rsidRDefault="0001293A" w:rsidP="0001293A">
      <w:r>
        <w:rPr>
          <w:noProof/>
        </w:rPr>
        <w:lastRenderedPageBreak/>
        <w:drawing>
          <wp:inline distT="0" distB="0" distL="0" distR="0" wp14:anchorId="66B2FE93" wp14:editId="6733D4D4">
            <wp:extent cx="5760720" cy="6936105"/>
            <wp:effectExtent l="0" t="0" r="0" b="0"/>
            <wp:docPr id="1261980018" name="Obrázek 1" descr="Obsah obrázku text,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0018" name="Obrázek 1" descr="Obsah obrázku text, Vykreslený graf&#10;&#10;Popis byl vytvořen automaticky"/>
                    <pic:cNvPicPr/>
                  </pic:nvPicPr>
                  <pic:blipFill>
                    <a:blip r:embed="rId9"/>
                    <a:stretch>
                      <a:fillRect/>
                    </a:stretch>
                  </pic:blipFill>
                  <pic:spPr>
                    <a:xfrm>
                      <a:off x="0" y="0"/>
                      <a:ext cx="5760720" cy="6936105"/>
                    </a:xfrm>
                    <a:prstGeom prst="rect">
                      <a:avLst/>
                    </a:prstGeom>
                  </pic:spPr>
                </pic:pic>
              </a:graphicData>
            </a:graphic>
          </wp:inline>
        </w:drawing>
      </w:r>
    </w:p>
    <w:p w14:paraId="05429AA8" w14:textId="396C2FEE" w:rsidR="0001293A" w:rsidRDefault="0001293A" w:rsidP="0001293A">
      <w:pPr>
        <w:pStyle w:val="Odstavecseseznamem"/>
        <w:numPr>
          <w:ilvl w:val="0"/>
          <w:numId w:val="2"/>
        </w:numPr>
      </w:pPr>
      <w:r>
        <w:t>K obrázku:</w:t>
      </w:r>
    </w:p>
    <w:p w14:paraId="36AEE2BB" w14:textId="5C0C9BAF" w:rsidR="0001293A" w:rsidRDefault="0001293A" w:rsidP="0001293A">
      <w:pPr>
        <w:pStyle w:val="Odstavecseseznamem"/>
        <w:numPr>
          <w:ilvl w:val="1"/>
          <w:numId w:val="2"/>
        </w:numPr>
      </w:pPr>
      <w:r>
        <w:t xml:space="preserve">Když na </w:t>
      </w:r>
      <w:proofErr w:type="spellStart"/>
      <w:r>
        <w:t>chipwhispereru</w:t>
      </w:r>
      <w:proofErr w:type="spellEnd"/>
      <w:r>
        <w:t xml:space="preserve"> změním měření z </w:t>
      </w:r>
      <w:proofErr w:type="spellStart"/>
      <w:r>
        <w:t>integerů</w:t>
      </w:r>
      <w:proofErr w:type="spellEnd"/>
      <w:r>
        <w:t xml:space="preserve"> do </w:t>
      </w:r>
      <w:proofErr w:type="spellStart"/>
      <w:r>
        <w:t>floatů</w:t>
      </w:r>
      <w:proofErr w:type="spellEnd"/>
      <w:r>
        <w:t xml:space="preserve"> (čímž se změní osy grafu), tak v grafu zůstanou nějaké čáry. Viz obrázek s čarou u </w:t>
      </w:r>
      <w:proofErr w:type="spellStart"/>
      <w:r>
        <w:t>samples</w:t>
      </w:r>
      <w:proofErr w:type="spellEnd"/>
      <w:r>
        <w:t xml:space="preserve">=1600. </w:t>
      </w:r>
    </w:p>
    <w:p w14:paraId="7D1339AB" w14:textId="77777777" w:rsidR="00BE291F" w:rsidRDefault="00BE291F">
      <w:pPr>
        <w:rPr>
          <w:rFonts w:asciiTheme="majorHAnsi" w:eastAsiaTheme="majorEastAsia" w:hAnsiTheme="majorHAnsi" w:cstheme="majorBidi"/>
          <w:color w:val="0F4761" w:themeColor="accent1" w:themeShade="BF"/>
          <w:sz w:val="32"/>
          <w:szCs w:val="32"/>
        </w:rPr>
      </w:pPr>
      <w:r>
        <w:br w:type="page"/>
      </w:r>
    </w:p>
    <w:p w14:paraId="273D6D9E" w14:textId="30BA7B26" w:rsidR="00AE3CC6" w:rsidRDefault="00AE3CC6" w:rsidP="00AE3CC6">
      <w:pPr>
        <w:pStyle w:val="Nadpis2"/>
      </w:pPr>
      <w:r>
        <w:lastRenderedPageBreak/>
        <w:t>Další</w:t>
      </w:r>
    </w:p>
    <w:p w14:paraId="2E451DEC" w14:textId="5992F64F" w:rsidR="00AE3CC6" w:rsidRDefault="00AE3CC6" w:rsidP="00AE3CC6">
      <w:pPr>
        <w:pStyle w:val="Odstavecseseznamem"/>
        <w:numPr>
          <w:ilvl w:val="0"/>
          <w:numId w:val="2"/>
        </w:numPr>
      </w:pPr>
      <w:r>
        <w:t xml:space="preserve">V souboru </w:t>
      </w:r>
      <w:r w:rsidRPr="00AE3CC6">
        <w:rPr>
          <w:rFonts w:ascii="Courier New" w:hAnsi="Courier New" w:cs="Courier New"/>
        </w:rPr>
        <w:t>Tscopewidget.cpp</w:t>
      </w:r>
      <w:r>
        <w:t xml:space="preserve"> </w:t>
      </w:r>
      <w:r>
        <w:t>je následující výpis</w:t>
      </w:r>
      <w:r>
        <w:t xml:space="preserve"> </w:t>
      </w:r>
      <w:proofErr w:type="spellStart"/>
      <w:proofErr w:type="gramStart"/>
      <w:r w:rsidRPr="00AE3CC6">
        <w:rPr>
          <w:rFonts w:ascii="Courier New" w:hAnsi="Courier New" w:cs="Courier New"/>
        </w:rPr>
        <w:t>qDebug</w:t>
      </w:r>
      <w:proofErr w:type="spellEnd"/>
      <w:r w:rsidRPr="00AE3CC6">
        <w:rPr>
          <w:rFonts w:ascii="Courier New" w:hAnsi="Courier New" w:cs="Courier New"/>
        </w:rPr>
        <w:t>(</w:t>
      </w:r>
      <w:proofErr w:type="gramEnd"/>
      <w:r w:rsidRPr="00AE3CC6">
        <w:rPr>
          <w:rFonts w:ascii="Courier New" w:hAnsi="Courier New" w:cs="Courier New"/>
        </w:rPr>
        <w:t xml:space="preserve">) &lt;&lt; </w:t>
      </w:r>
      <w:proofErr w:type="spellStart"/>
      <w:r w:rsidRPr="00AE3CC6">
        <w:rPr>
          <w:rFonts w:ascii="Courier New" w:hAnsi="Courier New" w:cs="Courier New"/>
        </w:rPr>
        <w:t>loopEndIndex</w:t>
      </w:r>
      <w:proofErr w:type="spellEnd"/>
      <w:r w:rsidRPr="00AE3CC6">
        <w:rPr>
          <w:rFonts w:ascii="Courier New" w:hAnsi="Courier New" w:cs="Courier New"/>
        </w:rPr>
        <w:t>;</w:t>
      </w:r>
      <w:r>
        <w:t xml:space="preserve">, který je v cyklu a spamuje </w:t>
      </w:r>
      <w:proofErr w:type="spellStart"/>
      <w:r>
        <w:t>qWarning</w:t>
      </w:r>
      <w:proofErr w:type="spellEnd"/>
      <w:r>
        <w:t>.</w:t>
      </w:r>
    </w:p>
    <w:p w14:paraId="038EC012" w14:textId="510D071C" w:rsidR="00B73382" w:rsidRDefault="00B73382" w:rsidP="00AE3CC6">
      <w:pPr>
        <w:pStyle w:val="Odstavecseseznamem"/>
        <w:numPr>
          <w:ilvl w:val="0"/>
          <w:numId w:val="2"/>
        </w:numPr>
      </w:pPr>
      <w:r>
        <w:t xml:space="preserve">GUI ukazuje </w:t>
      </w:r>
      <w:proofErr w:type="spellStart"/>
      <w:r>
        <w:t>errory</w:t>
      </w:r>
      <w:proofErr w:type="spellEnd"/>
      <w:r>
        <w:t xml:space="preserve"> u parametrů vč. popisku (dočasně jsem jeden </w:t>
      </w:r>
      <w:proofErr w:type="spellStart"/>
      <w:r>
        <w:t>warning</w:t>
      </w:r>
      <w:proofErr w:type="spellEnd"/>
      <w:r>
        <w:t xml:space="preserve"> změnil na </w:t>
      </w:r>
      <w:proofErr w:type="spellStart"/>
      <w:r>
        <w:t>error</w:t>
      </w:r>
      <w:proofErr w:type="spellEnd"/>
      <w:r>
        <w:t>):</w:t>
      </w:r>
    </w:p>
    <w:p w14:paraId="78EC6EF6" w14:textId="0EDDF0FD" w:rsidR="00B73382" w:rsidRDefault="00B73382" w:rsidP="00B73382">
      <w:pPr>
        <w:pStyle w:val="Odstavecseseznamem"/>
      </w:pPr>
      <w:r>
        <w:rPr>
          <w:noProof/>
        </w:rPr>
        <w:drawing>
          <wp:inline distT="0" distB="0" distL="0" distR="0" wp14:anchorId="7372D52D" wp14:editId="4F14B294">
            <wp:extent cx="2619375" cy="1704975"/>
            <wp:effectExtent l="0" t="0" r="9525" b="9525"/>
            <wp:docPr id="2021459654"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9654" name="Obrázek 1" descr="Obsah obrázku text, snímek obrazovky, Písmo, číslo&#10;&#10;Popis byl vytvořen automaticky"/>
                    <pic:cNvPicPr/>
                  </pic:nvPicPr>
                  <pic:blipFill>
                    <a:blip r:embed="rId10"/>
                    <a:stretch>
                      <a:fillRect/>
                    </a:stretch>
                  </pic:blipFill>
                  <pic:spPr>
                    <a:xfrm>
                      <a:off x="0" y="0"/>
                      <a:ext cx="2619375" cy="1704975"/>
                    </a:xfrm>
                    <a:prstGeom prst="rect">
                      <a:avLst/>
                    </a:prstGeom>
                  </pic:spPr>
                </pic:pic>
              </a:graphicData>
            </a:graphic>
          </wp:inline>
        </w:drawing>
      </w:r>
    </w:p>
    <w:p w14:paraId="2FB2FE97" w14:textId="796869A5" w:rsidR="00B73382" w:rsidRDefault="00B73382" w:rsidP="00B73382">
      <w:pPr>
        <w:pStyle w:val="Odstavecseseznamem"/>
        <w:numPr>
          <w:ilvl w:val="0"/>
          <w:numId w:val="2"/>
        </w:numPr>
      </w:pPr>
      <w:r>
        <w:t xml:space="preserve">Kanály se již indexují správně. </w:t>
      </w:r>
    </w:p>
    <w:p w14:paraId="4F9BFCFC" w14:textId="77777777" w:rsidR="00AE3CC6" w:rsidRPr="00AE3CC6" w:rsidRDefault="00AE3CC6" w:rsidP="00AE3CC6"/>
    <w:sectPr w:rsidR="00AE3CC6" w:rsidRPr="00AE3C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C2EF2"/>
    <w:multiLevelType w:val="hybridMultilevel"/>
    <w:tmpl w:val="508EB8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312141B"/>
    <w:multiLevelType w:val="hybridMultilevel"/>
    <w:tmpl w:val="F8DA82EC"/>
    <w:lvl w:ilvl="0" w:tplc="04050001">
      <w:start w:val="1"/>
      <w:numFmt w:val="bullet"/>
      <w:lvlText w:val=""/>
      <w:lvlJc w:val="left"/>
      <w:pPr>
        <w:ind w:left="1434" w:hanging="360"/>
      </w:pPr>
      <w:rPr>
        <w:rFonts w:ascii="Symbol" w:hAnsi="Symbol" w:hint="default"/>
      </w:rPr>
    </w:lvl>
    <w:lvl w:ilvl="1" w:tplc="04050003">
      <w:start w:val="1"/>
      <w:numFmt w:val="bullet"/>
      <w:lvlText w:val="o"/>
      <w:lvlJc w:val="left"/>
      <w:pPr>
        <w:ind w:left="2154" w:hanging="360"/>
      </w:pPr>
      <w:rPr>
        <w:rFonts w:ascii="Courier New" w:hAnsi="Courier New" w:cs="Courier New" w:hint="default"/>
      </w:rPr>
    </w:lvl>
    <w:lvl w:ilvl="2" w:tplc="04050005" w:tentative="1">
      <w:start w:val="1"/>
      <w:numFmt w:val="bullet"/>
      <w:lvlText w:val=""/>
      <w:lvlJc w:val="left"/>
      <w:pPr>
        <w:ind w:left="2874" w:hanging="360"/>
      </w:pPr>
      <w:rPr>
        <w:rFonts w:ascii="Wingdings" w:hAnsi="Wingdings" w:hint="default"/>
      </w:rPr>
    </w:lvl>
    <w:lvl w:ilvl="3" w:tplc="04050001" w:tentative="1">
      <w:start w:val="1"/>
      <w:numFmt w:val="bullet"/>
      <w:lvlText w:val=""/>
      <w:lvlJc w:val="left"/>
      <w:pPr>
        <w:ind w:left="3594" w:hanging="360"/>
      </w:pPr>
      <w:rPr>
        <w:rFonts w:ascii="Symbol" w:hAnsi="Symbol" w:hint="default"/>
      </w:rPr>
    </w:lvl>
    <w:lvl w:ilvl="4" w:tplc="04050003" w:tentative="1">
      <w:start w:val="1"/>
      <w:numFmt w:val="bullet"/>
      <w:lvlText w:val="o"/>
      <w:lvlJc w:val="left"/>
      <w:pPr>
        <w:ind w:left="4314" w:hanging="360"/>
      </w:pPr>
      <w:rPr>
        <w:rFonts w:ascii="Courier New" w:hAnsi="Courier New" w:cs="Courier New" w:hint="default"/>
      </w:rPr>
    </w:lvl>
    <w:lvl w:ilvl="5" w:tplc="04050005" w:tentative="1">
      <w:start w:val="1"/>
      <w:numFmt w:val="bullet"/>
      <w:lvlText w:val=""/>
      <w:lvlJc w:val="left"/>
      <w:pPr>
        <w:ind w:left="5034" w:hanging="360"/>
      </w:pPr>
      <w:rPr>
        <w:rFonts w:ascii="Wingdings" w:hAnsi="Wingdings" w:hint="default"/>
      </w:rPr>
    </w:lvl>
    <w:lvl w:ilvl="6" w:tplc="04050001" w:tentative="1">
      <w:start w:val="1"/>
      <w:numFmt w:val="bullet"/>
      <w:lvlText w:val=""/>
      <w:lvlJc w:val="left"/>
      <w:pPr>
        <w:ind w:left="5754" w:hanging="360"/>
      </w:pPr>
      <w:rPr>
        <w:rFonts w:ascii="Symbol" w:hAnsi="Symbol" w:hint="default"/>
      </w:rPr>
    </w:lvl>
    <w:lvl w:ilvl="7" w:tplc="04050003" w:tentative="1">
      <w:start w:val="1"/>
      <w:numFmt w:val="bullet"/>
      <w:lvlText w:val="o"/>
      <w:lvlJc w:val="left"/>
      <w:pPr>
        <w:ind w:left="6474" w:hanging="360"/>
      </w:pPr>
      <w:rPr>
        <w:rFonts w:ascii="Courier New" w:hAnsi="Courier New" w:cs="Courier New" w:hint="default"/>
      </w:rPr>
    </w:lvl>
    <w:lvl w:ilvl="8" w:tplc="04050005" w:tentative="1">
      <w:start w:val="1"/>
      <w:numFmt w:val="bullet"/>
      <w:lvlText w:val=""/>
      <w:lvlJc w:val="left"/>
      <w:pPr>
        <w:ind w:left="7194" w:hanging="360"/>
      </w:pPr>
      <w:rPr>
        <w:rFonts w:ascii="Wingdings" w:hAnsi="Wingdings" w:hint="default"/>
      </w:rPr>
    </w:lvl>
  </w:abstractNum>
  <w:abstractNum w:abstractNumId="2" w15:restartNumberingAfterBreak="0">
    <w:nsid w:val="23A816A9"/>
    <w:multiLevelType w:val="hybridMultilevel"/>
    <w:tmpl w:val="01D45E94"/>
    <w:lvl w:ilvl="0" w:tplc="04050001">
      <w:start w:val="1"/>
      <w:numFmt w:val="bullet"/>
      <w:lvlText w:val=""/>
      <w:lvlJc w:val="left"/>
      <w:pPr>
        <w:ind w:left="1434" w:hanging="360"/>
      </w:pPr>
      <w:rPr>
        <w:rFonts w:ascii="Symbol" w:hAnsi="Symbol" w:hint="default"/>
      </w:rPr>
    </w:lvl>
    <w:lvl w:ilvl="1" w:tplc="04050003" w:tentative="1">
      <w:start w:val="1"/>
      <w:numFmt w:val="bullet"/>
      <w:lvlText w:val="o"/>
      <w:lvlJc w:val="left"/>
      <w:pPr>
        <w:ind w:left="2154" w:hanging="360"/>
      </w:pPr>
      <w:rPr>
        <w:rFonts w:ascii="Courier New" w:hAnsi="Courier New" w:cs="Courier New" w:hint="default"/>
      </w:rPr>
    </w:lvl>
    <w:lvl w:ilvl="2" w:tplc="04050005" w:tentative="1">
      <w:start w:val="1"/>
      <w:numFmt w:val="bullet"/>
      <w:lvlText w:val=""/>
      <w:lvlJc w:val="left"/>
      <w:pPr>
        <w:ind w:left="2874" w:hanging="360"/>
      </w:pPr>
      <w:rPr>
        <w:rFonts w:ascii="Wingdings" w:hAnsi="Wingdings" w:hint="default"/>
      </w:rPr>
    </w:lvl>
    <w:lvl w:ilvl="3" w:tplc="04050001" w:tentative="1">
      <w:start w:val="1"/>
      <w:numFmt w:val="bullet"/>
      <w:lvlText w:val=""/>
      <w:lvlJc w:val="left"/>
      <w:pPr>
        <w:ind w:left="3594" w:hanging="360"/>
      </w:pPr>
      <w:rPr>
        <w:rFonts w:ascii="Symbol" w:hAnsi="Symbol" w:hint="default"/>
      </w:rPr>
    </w:lvl>
    <w:lvl w:ilvl="4" w:tplc="04050003" w:tentative="1">
      <w:start w:val="1"/>
      <w:numFmt w:val="bullet"/>
      <w:lvlText w:val="o"/>
      <w:lvlJc w:val="left"/>
      <w:pPr>
        <w:ind w:left="4314" w:hanging="360"/>
      </w:pPr>
      <w:rPr>
        <w:rFonts w:ascii="Courier New" w:hAnsi="Courier New" w:cs="Courier New" w:hint="default"/>
      </w:rPr>
    </w:lvl>
    <w:lvl w:ilvl="5" w:tplc="04050005" w:tentative="1">
      <w:start w:val="1"/>
      <w:numFmt w:val="bullet"/>
      <w:lvlText w:val=""/>
      <w:lvlJc w:val="left"/>
      <w:pPr>
        <w:ind w:left="5034" w:hanging="360"/>
      </w:pPr>
      <w:rPr>
        <w:rFonts w:ascii="Wingdings" w:hAnsi="Wingdings" w:hint="default"/>
      </w:rPr>
    </w:lvl>
    <w:lvl w:ilvl="6" w:tplc="04050001" w:tentative="1">
      <w:start w:val="1"/>
      <w:numFmt w:val="bullet"/>
      <w:lvlText w:val=""/>
      <w:lvlJc w:val="left"/>
      <w:pPr>
        <w:ind w:left="5754" w:hanging="360"/>
      </w:pPr>
      <w:rPr>
        <w:rFonts w:ascii="Symbol" w:hAnsi="Symbol" w:hint="default"/>
      </w:rPr>
    </w:lvl>
    <w:lvl w:ilvl="7" w:tplc="04050003" w:tentative="1">
      <w:start w:val="1"/>
      <w:numFmt w:val="bullet"/>
      <w:lvlText w:val="o"/>
      <w:lvlJc w:val="left"/>
      <w:pPr>
        <w:ind w:left="6474" w:hanging="360"/>
      </w:pPr>
      <w:rPr>
        <w:rFonts w:ascii="Courier New" w:hAnsi="Courier New" w:cs="Courier New" w:hint="default"/>
      </w:rPr>
    </w:lvl>
    <w:lvl w:ilvl="8" w:tplc="04050005" w:tentative="1">
      <w:start w:val="1"/>
      <w:numFmt w:val="bullet"/>
      <w:lvlText w:val=""/>
      <w:lvlJc w:val="left"/>
      <w:pPr>
        <w:ind w:left="7194" w:hanging="360"/>
      </w:pPr>
      <w:rPr>
        <w:rFonts w:ascii="Wingdings" w:hAnsi="Wingdings" w:hint="default"/>
      </w:rPr>
    </w:lvl>
  </w:abstractNum>
  <w:abstractNum w:abstractNumId="3" w15:restartNumberingAfterBreak="0">
    <w:nsid w:val="2EF36D6F"/>
    <w:multiLevelType w:val="hybridMultilevel"/>
    <w:tmpl w:val="084EE8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719665A6"/>
    <w:multiLevelType w:val="hybridMultilevel"/>
    <w:tmpl w:val="83864A1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7B5534E4"/>
    <w:multiLevelType w:val="hybridMultilevel"/>
    <w:tmpl w:val="79FE96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2823353">
    <w:abstractNumId w:val="1"/>
  </w:num>
  <w:num w:numId="2" w16cid:durableId="1922251378">
    <w:abstractNumId w:val="4"/>
  </w:num>
  <w:num w:numId="3" w16cid:durableId="1144079008">
    <w:abstractNumId w:val="2"/>
  </w:num>
  <w:num w:numId="4" w16cid:durableId="986934462">
    <w:abstractNumId w:val="5"/>
  </w:num>
  <w:num w:numId="5" w16cid:durableId="1801337994">
    <w:abstractNumId w:val="3"/>
  </w:num>
  <w:num w:numId="6" w16cid:durableId="212326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FA"/>
    <w:rsid w:val="0001293A"/>
    <w:rsid w:val="000A3A4C"/>
    <w:rsid w:val="002A3F33"/>
    <w:rsid w:val="003647F7"/>
    <w:rsid w:val="00471ADD"/>
    <w:rsid w:val="004932F3"/>
    <w:rsid w:val="004A7633"/>
    <w:rsid w:val="00516805"/>
    <w:rsid w:val="00540026"/>
    <w:rsid w:val="00641EB6"/>
    <w:rsid w:val="006D709F"/>
    <w:rsid w:val="0070066E"/>
    <w:rsid w:val="00745C12"/>
    <w:rsid w:val="00781386"/>
    <w:rsid w:val="0084448F"/>
    <w:rsid w:val="00855370"/>
    <w:rsid w:val="00927CB5"/>
    <w:rsid w:val="00AA721B"/>
    <w:rsid w:val="00AE3CC6"/>
    <w:rsid w:val="00B12B33"/>
    <w:rsid w:val="00B73382"/>
    <w:rsid w:val="00BB3414"/>
    <w:rsid w:val="00BD3F60"/>
    <w:rsid w:val="00BE291F"/>
    <w:rsid w:val="00E909A8"/>
    <w:rsid w:val="00EE14AF"/>
    <w:rsid w:val="00FA50F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9B53"/>
  <w15:chartTrackingRefBased/>
  <w15:docId w15:val="{04547939-952B-4113-9490-BF924AD55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A5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A5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A50F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A50F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A50F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A50F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A50F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A50F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A50F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A50F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A50F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A50F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A50F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A50F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A50F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A50F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A50F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A50FA"/>
    <w:rPr>
      <w:rFonts w:eastAsiaTheme="majorEastAsia" w:cstheme="majorBidi"/>
      <w:color w:val="272727" w:themeColor="text1" w:themeTint="D8"/>
    </w:rPr>
  </w:style>
  <w:style w:type="paragraph" w:styleId="Nzev">
    <w:name w:val="Title"/>
    <w:basedOn w:val="Normln"/>
    <w:next w:val="Normln"/>
    <w:link w:val="NzevChar"/>
    <w:uiPriority w:val="10"/>
    <w:qFormat/>
    <w:rsid w:val="00FA5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A50F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A50F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A50F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A50FA"/>
    <w:pPr>
      <w:spacing w:before="160"/>
      <w:jc w:val="center"/>
    </w:pPr>
    <w:rPr>
      <w:i/>
      <w:iCs/>
      <w:color w:val="404040" w:themeColor="text1" w:themeTint="BF"/>
    </w:rPr>
  </w:style>
  <w:style w:type="character" w:customStyle="1" w:styleId="CittChar">
    <w:name w:val="Citát Char"/>
    <w:basedOn w:val="Standardnpsmoodstavce"/>
    <w:link w:val="Citt"/>
    <w:uiPriority w:val="29"/>
    <w:rsid w:val="00FA50FA"/>
    <w:rPr>
      <w:i/>
      <w:iCs/>
      <w:color w:val="404040" w:themeColor="text1" w:themeTint="BF"/>
    </w:rPr>
  </w:style>
  <w:style w:type="paragraph" w:styleId="Odstavecseseznamem">
    <w:name w:val="List Paragraph"/>
    <w:basedOn w:val="Normln"/>
    <w:uiPriority w:val="34"/>
    <w:qFormat/>
    <w:rsid w:val="00FA50FA"/>
    <w:pPr>
      <w:ind w:left="720"/>
      <w:contextualSpacing/>
    </w:pPr>
  </w:style>
  <w:style w:type="character" w:styleId="Zdraznnintenzivn">
    <w:name w:val="Intense Emphasis"/>
    <w:basedOn w:val="Standardnpsmoodstavce"/>
    <w:uiPriority w:val="21"/>
    <w:qFormat/>
    <w:rsid w:val="00FA50FA"/>
    <w:rPr>
      <w:i/>
      <w:iCs/>
      <w:color w:val="0F4761" w:themeColor="accent1" w:themeShade="BF"/>
    </w:rPr>
  </w:style>
  <w:style w:type="paragraph" w:styleId="Vrazncitt">
    <w:name w:val="Intense Quote"/>
    <w:basedOn w:val="Normln"/>
    <w:next w:val="Normln"/>
    <w:link w:val="VrazncittChar"/>
    <w:uiPriority w:val="30"/>
    <w:qFormat/>
    <w:rsid w:val="00FA5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A50FA"/>
    <w:rPr>
      <w:i/>
      <w:iCs/>
      <w:color w:val="0F4761" w:themeColor="accent1" w:themeShade="BF"/>
    </w:rPr>
  </w:style>
  <w:style w:type="character" w:styleId="Odkazintenzivn">
    <w:name w:val="Intense Reference"/>
    <w:basedOn w:val="Standardnpsmoodstavce"/>
    <w:uiPriority w:val="32"/>
    <w:qFormat/>
    <w:rsid w:val="00FA5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7</Pages>
  <Words>742</Words>
  <Characters>4382</Characters>
  <Application>Microsoft Office Word</Application>
  <DocSecurity>0</DocSecurity>
  <Lines>36</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Pokorny, David</dc:creator>
  <cp:keywords/>
  <dc:description/>
  <cp:lastModifiedBy>David Pokorný</cp:lastModifiedBy>
  <cp:revision>1</cp:revision>
  <dcterms:created xsi:type="dcterms:W3CDTF">2024-06-13T12:25:00Z</dcterms:created>
  <dcterms:modified xsi:type="dcterms:W3CDTF">2024-06-13T18:33:00Z</dcterms:modified>
</cp:coreProperties>
</file>