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A6FA90" w14:textId="7B2729D5" w:rsidR="00FC34AE" w:rsidRDefault="00FC34AE" w:rsidP="007B1A6A">
      <w:pPr>
        <w:pStyle w:val="Nadpis2"/>
      </w:pPr>
      <w:r>
        <w:t>Testování PS6000 a GUI oscilloscope device</w:t>
      </w:r>
    </w:p>
    <w:p w14:paraId="58494B37" w14:textId="597539D1" w:rsidR="00FC34AE" w:rsidRDefault="00FC34AE" w:rsidP="00FC34AE">
      <w:r>
        <w:t xml:space="preserve">Datum: </w:t>
      </w:r>
      <w:r w:rsidR="000C783D">
        <w:t>20.5.2024</w:t>
      </w:r>
    </w:p>
    <w:p w14:paraId="47BB72F0" w14:textId="7E718E29" w:rsidR="00FC34AE" w:rsidRDefault="00FC34AE" w:rsidP="00FC34AE">
      <w:r>
        <w:t xml:space="preserve">Commit: </w:t>
      </w:r>
      <w:r w:rsidR="00104E54" w:rsidRPr="00104E54">
        <w:t>5f44a490d892934aa1b5b2777ca48ec2abd87001</w:t>
      </w:r>
    </w:p>
    <w:p w14:paraId="2E493BDA" w14:textId="11CF45CD" w:rsidR="00EB7A89" w:rsidRPr="00FC34AE" w:rsidRDefault="00EB7A89" w:rsidP="00FC34AE">
      <w:r>
        <w:t>Prostředí:</w:t>
      </w:r>
      <w:r w:rsidR="000D71E3">
        <w:t xml:space="preserve"> </w:t>
      </w:r>
      <w:r w:rsidR="003B5D96">
        <w:t>Windows 10 Pro, Qt Creator 10.0.1, Qt 6.5.0 MinGW 64-bit</w:t>
      </w:r>
    </w:p>
    <w:p w14:paraId="6F08DA92" w14:textId="77777777" w:rsidR="00CE6B6B" w:rsidRDefault="00CE6B6B" w:rsidP="007B1A6A">
      <w:pPr>
        <w:pStyle w:val="Nadpis2"/>
      </w:pPr>
    </w:p>
    <w:p w14:paraId="06C3E364" w14:textId="77777777" w:rsidR="00A013A0" w:rsidRDefault="00CE6B6B" w:rsidP="000D50C5">
      <w:pPr>
        <w:pStyle w:val="Nadpis2"/>
      </w:pPr>
      <w:r>
        <w:t xml:space="preserve">Shrnutí: </w:t>
      </w:r>
    </w:p>
    <w:p w14:paraId="6300B54E" w14:textId="6875DAF6" w:rsidR="00A013A0" w:rsidRDefault="00A013A0" w:rsidP="00CE6B6B">
      <w:r>
        <w:t xml:space="preserve">Při práci s jedním kanálem: program funguje dobře. </w:t>
      </w:r>
    </w:p>
    <w:p w14:paraId="61BC62AC" w14:textId="1BC495A0" w:rsidR="0032584B" w:rsidRDefault="00A013A0" w:rsidP="00CE6B6B">
      <w:r>
        <w:t xml:space="preserve">Při práci </w:t>
      </w:r>
      <w:r w:rsidR="00C945A4">
        <w:t>s dvěma</w:t>
      </w:r>
      <w:r>
        <w:t xml:space="preserve"> kanály: </w:t>
      </w:r>
      <w:r w:rsidR="00CE6B6B">
        <w:t>program padá extrémně často</w:t>
      </w:r>
      <w:r w:rsidR="002F3FA4">
        <w:t xml:space="preserve"> a není zřejmé proč a kde. Debbuger ukazuje, že se tak děje ve funkci </w:t>
      </w:r>
      <w:r w:rsidR="00EC5DD8" w:rsidRPr="00EC5DD8">
        <w:rPr>
          <w:rFonts w:ascii="Courier New" w:hAnsi="Courier New" w:cs="Courier New"/>
        </w:rPr>
        <w:t>TScopeCollector::collectData</w:t>
      </w:r>
      <w:r w:rsidR="002F3FA4">
        <w:t xml:space="preserve"> </w:t>
      </w:r>
      <w:r w:rsidR="00EC5DD8">
        <w:t xml:space="preserve">na řádku </w:t>
      </w:r>
      <w:r w:rsidR="00EC5DD8" w:rsidRPr="00EC5DD8">
        <w:rPr>
          <w:rFonts w:ascii="Courier New" w:hAnsi="Courier New" w:cs="Courier New"/>
        </w:rPr>
        <w:t>buffer = new uint8_t[bufferSize];</w:t>
      </w:r>
      <w:r w:rsidR="00EC5DD8">
        <w:t xml:space="preserve">. </w:t>
      </w:r>
      <w:r w:rsidR="00355F17">
        <w:t xml:space="preserve"> Chtělo by to </w:t>
      </w:r>
      <w:r w:rsidR="00A87B80">
        <w:t xml:space="preserve">vyzkoušet program s memory debbugerem. </w:t>
      </w:r>
      <w:r w:rsidR="00CC4715">
        <w:t xml:space="preserve">Program spadne téměř vždy při zmáčknutí tlačítka stop (ale kupodivu jen když trigger není nastaven na kanál A). </w:t>
      </w:r>
      <w:r w:rsidR="008943AF">
        <w:t xml:space="preserve">Dále pak při </w:t>
      </w:r>
      <w:r w:rsidR="00BC69D6">
        <w:t>měření</w:t>
      </w:r>
      <w:r w:rsidR="008943AF">
        <w:t xml:space="preserve"> více záznamů.</w:t>
      </w:r>
    </w:p>
    <w:p w14:paraId="262F50C7" w14:textId="77777777" w:rsidR="0032584B" w:rsidRDefault="0032584B" w:rsidP="00CE6B6B"/>
    <w:p w14:paraId="22D55610" w14:textId="1B61FEC0" w:rsidR="000D50C5" w:rsidRDefault="009E711F" w:rsidP="00CE6B6B">
      <w:r>
        <w:t xml:space="preserve">Nemohl jsme dostatečně všechno otestovat, protože program padá příliš často. </w:t>
      </w:r>
    </w:p>
    <w:p w14:paraId="00E7A508" w14:textId="0F250B25" w:rsidR="00CE6B6B" w:rsidRDefault="008943AF" w:rsidP="00CE6B6B">
      <w:r>
        <w:t xml:space="preserve"> </w:t>
      </w:r>
    </w:p>
    <w:p w14:paraId="395DE235" w14:textId="41B61244" w:rsidR="007B1A6A" w:rsidRDefault="007B1A6A" w:rsidP="007B1A6A">
      <w:pPr>
        <w:pStyle w:val="Nadpis2"/>
      </w:pPr>
      <w:r>
        <w:t>PS6000 + GUI</w:t>
      </w:r>
    </w:p>
    <w:p w14:paraId="182512F3" w14:textId="3AC04613" w:rsidR="00A10BDE" w:rsidRPr="00A10BDE" w:rsidRDefault="00A10BDE" w:rsidP="00A10BDE">
      <w:r>
        <w:t xml:space="preserve">Všechny následující body platí pro aktivní trigger a dva enabled kanály. </w:t>
      </w:r>
    </w:p>
    <w:p w14:paraId="47D7DD6C" w14:textId="7332AC74" w:rsidR="0028014D" w:rsidRDefault="007B1A6A" w:rsidP="00B14D00">
      <w:pPr>
        <w:pStyle w:val="Odstavecseseznamem"/>
        <w:numPr>
          <w:ilvl w:val="0"/>
          <w:numId w:val="1"/>
        </w:numPr>
      </w:pPr>
      <w:r>
        <w:t xml:space="preserve">Plugin indexuje kanály od 1, ale GUI </w:t>
      </w:r>
      <w:r w:rsidR="00B14D00">
        <w:t xml:space="preserve">indexuje od 0. </w:t>
      </w:r>
      <w:r w:rsidR="00464C0A">
        <w:t xml:space="preserve">Pro první channel se </w:t>
      </w:r>
      <w:r w:rsidR="00B366B2">
        <w:t xml:space="preserve">zavolá </w:t>
      </w:r>
      <w:r w:rsidR="00464C0A">
        <w:t>downloadSamples s channel=</w:t>
      </w:r>
      <w:r w:rsidR="00B366B2">
        <w:t>0</w:t>
      </w:r>
      <w:r w:rsidR="00464C0A">
        <w:t xml:space="preserve">, což </w:t>
      </w:r>
      <w:r w:rsidR="00B366B2">
        <w:t xml:space="preserve">v </w:t>
      </w:r>
      <w:r w:rsidR="00464C0A">
        <w:t>plugin</w:t>
      </w:r>
      <w:r w:rsidR="00B366B2">
        <w:t>u</w:t>
      </w:r>
      <w:r w:rsidR="00464C0A">
        <w:t xml:space="preserve"> </w:t>
      </w:r>
      <w:r w:rsidR="00A12139">
        <w:t>ve switch větvení vyvolá default expression a vrátí správně první kanál. Pro druhý kanál</w:t>
      </w:r>
      <w:r w:rsidR="00EF5379">
        <w:t xml:space="preserve"> (tedy channel=1) se rovněž vrátí první kanál. </w:t>
      </w:r>
    </w:p>
    <w:p w14:paraId="7B4D0E98" w14:textId="63AC5D82" w:rsidR="00D66F56" w:rsidRDefault="00D66F56" w:rsidP="00D66F56">
      <w:pPr>
        <w:pStyle w:val="Odstavecseseznamem"/>
        <w:numPr>
          <w:ilvl w:val="1"/>
          <w:numId w:val="1"/>
        </w:numPr>
      </w:pPr>
      <w:r>
        <w:t xml:space="preserve">Patrně místo </w:t>
      </w:r>
      <w:r w:rsidRPr="00D66F56">
        <w:rPr>
          <w:rFonts w:ascii="Courier New" w:hAnsi="Courier New" w:cs="Courier New"/>
        </w:rPr>
        <w:t>downloadSamples(i</w:t>
      </w:r>
      <w:r w:rsidRPr="00D66F56">
        <w:rPr>
          <w:rFonts w:ascii="Courier New" w:hAnsi="Courier New" w:cs="Courier New"/>
        </w:rPr>
        <w:t>, …</w:t>
      </w:r>
      <w:r>
        <w:t xml:space="preserve"> máš volat </w:t>
      </w:r>
      <w:r w:rsidRPr="00D66F56">
        <w:rPr>
          <w:rFonts w:ascii="Courier New" w:hAnsi="Courier New" w:cs="Courier New"/>
        </w:rPr>
        <w:t>downloadSamples(</w:t>
      </w:r>
      <w:r w:rsidRPr="00D66F56">
        <w:rPr>
          <w:rFonts w:ascii="Courier New" w:hAnsi="Courier New" w:cs="Courier New"/>
        </w:rPr>
        <w:t>status[i].m_index, …</w:t>
      </w:r>
    </w:p>
    <w:p w14:paraId="78250D9D" w14:textId="65CE0AD3" w:rsidR="00826D87" w:rsidRDefault="00826D87" w:rsidP="00B14D00">
      <w:pPr>
        <w:pStyle w:val="Odstavecseseznamem"/>
        <w:numPr>
          <w:ilvl w:val="0"/>
          <w:numId w:val="1"/>
        </w:numPr>
      </w:pPr>
      <w:r>
        <w:t xml:space="preserve">Pokud kliknu na stop </w:t>
      </w:r>
      <w:r w:rsidR="00381F6E">
        <w:t>(ať už během</w:t>
      </w:r>
      <w:r w:rsidR="00CC2D74">
        <w:t xml:space="preserve"> jednoho měření, tak během opakovaného měření)</w:t>
      </w:r>
      <w:r w:rsidR="007A5DAF">
        <w:t>, tak program spadne na následující</w:t>
      </w:r>
      <w:r w:rsidR="00DF33C3">
        <w:t>m místě</w:t>
      </w:r>
      <w:r w:rsidR="007A5DAF">
        <w:t>:</w:t>
      </w:r>
      <w:r w:rsidR="00381F6E">
        <w:t xml:space="preserve"> </w:t>
      </w:r>
    </w:p>
    <w:p w14:paraId="4DE1D75D" w14:textId="668C0762" w:rsidR="00CC2FB2" w:rsidRDefault="00CC2FB2" w:rsidP="007A5DAF">
      <w:pPr>
        <w:pStyle w:val="Odstavecseseznamem"/>
      </w:pPr>
      <w:r>
        <w:rPr>
          <w:noProof/>
        </w:rPr>
        <w:lastRenderedPageBreak/>
        <w:drawing>
          <wp:inline distT="0" distB="0" distL="0" distR="0" wp14:anchorId="25041591" wp14:editId="11BC1F9E">
            <wp:extent cx="5760720" cy="3076575"/>
            <wp:effectExtent l="0" t="0" r="0" b="0"/>
            <wp:docPr id="47666851" name="Obrázek 1" descr="Obsah obrázku text, snímek obrazovky, software, displej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6851" name="Obrázek 1" descr="Obsah obrázku text, snímek obrazovky, software, displej&#10;&#10;Popis byl vytvořen automaticky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6883" w14:textId="312331ED" w:rsidR="00EF5379" w:rsidRDefault="007A5DAF" w:rsidP="007A5DAF">
      <w:pPr>
        <w:pStyle w:val="Odstavecseseznamem"/>
        <w:numPr>
          <w:ilvl w:val="1"/>
          <w:numId w:val="1"/>
        </w:numPr>
      </w:pPr>
      <w:r>
        <w:t xml:space="preserve">Chybná data má program už v </w:t>
      </w:r>
      <w:r w:rsidR="00E2613E" w:rsidRPr="00E2613E">
        <w:t>TScopeWidget::receiveTraces</w:t>
      </w:r>
      <w:r w:rsidR="00E2613E">
        <w:t xml:space="preserve">, protože debbugger ukazuje typ TUint8, </w:t>
      </w:r>
      <w:r w:rsidR="00A44CB1">
        <w:t xml:space="preserve">které je špatně pro picoscope. </w:t>
      </w:r>
    </w:p>
    <w:p w14:paraId="59D743E8" w14:textId="0254E677" w:rsidR="008B52F9" w:rsidRDefault="008B52F9" w:rsidP="007A5DAF">
      <w:pPr>
        <w:pStyle w:val="Odstavecseseznamem"/>
        <w:numPr>
          <w:ilvl w:val="1"/>
          <w:numId w:val="1"/>
        </w:numPr>
      </w:pPr>
      <w:r>
        <w:t xml:space="preserve">Pokud je trigger na kanál A, pak program nepadá. Pro ostatní kanály ano. </w:t>
      </w:r>
    </w:p>
    <w:p w14:paraId="2721A58C" w14:textId="5ADEB0CA" w:rsidR="00C81E6D" w:rsidRDefault="00502107" w:rsidP="00C02905">
      <w:pPr>
        <w:pStyle w:val="Odstavecseseznamem"/>
        <w:numPr>
          <w:ilvl w:val="0"/>
          <w:numId w:val="1"/>
        </w:numPr>
      </w:pPr>
      <w:r>
        <w:t xml:space="preserve">Při měření </w:t>
      </w:r>
      <w:r w:rsidR="00631801">
        <w:t>více</w:t>
      </w:r>
      <w:r>
        <w:t xml:space="preserve"> záznamů </w:t>
      </w:r>
      <w:r w:rsidR="00C02905">
        <w:t>program spadne</w:t>
      </w:r>
    </w:p>
    <w:p w14:paraId="711C0FA3" w14:textId="07129801" w:rsidR="00631801" w:rsidRDefault="008D1A9F" w:rsidP="00631801">
      <w:pPr>
        <w:pStyle w:val="Odstavecseseznamem"/>
        <w:numPr>
          <w:ilvl w:val="1"/>
          <w:numId w:val="1"/>
        </w:numPr>
      </w:pPr>
      <w:r>
        <w:t xml:space="preserve">Nastavím si </w:t>
      </w:r>
      <w:r w:rsidR="00326C7D">
        <w:t>měření</w:t>
      </w:r>
      <w:r>
        <w:t xml:space="preserve"> (jed</w:t>
      </w:r>
      <w:r w:rsidR="004709F7">
        <w:t xml:space="preserve">en záznam </w:t>
      </w:r>
      <w:r>
        <w:t>je dlouh</w:t>
      </w:r>
      <w:r w:rsidR="004709F7">
        <w:t>ý</w:t>
      </w:r>
      <w:r>
        <w:t xml:space="preserve"> 156</w:t>
      </w:r>
      <w:r w:rsidR="00981A81">
        <w:t>2</w:t>
      </w:r>
      <w:r>
        <w:t xml:space="preserve">6) a nastavím </w:t>
      </w:r>
      <w:r w:rsidR="00D84FA4">
        <w:t>počet záznamu na 20. Dám měřit jednou (to funguje). Pak dám měřit znova a program spadne</w:t>
      </w:r>
      <w:r w:rsidR="005659E0">
        <w:t xml:space="preserve">. Debbuger </w:t>
      </w:r>
      <w:r w:rsidR="000C59B5">
        <w:t xml:space="preserve">ukazuje </w:t>
      </w:r>
      <w:r w:rsidR="000D50C5">
        <w:t xml:space="preserve">dvě </w:t>
      </w:r>
      <w:r w:rsidR="00DF33C3">
        <w:t>místa</w:t>
      </w:r>
      <w:r w:rsidR="000D50C5">
        <w:t xml:space="preserve"> pádu</w:t>
      </w:r>
      <w:r w:rsidR="00DF33C3">
        <w:t xml:space="preserve"> (pouštěl jsme opakovaně a někdy se vyhodí jedno místo a někdy druhé):</w:t>
      </w:r>
    </w:p>
    <w:p w14:paraId="4D10CE24" w14:textId="1DA2B136" w:rsidR="000C59B5" w:rsidRDefault="000C59B5" w:rsidP="00DF33C3">
      <w:r>
        <w:rPr>
          <w:noProof/>
        </w:rPr>
        <w:drawing>
          <wp:inline distT="0" distB="0" distL="0" distR="0" wp14:anchorId="05751D4E" wp14:editId="69DBCC8C">
            <wp:extent cx="5760720" cy="3061335"/>
            <wp:effectExtent l="0" t="0" r="0" b="0"/>
            <wp:docPr id="1312226899" name="Obrázek 1" descr="Obsah obrázku text, snímek obrazovky, software, displej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226899" name="Obrázek 1" descr="Obsah obrázku text, snímek obrazovky, software, displej&#10;&#10;Popis byl vytvořen automaticky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1731" w14:textId="41173FC3" w:rsidR="00DF33C3" w:rsidRPr="00DF33C3" w:rsidRDefault="00DF33C3" w:rsidP="00DF33C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EE1EFCA" wp14:editId="54F60E48">
            <wp:extent cx="5760720" cy="3033395"/>
            <wp:effectExtent l="0" t="0" r="0" b="0"/>
            <wp:docPr id="1602443593" name="Obrázek 1" descr="Obsah obrázku text, snímek obrazovky, software, displej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43593" name="Obrázek 1" descr="Obsah obrázku text, snímek obrazovky, software, displej&#10;&#10;Popis byl vytvořen automaticky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E4D6" w14:textId="567F05DA" w:rsidR="00DF33C3" w:rsidRDefault="00DF33C3" w:rsidP="00DF33C3">
      <w:pPr>
        <w:pStyle w:val="Odstavecseseznamem"/>
        <w:numPr>
          <w:ilvl w:val="1"/>
          <w:numId w:val="8"/>
        </w:numPr>
      </w:pPr>
      <w:r>
        <w:t>Pád programu u funkce new</w:t>
      </w:r>
      <w:r w:rsidR="0007754E">
        <w:t xml:space="preserve"> naznačuje špatnou práci s pamětí (</w:t>
      </w:r>
      <w:r w:rsidR="0039333F">
        <w:t>někde jinde se přepisují data</w:t>
      </w:r>
      <w:r w:rsidR="000B2F4F">
        <w:t xml:space="preserve"> n</w:t>
      </w:r>
      <w:r w:rsidR="0039333F">
        <w:t>ebo něco podobného)</w:t>
      </w:r>
      <w:r w:rsidR="0007754E">
        <w:t xml:space="preserve">. </w:t>
      </w:r>
      <w:r w:rsidR="0039333F">
        <w:t>Tento pád jsem pozoroval i u jedné tracy</w:t>
      </w:r>
      <w:r w:rsidR="002B543C">
        <w:t xml:space="preserve"> (ale i u více)</w:t>
      </w:r>
      <w:r w:rsidR="002F41EE">
        <w:t>, ale je to spíš na náhodě, kdy se tak stane. Chtělo by to otestovat pomocí memory debuggeru</w:t>
      </w:r>
      <w:r w:rsidR="00254FF6">
        <w:t xml:space="preserve"> (na windows ho nemám).</w:t>
      </w:r>
    </w:p>
    <w:p w14:paraId="5E8245D2" w14:textId="2BCA4D16" w:rsidR="009B4783" w:rsidRDefault="004E052A" w:rsidP="004E052A">
      <w:pPr>
        <w:pStyle w:val="Odstavecseseznamem"/>
        <w:numPr>
          <w:ilvl w:val="0"/>
          <w:numId w:val="6"/>
        </w:numPr>
      </w:pPr>
      <w:r>
        <w:t>Pokud je trigger disabled, stále se ukazuje šipička</w:t>
      </w:r>
      <w:r w:rsidR="00C42736">
        <w:t xml:space="preserve"> v grafu. </w:t>
      </w:r>
    </w:p>
    <w:p w14:paraId="768C8E04" w14:textId="7234C6CA" w:rsidR="00533031" w:rsidRDefault="00AE5823" w:rsidP="00D75E45">
      <w:pPr>
        <w:pStyle w:val="Odstavecseseznamem"/>
        <w:ind w:left="1080"/>
      </w:pPr>
      <w:r>
        <w:t xml:space="preserve"> </w:t>
      </w:r>
    </w:p>
    <w:sectPr w:rsidR="005330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6A4B10"/>
    <w:multiLevelType w:val="hybridMultilevel"/>
    <w:tmpl w:val="4028B52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503134"/>
    <w:multiLevelType w:val="hybridMultilevel"/>
    <w:tmpl w:val="84040CDA"/>
    <w:lvl w:ilvl="0" w:tplc="0405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3D4083F"/>
    <w:multiLevelType w:val="hybridMultilevel"/>
    <w:tmpl w:val="EEC47324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080457"/>
    <w:multiLevelType w:val="hybridMultilevel"/>
    <w:tmpl w:val="A5FEA4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934B40"/>
    <w:multiLevelType w:val="hybridMultilevel"/>
    <w:tmpl w:val="184689FC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3CD023F"/>
    <w:multiLevelType w:val="hybridMultilevel"/>
    <w:tmpl w:val="AA726B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0B4C02"/>
    <w:multiLevelType w:val="hybridMultilevel"/>
    <w:tmpl w:val="53F69B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0F0716"/>
    <w:multiLevelType w:val="hybridMultilevel"/>
    <w:tmpl w:val="2F16D02C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93506323">
    <w:abstractNumId w:val="0"/>
  </w:num>
  <w:num w:numId="2" w16cid:durableId="581724709">
    <w:abstractNumId w:val="3"/>
  </w:num>
  <w:num w:numId="3" w16cid:durableId="447167380">
    <w:abstractNumId w:val="5"/>
  </w:num>
  <w:num w:numId="4" w16cid:durableId="947004672">
    <w:abstractNumId w:val="1"/>
  </w:num>
  <w:num w:numId="5" w16cid:durableId="684093455">
    <w:abstractNumId w:val="2"/>
  </w:num>
  <w:num w:numId="6" w16cid:durableId="621498355">
    <w:abstractNumId w:val="7"/>
  </w:num>
  <w:num w:numId="7" w16cid:durableId="1753352671">
    <w:abstractNumId w:val="4"/>
  </w:num>
  <w:num w:numId="8" w16cid:durableId="2217983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1A6A"/>
    <w:rsid w:val="00001D19"/>
    <w:rsid w:val="00013B15"/>
    <w:rsid w:val="00015CC3"/>
    <w:rsid w:val="0006043A"/>
    <w:rsid w:val="00060958"/>
    <w:rsid w:val="00062DF6"/>
    <w:rsid w:val="0007754E"/>
    <w:rsid w:val="000B2F4F"/>
    <w:rsid w:val="000C2F2C"/>
    <w:rsid w:val="000C3B55"/>
    <w:rsid w:val="000C59B5"/>
    <w:rsid w:val="000C783D"/>
    <w:rsid w:val="000D50C5"/>
    <w:rsid w:val="000D71E3"/>
    <w:rsid w:val="00101D1E"/>
    <w:rsid w:val="00104E54"/>
    <w:rsid w:val="00161A11"/>
    <w:rsid w:val="00170F51"/>
    <w:rsid w:val="001D104F"/>
    <w:rsid w:val="001E65D1"/>
    <w:rsid w:val="00200EAC"/>
    <w:rsid w:val="00216670"/>
    <w:rsid w:val="002261F4"/>
    <w:rsid w:val="002349AA"/>
    <w:rsid w:val="00240762"/>
    <w:rsid w:val="00254FF6"/>
    <w:rsid w:val="0028014D"/>
    <w:rsid w:val="002B543C"/>
    <w:rsid w:val="002E6652"/>
    <w:rsid w:val="002F3FA4"/>
    <w:rsid w:val="002F41EE"/>
    <w:rsid w:val="0030110E"/>
    <w:rsid w:val="0032584B"/>
    <w:rsid w:val="00326C7D"/>
    <w:rsid w:val="00355F17"/>
    <w:rsid w:val="003647F7"/>
    <w:rsid w:val="0038015E"/>
    <w:rsid w:val="00381F6E"/>
    <w:rsid w:val="00387A64"/>
    <w:rsid w:val="0039333F"/>
    <w:rsid w:val="003B5D96"/>
    <w:rsid w:val="003C4B44"/>
    <w:rsid w:val="003C52BD"/>
    <w:rsid w:val="003D322A"/>
    <w:rsid w:val="003F761D"/>
    <w:rsid w:val="00435209"/>
    <w:rsid w:val="004537FD"/>
    <w:rsid w:val="00464C0A"/>
    <w:rsid w:val="004709F7"/>
    <w:rsid w:val="004A1E2E"/>
    <w:rsid w:val="004A7633"/>
    <w:rsid w:val="004D5A38"/>
    <w:rsid w:val="004E052A"/>
    <w:rsid w:val="00502107"/>
    <w:rsid w:val="00504E06"/>
    <w:rsid w:val="00533031"/>
    <w:rsid w:val="00534CFE"/>
    <w:rsid w:val="005402A4"/>
    <w:rsid w:val="00560B09"/>
    <w:rsid w:val="005659E0"/>
    <w:rsid w:val="00592028"/>
    <w:rsid w:val="006232DF"/>
    <w:rsid w:val="00631801"/>
    <w:rsid w:val="006967D3"/>
    <w:rsid w:val="006A35A8"/>
    <w:rsid w:val="00745C51"/>
    <w:rsid w:val="007A5DAF"/>
    <w:rsid w:val="007B1A6A"/>
    <w:rsid w:val="00806B41"/>
    <w:rsid w:val="008111AC"/>
    <w:rsid w:val="00826D87"/>
    <w:rsid w:val="00846231"/>
    <w:rsid w:val="00855370"/>
    <w:rsid w:val="008943AF"/>
    <w:rsid w:val="008B52F9"/>
    <w:rsid w:val="008D1A9F"/>
    <w:rsid w:val="008E065A"/>
    <w:rsid w:val="00981A81"/>
    <w:rsid w:val="00997163"/>
    <w:rsid w:val="009A03A0"/>
    <w:rsid w:val="009B4783"/>
    <w:rsid w:val="009D61ED"/>
    <w:rsid w:val="009E711F"/>
    <w:rsid w:val="00A013A0"/>
    <w:rsid w:val="00A03B31"/>
    <w:rsid w:val="00A10BDE"/>
    <w:rsid w:val="00A12139"/>
    <w:rsid w:val="00A44CB1"/>
    <w:rsid w:val="00A80ABE"/>
    <w:rsid w:val="00A87B80"/>
    <w:rsid w:val="00AE5823"/>
    <w:rsid w:val="00B14D00"/>
    <w:rsid w:val="00B366B2"/>
    <w:rsid w:val="00B5327A"/>
    <w:rsid w:val="00BC26A9"/>
    <w:rsid w:val="00BC6204"/>
    <w:rsid w:val="00BC69D6"/>
    <w:rsid w:val="00BF14C6"/>
    <w:rsid w:val="00C02905"/>
    <w:rsid w:val="00C42736"/>
    <w:rsid w:val="00C664BA"/>
    <w:rsid w:val="00C81E6D"/>
    <w:rsid w:val="00C945A4"/>
    <w:rsid w:val="00CA71C6"/>
    <w:rsid w:val="00CC2D74"/>
    <w:rsid w:val="00CC2FB2"/>
    <w:rsid w:val="00CC4715"/>
    <w:rsid w:val="00CD4B38"/>
    <w:rsid w:val="00CE6B6B"/>
    <w:rsid w:val="00D05939"/>
    <w:rsid w:val="00D06D3A"/>
    <w:rsid w:val="00D074C0"/>
    <w:rsid w:val="00D63FE0"/>
    <w:rsid w:val="00D66F56"/>
    <w:rsid w:val="00D75E45"/>
    <w:rsid w:val="00D84FA4"/>
    <w:rsid w:val="00DA3E4A"/>
    <w:rsid w:val="00DB2BA5"/>
    <w:rsid w:val="00DF33C3"/>
    <w:rsid w:val="00E2613E"/>
    <w:rsid w:val="00E26501"/>
    <w:rsid w:val="00E31FB8"/>
    <w:rsid w:val="00EB73FF"/>
    <w:rsid w:val="00EB7A89"/>
    <w:rsid w:val="00EC5DD8"/>
    <w:rsid w:val="00EF5379"/>
    <w:rsid w:val="00F2009E"/>
    <w:rsid w:val="00F5693E"/>
    <w:rsid w:val="00FC054C"/>
    <w:rsid w:val="00FC34AE"/>
    <w:rsid w:val="00FE2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FBED5"/>
  <w15:docId w15:val="{870DE49C-78B7-4FB9-9268-52F1F8374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B1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7B1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7B1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B1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B1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B1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B1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B1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B1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B1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7B1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7B1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B1A6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B1A6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B1A6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B1A6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B1A6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B1A6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B1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B1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B1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B1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B1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B1A6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B1A6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B1A6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B1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B1A6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B1A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306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Pokorný</dc:creator>
  <cp:keywords/>
  <dc:description/>
  <cp:lastModifiedBy>David Pokorný</cp:lastModifiedBy>
  <cp:revision>65</cp:revision>
  <cp:lastPrinted>2024-03-26T18:31:00Z</cp:lastPrinted>
  <dcterms:created xsi:type="dcterms:W3CDTF">2024-05-20T17:01:00Z</dcterms:created>
  <dcterms:modified xsi:type="dcterms:W3CDTF">2024-05-20T19:16:00Z</dcterms:modified>
</cp:coreProperties>
</file>