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drawings/drawing1.xml" ContentType="application/vnd.openxmlformats-officedocument.drawingml.chartshapes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theme/themeOverride1.xml" ContentType="application/vnd.openxmlformats-officedocument.themeOverride+xml"/>
  <Override PartName="/word/charts/chart1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1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1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FB6" w:rsidRDefault="00817FB6" w:rsidP="00690628">
      <w:pPr>
        <w:pStyle w:val="Title"/>
        <w:tabs>
          <w:tab w:val="left" w:pos="19775"/>
        </w:tabs>
      </w:pPr>
      <w:r w:rsidRPr="00B76232">
        <w:t>SNOC Weekly Report</w:t>
      </w:r>
      <w:r>
        <w:t xml:space="preserve"> (</w:t>
      </w:r>
      <w:r w:rsidR="00926A52">
        <w:rPr>
          <w:b/>
          <w:bCs/>
        </w:rPr>
        <w:t>10</w:t>
      </w:r>
      <w:r w:rsidRPr="00474DE0">
        <w:rPr>
          <w:b/>
          <w:bCs/>
        </w:rPr>
        <w:t>/</w:t>
      </w:r>
      <w:r w:rsidR="00EB479E">
        <w:rPr>
          <w:b/>
          <w:bCs/>
        </w:rPr>
        <w:t>05</w:t>
      </w:r>
      <w:r w:rsidR="002F7840">
        <w:rPr>
          <w:b/>
          <w:bCs/>
        </w:rPr>
        <w:t>/2020</w:t>
      </w:r>
      <w:r>
        <w:t>)</w:t>
      </w:r>
      <w:r w:rsidR="007E3823">
        <w:t>:</w:t>
      </w:r>
      <w:r w:rsidR="00E53CFA">
        <w:tab/>
      </w:r>
    </w:p>
    <w:p w:rsidR="00E53CFA" w:rsidRPr="00E53CFA" w:rsidRDefault="000272D4" w:rsidP="000272D4">
      <w:pPr>
        <w:pStyle w:val="Heading1"/>
        <w:tabs>
          <w:tab w:val="center" w:pos="11647"/>
          <w:tab w:val="left" w:pos="21064"/>
        </w:tabs>
        <w:spacing w:before="12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8AE42" wp14:editId="0391F3F8">
                <wp:simplePos x="0" y="0"/>
                <wp:positionH relativeFrom="column">
                  <wp:posOffset>13166887</wp:posOffset>
                </wp:positionH>
                <wp:positionV relativeFrom="paragraph">
                  <wp:posOffset>26035</wp:posOffset>
                </wp:positionV>
                <wp:extent cx="882015" cy="116840"/>
                <wp:effectExtent l="0" t="0" r="13335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1168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8C29E" id="Rectangle 6" o:spid="_x0000_s1026" style="position:absolute;margin-left:1036.75pt;margin-top:2.05pt;width:69.45pt;height: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" fillcolor="#92d050" strokecolor="#243f60 [1604]" strokeweight="2pt"/>
            </w:pict>
          </mc:Fallback>
        </mc:AlternateConten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272D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Global Threat </w:t>
      </w:r>
      <w:r w:rsidR="00C946E8" w:rsidRPr="000272D4">
        <w:rPr>
          <w:rFonts w:asciiTheme="minorHAnsi" w:eastAsiaTheme="minorHAnsi" w:hAnsiTheme="minorHAnsi" w:cstheme="minorBidi"/>
          <w:color w:val="auto"/>
          <w:sz w:val="22"/>
          <w:szCs w:val="22"/>
        </w:rPr>
        <w:t>Level</w:t>
      </w:r>
      <w:r w:rsidR="00C946E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: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  <w:t xml:space="preserve"> </w:t>
      </w:r>
    </w:p>
    <w:p w:rsidR="00E53CFA" w:rsidRPr="00E53CFA" w:rsidRDefault="00690628" w:rsidP="000272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50B442" wp14:editId="7D2032F9">
                <wp:simplePos x="0" y="0"/>
                <wp:positionH relativeFrom="column">
                  <wp:posOffset>13178838</wp:posOffset>
                </wp:positionH>
                <wp:positionV relativeFrom="paragraph">
                  <wp:posOffset>11487</wp:posOffset>
                </wp:positionV>
                <wp:extent cx="882015" cy="116840"/>
                <wp:effectExtent l="0" t="0" r="13335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1168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2B43B2" id="Rectangle 11" o:spid="_x0000_s1026" style="position:absolute;margin-left:1037.7pt;margin-top:.9pt;width:69.45pt;height: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" fillcolor="#92d050" strokecolor="#243f60 [1604]" strokeweight="2pt"/>
            </w:pict>
          </mc:Fallback>
        </mc:AlternateContent>
      </w:r>
      <w:r w:rsidR="000272D4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E1A62">
        <w:t xml:space="preserve">                                   </w:t>
      </w:r>
      <w:r w:rsidR="000272D4">
        <w:t xml:space="preserve"> </w:t>
      </w:r>
      <w:r w:rsidR="000272D4" w:rsidRPr="000272D4">
        <w:rPr>
          <w:b/>
          <w:bCs/>
        </w:rPr>
        <w:t>Internal T</w:t>
      </w:r>
      <w:r w:rsidR="00E53CFA" w:rsidRPr="000272D4">
        <w:rPr>
          <w:b/>
          <w:bCs/>
        </w:rPr>
        <w:t xml:space="preserve">hreat </w:t>
      </w:r>
      <w:r w:rsidR="000272D4" w:rsidRPr="000272D4">
        <w:rPr>
          <w:b/>
          <w:bCs/>
        </w:rPr>
        <w:t>L</w:t>
      </w:r>
      <w:r w:rsidR="00E53CFA" w:rsidRPr="000272D4">
        <w:rPr>
          <w:b/>
          <w:bCs/>
        </w:rPr>
        <w:t>evel</w:t>
      </w:r>
      <w:r w:rsidR="000272D4">
        <w:t xml:space="preserve">:   </w:t>
      </w:r>
    </w:p>
    <w:p w:rsidR="004E182A" w:rsidRDefault="00817FB6" w:rsidP="004E182A">
      <w:pPr>
        <w:pStyle w:val="Heading1"/>
        <w:spacing w:before="120"/>
        <w:rPr>
          <w:rFonts w:asciiTheme="minorBidi" w:hAnsiTheme="minorBidi" w:cstheme="minorBidi"/>
        </w:rPr>
      </w:pPr>
      <w:r w:rsidRPr="00617743">
        <w:rPr>
          <w:rFonts w:asciiTheme="minorBidi" w:hAnsiTheme="minorBidi" w:cstheme="minorBidi"/>
        </w:rPr>
        <w:t>Report Information</w:t>
      </w:r>
      <w:r w:rsidR="007D440A" w:rsidRPr="00617743">
        <w:rPr>
          <w:rFonts w:asciiTheme="minorBidi" w:hAnsiTheme="minorBidi" w:cstheme="minorBidi"/>
        </w:rPr>
        <w:t>:</w:t>
      </w:r>
      <w:bookmarkStart w:id="0" w:name="_GoBack"/>
      <w:bookmarkEnd w:id="0"/>
    </w:p>
    <w:p w:rsidR="007726E4" w:rsidRDefault="003F5A54" w:rsidP="00B37DA5">
      <w:pPr>
        <w:tabs>
          <w:tab w:val="left" w:pos="5341"/>
        </w:tabs>
        <w:spacing w:before="120"/>
        <w:rPr>
          <w:sz w:val="24"/>
          <w:szCs w:val="24"/>
        </w:rPr>
      </w:pPr>
      <w:r w:rsidRPr="00A62128">
        <w:rPr>
          <w:b/>
          <w:sz w:val="24"/>
          <w:szCs w:val="24"/>
        </w:rPr>
        <w:t xml:space="preserve">Time Frame Covered: </w:t>
      </w:r>
      <w:r w:rsidR="00146A38">
        <w:rPr>
          <w:sz w:val="24"/>
          <w:szCs w:val="24"/>
        </w:rPr>
        <w:t xml:space="preserve"> </w:t>
      </w:r>
      <w:r w:rsidR="00926A52">
        <w:rPr>
          <w:sz w:val="24"/>
          <w:szCs w:val="24"/>
        </w:rPr>
        <w:t>03</w:t>
      </w:r>
      <w:r w:rsidR="003041D5">
        <w:rPr>
          <w:sz w:val="24"/>
          <w:szCs w:val="24"/>
        </w:rPr>
        <w:t>/</w:t>
      </w:r>
      <w:r w:rsidR="00926A52">
        <w:rPr>
          <w:sz w:val="24"/>
          <w:szCs w:val="24"/>
        </w:rPr>
        <w:t>05</w:t>
      </w:r>
      <w:r w:rsidR="002F7840">
        <w:rPr>
          <w:sz w:val="24"/>
          <w:szCs w:val="24"/>
        </w:rPr>
        <w:t>/2020</w:t>
      </w:r>
      <w:r w:rsidRPr="00A62128">
        <w:rPr>
          <w:sz w:val="24"/>
          <w:szCs w:val="24"/>
        </w:rPr>
        <w:t xml:space="preserve"> </w:t>
      </w:r>
      <w:r w:rsidRPr="00520DDC">
        <w:rPr>
          <w:sz w:val="24"/>
          <w:szCs w:val="24"/>
        </w:rPr>
        <w:t>till</w:t>
      </w:r>
      <w:r w:rsidR="00E62762">
        <w:rPr>
          <w:sz w:val="24"/>
          <w:szCs w:val="24"/>
        </w:rPr>
        <w:t xml:space="preserve"> </w:t>
      </w:r>
      <w:r w:rsidR="00926A52">
        <w:rPr>
          <w:sz w:val="24"/>
          <w:szCs w:val="24"/>
        </w:rPr>
        <w:t>10</w:t>
      </w:r>
      <w:r w:rsidR="00E70FB9">
        <w:rPr>
          <w:sz w:val="24"/>
          <w:szCs w:val="24"/>
        </w:rPr>
        <w:t>/</w:t>
      </w:r>
      <w:r w:rsidR="00EB479E">
        <w:rPr>
          <w:sz w:val="24"/>
          <w:szCs w:val="24"/>
        </w:rPr>
        <w:t>05</w:t>
      </w:r>
      <w:r w:rsidR="00A723F6">
        <w:rPr>
          <w:sz w:val="24"/>
          <w:szCs w:val="24"/>
        </w:rPr>
        <w:t>/2020</w:t>
      </w:r>
      <w:r w:rsidR="00D73592">
        <w:rPr>
          <w:sz w:val="24"/>
          <w:szCs w:val="24"/>
        </w:rPr>
        <w:tab/>
      </w:r>
    </w:p>
    <w:p w:rsidR="008C4809" w:rsidRPr="00A504BB" w:rsidRDefault="00871B08" w:rsidP="00A504BB">
      <w:pPr>
        <w:pStyle w:val="Heading3"/>
        <w:rPr>
          <w:sz w:val="24"/>
          <w:szCs w:val="24"/>
        </w:rPr>
      </w:pPr>
      <w:r w:rsidRPr="008C4809">
        <w:rPr>
          <w:sz w:val="26"/>
          <w:szCs w:val="26"/>
        </w:rPr>
        <w:t xml:space="preserve">Statistics </w:t>
      </w:r>
      <w:r w:rsidR="00F05599" w:rsidRPr="008C4809">
        <w:rPr>
          <w:sz w:val="26"/>
          <w:szCs w:val="26"/>
        </w:rPr>
        <w:t>for</w:t>
      </w:r>
      <w:r w:rsidRPr="008C4809">
        <w:rPr>
          <w:sz w:val="26"/>
          <w:szCs w:val="26"/>
        </w:rPr>
        <w:t xml:space="preserve"> Internet</w:t>
      </w:r>
      <w:r w:rsidR="007726E4" w:rsidRPr="008C4809">
        <w:rPr>
          <w:sz w:val="26"/>
          <w:szCs w:val="26"/>
        </w:rPr>
        <w:t xml:space="preserve"> Banking</w:t>
      </w:r>
      <w:r w:rsidRPr="008C4809">
        <w:rPr>
          <w:sz w:val="26"/>
          <w:szCs w:val="26"/>
        </w:rPr>
        <w:t xml:space="preserve"> Login</w:t>
      </w:r>
      <w:r>
        <w:rPr>
          <w:sz w:val="24"/>
          <w:szCs w:val="24"/>
        </w:rPr>
        <w:t>:</w:t>
      </w:r>
      <w:r w:rsidR="007726E4" w:rsidRPr="007726E4">
        <w:rPr>
          <w:sz w:val="24"/>
          <w:szCs w:val="24"/>
        </w:rPr>
        <w:t xml:space="preserve"> </w:t>
      </w:r>
      <w:r w:rsidR="00D73592">
        <w:rPr>
          <w:sz w:val="24"/>
          <w:szCs w:val="24"/>
        </w:rPr>
        <w:t xml:space="preserve">                                                                                                    </w:t>
      </w:r>
      <w:r w:rsidR="00083003">
        <w:rPr>
          <w:sz w:val="24"/>
          <w:szCs w:val="24"/>
        </w:rPr>
        <w:t xml:space="preserve">                      </w:t>
      </w:r>
      <w:r w:rsidR="00CD7EA5">
        <w:rPr>
          <w:sz w:val="26"/>
          <w:szCs w:val="26"/>
        </w:rPr>
        <w:t>Internet Banking Login Trend:</w:t>
      </w:r>
    </w:p>
    <w:p w:rsidR="003F5A54" w:rsidRDefault="00B70AEF" w:rsidP="00DA768B">
      <w:r>
        <w:rPr>
          <w:noProof/>
          <w:sz w:val="24"/>
          <w:szCs w:val="24"/>
        </w:rPr>
        <w:drawing>
          <wp:inline distT="0" distB="0" distL="0" distR="0" wp14:anchorId="365DE717" wp14:editId="4B772210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t xml:space="preserve">                 </w:t>
      </w:r>
      <w:r w:rsidR="00083003">
        <w:t xml:space="preserve">                </w:t>
      </w:r>
      <w:r w:rsidR="00D73592">
        <w:t xml:space="preserve">        </w:t>
      </w:r>
      <w:r>
        <w:t xml:space="preserve">  </w:t>
      </w:r>
      <w:r w:rsidR="0027358D">
        <w:rPr>
          <w:noProof/>
          <w:sz w:val="24"/>
          <w:szCs w:val="24"/>
        </w:rPr>
        <w:drawing>
          <wp:inline distT="0" distB="0" distL="0" distR="0" wp14:anchorId="5C22E889" wp14:editId="423FBE97">
            <wp:extent cx="5855970" cy="3177038"/>
            <wp:effectExtent l="0" t="0" r="11430" b="4445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t xml:space="preserve">  </w:t>
      </w:r>
    </w:p>
    <w:p w:rsidR="00167153" w:rsidRDefault="00167153" w:rsidP="00DA768B"/>
    <w:p w:rsidR="00167153" w:rsidRDefault="00167153" w:rsidP="00DA768B"/>
    <w:p w:rsidR="00AF4CA3" w:rsidRDefault="00AF4CA3" w:rsidP="00DA768B"/>
    <w:p w:rsidR="00AF4CA3" w:rsidRDefault="00AF4CA3" w:rsidP="00DA768B"/>
    <w:p w:rsidR="00167153" w:rsidRDefault="00167153" w:rsidP="00DA768B"/>
    <w:p w:rsidR="00167153" w:rsidRDefault="00167153" w:rsidP="00DA768B"/>
    <w:p w:rsidR="00167153" w:rsidRDefault="00167153" w:rsidP="00DA768B"/>
    <w:p w:rsidR="00F160E4" w:rsidRDefault="00F160E4" w:rsidP="00DA768B"/>
    <w:p w:rsidR="00167153" w:rsidRDefault="00167153" w:rsidP="002E356E">
      <w:pPr>
        <w:pStyle w:val="Heading1"/>
        <w:tabs>
          <w:tab w:val="left" w:pos="13710"/>
        </w:tabs>
        <w:spacing w:before="240"/>
        <w:rPr>
          <w:rFonts w:asciiTheme="minorBidi" w:hAnsiTheme="minorBidi" w:cstheme="minorBidi"/>
          <w:u w:val="single"/>
        </w:rPr>
      </w:pPr>
      <w:r w:rsidRPr="00146A38">
        <w:rPr>
          <w:rFonts w:asciiTheme="minorBidi" w:hAnsiTheme="minorBidi" w:cstheme="minorBidi"/>
          <w:u w:val="single"/>
        </w:rPr>
        <w:lastRenderedPageBreak/>
        <w:t>Reported Cases:</w:t>
      </w:r>
      <w:r w:rsidR="002E356E">
        <w:rPr>
          <w:rFonts w:asciiTheme="minorBidi" w:hAnsiTheme="minorBidi" w:cstheme="minorBidi"/>
          <w:u w:val="single"/>
        </w:rPr>
        <w:tab/>
      </w:r>
    </w:p>
    <w:p w:rsidR="00F160E4" w:rsidRPr="00F160E4" w:rsidRDefault="00F160E4" w:rsidP="00F160E4"/>
    <w:p w:rsidR="00167153" w:rsidRPr="00251798" w:rsidRDefault="00251798" w:rsidP="00251798">
      <w:pPr>
        <w:rPr>
          <w:rFonts w:asciiTheme="minorBidi" w:eastAsiaTheme="majorEastAsia" w:hAnsiTheme="minorBidi"/>
          <w:b/>
          <w:bCs/>
          <w:color w:val="4F81BD" w:themeColor="accent1"/>
          <w:sz w:val="26"/>
          <w:szCs w:val="26"/>
          <w:u w:val="single"/>
        </w:rPr>
      </w:pPr>
      <w:r w:rsidRPr="00251798">
        <w:rPr>
          <w:rFonts w:asciiTheme="minorBidi" w:eastAsiaTheme="majorEastAsia" w:hAnsiTheme="minorBidi"/>
          <w:b/>
          <w:bCs/>
          <w:color w:val="4F81BD" w:themeColor="accent1"/>
          <w:sz w:val="26"/>
          <w:szCs w:val="26"/>
        </w:rPr>
        <w:t xml:space="preserve">  </w:t>
      </w:r>
      <w:r w:rsidRPr="00251798">
        <w:rPr>
          <w:rFonts w:asciiTheme="minorBidi" w:eastAsiaTheme="majorEastAsia" w:hAnsiTheme="minorBidi"/>
          <w:b/>
          <w:bCs/>
          <w:color w:val="4F81BD" w:themeColor="accent1"/>
          <w:sz w:val="26"/>
          <w:szCs w:val="26"/>
          <w:u w:val="single"/>
        </w:rPr>
        <w:t xml:space="preserve">Last </w:t>
      </w:r>
      <w:r w:rsidR="00F160E4" w:rsidRPr="00251798">
        <w:rPr>
          <w:rFonts w:asciiTheme="minorBidi" w:eastAsiaTheme="majorEastAsia" w:hAnsiTheme="minorBidi"/>
          <w:b/>
          <w:bCs/>
          <w:color w:val="4F81BD" w:themeColor="accent1"/>
          <w:sz w:val="26"/>
          <w:szCs w:val="26"/>
          <w:u w:val="single"/>
        </w:rPr>
        <w:t>week Cases Summary:</w:t>
      </w:r>
    </w:p>
    <w:p w:rsidR="00251798" w:rsidRDefault="00251798" w:rsidP="000A6655">
      <w:pPr>
        <w:tabs>
          <w:tab w:val="left" w:pos="19758"/>
        </w:tabs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3727B">
        <w:rPr>
          <w:noProof/>
          <w:sz w:val="24"/>
          <w:szCs w:val="24"/>
        </w:rPr>
        <w:drawing>
          <wp:inline distT="0" distB="0" distL="0" distR="0" wp14:anchorId="26C60666" wp14:editId="15F03E77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13727B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             </w:t>
      </w:r>
      <w:r w:rsidR="0013727B">
        <w:rPr>
          <w:sz w:val="24"/>
          <w:szCs w:val="24"/>
        </w:rPr>
        <w:t xml:space="preserve">  </w:t>
      </w:r>
      <w:r w:rsidR="00366791">
        <w:rPr>
          <w:noProof/>
          <w:sz w:val="24"/>
          <w:szCs w:val="24"/>
        </w:rPr>
        <w:drawing>
          <wp:inline distT="0" distB="0" distL="0" distR="0">
            <wp:extent cx="5486400" cy="32004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51798" w:rsidRPr="00251798" w:rsidRDefault="00251798" w:rsidP="00C45685">
      <w:pPr>
        <w:pStyle w:val="Heading2"/>
        <w:rPr>
          <w:rFonts w:asciiTheme="minorBidi" w:hAnsiTheme="minorBidi" w:cstheme="minorBidi"/>
          <w:u w:val="single"/>
        </w:rPr>
      </w:pPr>
      <w:r w:rsidRPr="00251798">
        <w:rPr>
          <w:rFonts w:asciiTheme="minorBidi" w:hAnsiTheme="minorBidi" w:cstheme="minorBidi"/>
        </w:rPr>
        <w:t xml:space="preserve"> </w:t>
      </w:r>
      <w:r w:rsidRPr="00D859EE">
        <w:rPr>
          <w:rFonts w:asciiTheme="minorBidi" w:hAnsiTheme="minorBidi" w:cstheme="minorBidi"/>
          <w:u w:val="single"/>
        </w:rPr>
        <w:t>Cases from Previous Weeks</w:t>
      </w:r>
      <w:r>
        <w:rPr>
          <w:rFonts w:asciiTheme="minorBidi" w:hAnsiTheme="minorBidi" w:cstheme="minorBidi"/>
          <w:u w:val="single"/>
        </w:rPr>
        <w:t>:</w:t>
      </w:r>
      <w:r w:rsidRPr="00251798">
        <w:rPr>
          <w:rFonts w:asciiTheme="minorBidi" w:hAnsiTheme="minorBidi" w:cstheme="minorBidi"/>
          <w:b w:val="0"/>
          <w:bCs w:val="0"/>
          <w:u w:val="single"/>
        </w:rPr>
        <w:t xml:space="preserve"> (</w:t>
      </w:r>
      <w:r w:rsidRPr="00251798">
        <w:rPr>
          <w:rFonts w:asciiTheme="minorBidi" w:hAnsiTheme="minorBidi" w:cstheme="minorBidi"/>
          <w:color w:val="FF0000"/>
          <w:u w:val="single"/>
        </w:rPr>
        <w:t>Open</w:t>
      </w:r>
      <w:r w:rsidRPr="00251798">
        <w:rPr>
          <w:rFonts w:asciiTheme="minorBidi" w:hAnsiTheme="minorBidi" w:cstheme="minorBidi"/>
          <w:b w:val="0"/>
          <w:bCs w:val="0"/>
          <w:u w:val="single"/>
        </w:rPr>
        <w:t>)</w:t>
      </w:r>
    </w:p>
    <w:p w:rsidR="00251798" w:rsidRDefault="00251798" w:rsidP="00251798">
      <w:pPr>
        <w:pStyle w:val="Heading2"/>
        <w:spacing w:before="120" w:after="120"/>
        <w:rPr>
          <w:rFonts w:asciiTheme="minorBidi" w:hAnsiTheme="minorBidi" w:cstheme="minorBidi"/>
          <w:u w:val="single"/>
        </w:rPr>
      </w:pPr>
      <w:r w:rsidRPr="00251798">
        <w:rPr>
          <w:rFonts w:asciiTheme="minorBidi" w:hAnsiTheme="minorBidi" w:cstheme="minorBidi"/>
        </w:rPr>
        <w:t xml:space="preserve"> </w:t>
      </w:r>
      <w:r w:rsidR="00407AEC" w:rsidRPr="00251798">
        <w:rPr>
          <w:noProof/>
          <w:sz w:val="24"/>
          <w:szCs w:val="24"/>
        </w:rPr>
        <w:drawing>
          <wp:inline distT="0" distB="0" distL="0" distR="0" wp14:anchorId="0760D9D4" wp14:editId="29915E47">
            <wp:extent cx="5486400" cy="32004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Pr="00251798">
        <w:rPr>
          <w:rFonts w:asciiTheme="minorBidi" w:hAnsiTheme="minorBidi" w:cstheme="minorBidi"/>
        </w:rPr>
        <w:t xml:space="preserve">  </w:t>
      </w:r>
      <w:r>
        <w:rPr>
          <w:rFonts w:asciiTheme="minorBidi" w:hAnsiTheme="minorBidi" w:cstheme="minorBidi"/>
          <w:b w:val="0"/>
          <w:bCs w:val="0"/>
        </w:rPr>
        <w:t xml:space="preserve">                </w:t>
      </w:r>
      <w:r w:rsidRPr="00251798">
        <w:rPr>
          <w:rFonts w:asciiTheme="minorBidi" w:hAnsiTheme="minorBidi" w:cstheme="minorBidi"/>
          <w:b w:val="0"/>
          <w:bCs w:val="0"/>
        </w:rPr>
        <w:t xml:space="preserve">      </w:t>
      </w:r>
      <w:r w:rsidR="00407AEC">
        <w:rPr>
          <w:noProof/>
          <w:sz w:val="24"/>
          <w:szCs w:val="24"/>
        </w:rPr>
        <w:drawing>
          <wp:inline distT="0" distB="0" distL="0" distR="0" wp14:anchorId="10E7C5B3" wp14:editId="26981C27">
            <wp:extent cx="5486400" cy="32004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rFonts w:asciiTheme="minorBidi" w:hAnsiTheme="minorBidi" w:cstheme="minorBidi"/>
          <w:u w:val="single"/>
        </w:rPr>
        <w:t xml:space="preserve">  </w:t>
      </w:r>
    </w:p>
    <w:p w:rsidR="00F160E4" w:rsidRDefault="00F160E4" w:rsidP="003C2A3D">
      <w:pPr>
        <w:rPr>
          <w:rFonts w:asciiTheme="minorBidi" w:hAnsiTheme="minorBidi"/>
        </w:rPr>
      </w:pPr>
    </w:p>
    <w:p w:rsidR="003C2A3D" w:rsidRDefault="00CA73EB" w:rsidP="003C2A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Summary of </w:t>
      </w:r>
      <w:r w:rsidR="004F35C6" w:rsidRPr="00243E1F">
        <w:rPr>
          <w:b/>
          <w:bCs/>
          <w:sz w:val="28"/>
          <w:szCs w:val="28"/>
        </w:rPr>
        <w:t>Fraud Watch</w:t>
      </w:r>
      <w:r>
        <w:rPr>
          <w:b/>
          <w:bCs/>
          <w:sz w:val="28"/>
          <w:szCs w:val="28"/>
        </w:rPr>
        <w:t xml:space="preserve"> (Brand Abuse)</w:t>
      </w:r>
      <w:r w:rsidR="004F35C6" w:rsidRPr="00243E1F">
        <w:rPr>
          <w:b/>
          <w:bCs/>
          <w:sz w:val="28"/>
          <w:szCs w:val="28"/>
        </w:rPr>
        <w:t>:</w:t>
      </w:r>
      <w:r w:rsidR="005A320B" w:rsidRPr="00243E1F">
        <w:rPr>
          <w:b/>
          <w:bCs/>
          <w:sz w:val="28"/>
          <w:szCs w:val="28"/>
        </w:rPr>
        <w:t xml:space="preserve">                                                                </w:t>
      </w:r>
      <w:r w:rsidR="00764E6F">
        <w:rPr>
          <w:b/>
          <w:bCs/>
          <w:sz w:val="28"/>
          <w:szCs w:val="28"/>
        </w:rPr>
        <w:t xml:space="preserve">                        </w:t>
      </w:r>
      <w:r w:rsidR="003C2A3D">
        <w:rPr>
          <w:b/>
          <w:bCs/>
          <w:sz w:val="28"/>
          <w:szCs w:val="28"/>
        </w:rPr>
        <w:t xml:space="preserve"> </w:t>
      </w:r>
      <w:r w:rsidR="003C2A3D" w:rsidRPr="003C2A3D">
        <w:rPr>
          <w:b/>
          <w:bCs/>
          <w:sz w:val="28"/>
          <w:szCs w:val="28"/>
        </w:rPr>
        <w:t xml:space="preserve">Summary </w:t>
      </w:r>
      <w:r w:rsidRPr="003C2A3D">
        <w:rPr>
          <w:b/>
          <w:bCs/>
          <w:sz w:val="28"/>
          <w:szCs w:val="28"/>
        </w:rPr>
        <w:t>of</w:t>
      </w:r>
      <w:r w:rsidR="003C2A3D" w:rsidRPr="003C2A3D">
        <w:rPr>
          <w:b/>
          <w:bCs/>
          <w:sz w:val="28"/>
          <w:szCs w:val="28"/>
        </w:rPr>
        <w:t xml:space="preserve"> </w:t>
      </w:r>
      <w:r w:rsidR="00186DE2">
        <w:rPr>
          <w:b/>
          <w:bCs/>
          <w:sz w:val="28"/>
          <w:szCs w:val="28"/>
        </w:rPr>
        <w:t>Mine-</w:t>
      </w:r>
      <w:r w:rsidR="00186DE2" w:rsidRPr="003C2A3D">
        <w:rPr>
          <w:b/>
          <w:bCs/>
          <w:sz w:val="28"/>
          <w:szCs w:val="28"/>
        </w:rPr>
        <w:t>Meld</w:t>
      </w:r>
      <w:r w:rsidR="003C2A3D" w:rsidRPr="003C2A3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Threat </w:t>
      </w:r>
      <w:r w:rsidRPr="00DF57DD">
        <w:rPr>
          <w:b/>
          <w:bCs/>
          <w:sz w:val="28"/>
          <w:szCs w:val="28"/>
        </w:rPr>
        <w:t>Intelligence</w:t>
      </w:r>
      <w:r w:rsidRPr="00AC347F">
        <w:rPr>
          <w:b/>
          <w:bCs/>
          <w:color w:val="FF0000"/>
          <w:sz w:val="28"/>
          <w:szCs w:val="28"/>
        </w:rPr>
        <w:t xml:space="preserve"> </w:t>
      </w:r>
      <w:r w:rsidR="003C2A3D" w:rsidRPr="003C2A3D">
        <w:rPr>
          <w:b/>
          <w:bCs/>
          <w:sz w:val="28"/>
          <w:szCs w:val="28"/>
        </w:rPr>
        <w:t>Threats:</w:t>
      </w:r>
    </w:p>
    <w:p w:rsidR="003C2A3D" w:rsidRDefault="0037534E" w:rsidP="003C2A3D">
      <w:r>
        <w:t xml:space="preserve">         </w:t>
      </w:r>
      <w:r w:rsidR="005A320B">
        <w:rPr>
          <w:noProof/>
        </w:rPr>
        <w:drawing>
          <wp:inline distT="0" distB="0" distL="0" distR="0" wp14:anchorId="4E0D501B" wp14:editId="6FC70A2D">
            <wp:extent cx="5486400" cy="3145809"/>
            <wp:effectExtent l="0" t="0" r="0" b="1651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t xml:space="preserve">             </w:t>
      </w:r>
      <w:r w:rsidR="005A320B">
        <w:t xml:space="preserve">            </w:t>
      </w:r>
      <w:r w:rsidR="006A43E2" w:rsidRPr="00251798">
        <w:rPr>
          <w:noProof/>
          <w:sz w:val="24"/>
          <w:szCs w:val="24"/>
        </w:rPr>
        <w:drawing>
          <wp:inline distT="0" distB="0" distL="0" distR="0" wp14:anchorId="41DE4F8B" wp14:editId="089E5041">
            <wp:extent cx="5486400" cy="3200400"/>
            <wp:effectExtent l="0" t="0" r="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0605B0" w:rsidRPr="000605B0" w:rsidRDefault="003C2A3D" w:rsidP="00DC682E">
      <w:pPr>
        <w:rPr>
          <w:b/>
          <w:bCs/>
          <w:sz w:val="28"/>
          <w:szCs w:val="28"/>
        </w:rPr>
      </w:pPr>
      <w:r w:rsidRPr="000605B0">
        <w:rPr>
          <w:b/>
          <w:bCs/>
          <w:sz w:val="28"/>
          <w:szCs w:val="28"/>
        </w:rPr>
        <w:t xml:space="preserve">    </w:t>
      </w:r>
      <w:r w:rsidR="002E2E91">
        <w:rPr>
          <w:b/>
          <w:bCs/>
          <w:sz w:val="28"/>
          <w:szCs w:val="28"/>
        </w:rPr>
        <w:tab/>
      </w:r>
      <w:r w:rsidR="002E2E91">
        <w:rPr>
          <w:b/>
          <w:bCs/>
          <w:sz w:val="28"/>
          <w:szCs w:val="28"/>
        </w:rPr>
        <w:tab/>
      </w:r>
      <w:r w:rsidR="002E2E91">
        <w:rPr>
          <w:b/>
          <w:bCs/>
          <w:sz w:val="28"/>
          <w:szCs w:val="28"/>
        </w:rPr>
        <w:tab/>
      </w:r>
      <w:r w:rsidR="002E2E91">
        <w:rPr>
          <w:b/>
          <w:bCs/>
          <w:sz w:val="28"/>
          <w:szCs w:val="28"/>
        </w:rPr>
        <w:tab/>
      </w:r>
      <w:r w:rsidR="002E2E91">
        <w:rPr>
          <w:b/>
          <w:bCs/>
          <w:sz w:val="28"/>
          <w:szCs w:val="28"/>
        </w:rPr>
        <w:tab/>
      </w:r>
      <w:r w:rsidR="002E2E91">
        <w:rPr>
          <w:b/>
          <w:bCs/>
          <w:sz w:val="28"/>
          <w:szCs w:val="28"/>
        </w:rPr>
        <w:tab/>
      </w:r>
      <w:r w:rsidR="002E2E91">
        <w:rPr>
          <w:b/>
          <w:bCs/>
          <w:sz w:val="28"/>
          <w:szCs w:val="28"/>
        </w:rPr>
        <w:tab/>
      </w:r>
      <w:r w:rsidR="002E2E91">
        <w:rPr>
          <w:b/>
          <w:bCs/>
          <w:sz w:val="28"/>
          <w:szCs w:val="28"/>
        </w:rPr>
        <w:tab/>
      </w:r>
      <w:r w:rsidR="002E2E91">
        <w:rPr>
          <w:b/>
          <w:bCs/>
          <w:sz w:val="28"/>
          <w:szCs w:val="28"/>
        </w:rPr>
        <w:tab/>
      </w:r>
      <w:r w:rsidR="002E2E91">
        <w:rPr>
          <w:b/>
          <w:bCs/>
          <w:sz w:val="28"/>
          <w:szCs w:val="28"/>
        </w:rPr>
        <w:tab/>
      </w:r>
      <w:r w:rsidR="002E2E91">
        <w:rPr>
          <w:b/>
          <w:bCs/>
          <w:sz w:val="28"/>
          <w:szCs w:val="28"/>
        </w:rPr>
        <w:tab/>
      </w:r>
      <w:r w:rsidR="002E2E91">
        <w:rPr>
          <w:b/>
          <w:bCs/>
          <w:sz w:val="28"/>
          <w:szCs w:val="28"/>
        </w:rPr>
        <w:tab/>
      </w:r>
      <w:r w:rsidR="002E2E91">
        <w:rPr>
          <w:b/>
          <w:bCs/>
          <w:sz w:val="28"/>
          <w:szCs w:val="28"/>
        </w:rPr>
        <w:tab/>
      </w:r>
      <w:r w:rsidR="002E2E91">
        <w:rPr>
          <w:b/>
          <w:bCs/>
          <w:sz w:val="28"/>
          <w:szCs w:val="28"/>
        </w:rPr>
        <w:tab/>
      </w:r>
      <w:r w:rsidR="002E2E91">
        <w:rPr>
          <w:b/>
          <w:bCs/>
          <w:sz w:val="28"/>
          <w:szCs w:val="28"/>
        </w:rPr>
        <w:tab/>
      </w:r>
    </w:p>
    <w:p w:rsidR="004B0143" w:rsidRDefault="004B0143" w:rsidP="004B0143">
      <w:pPr>
        <w:jc w:val="center"/>
        <w:rPr>
          <w:rFonts w:asciiTheme="minorBidi" w:hAnsiTheme="minorBidi"/>
        </w:rPr>
      </w:pPr>
    </w:p>
    <w:p w:rsidR="004B0143" w:rsidRDefault="004B0143" w:rsidP="004B0143">
      <w:pPr>
        <w:jc w:val="center"/>
        <w:rPr>
          <w:rFonts w:asciiTheme="minorBidi" w:hAnsiTheme="minorBidi"/>
        </w:rPr>
      </w:pPr>
    </w:p>
    <w:p w:rsidR="004B0143" w:rsidRDefault="004B0143" w:rsidP="004B0143">
      <w:pPr>
        <w:jc w:val="center"/>
        <w:rPr>
          <w:rFonts w:asciiTheme="minorBidi" w:hAnsiTheme="minorBidi"/>
        </w:rPr>
      </w:pPr>
    </w:p>
    <w:p w:rsidR="004B0143" w:rsidRDefault="004B0143" w:rsidP="004B0143">
      <w:pPr>
        <w:jc w:val="center"/>
        <w:rPr>
          <w:rFonts w:asciiTheme="minorBidi" w:hAnsiTheme="minorBidi"/>
        </w:rPr>
      </w:pPr>
    </w:p>
    <w:p w:rsidR="004B0143" w:rsidRDefault="004B0143" w:rsidP="004B0143">
      <w:pPr>
        <w:jc w:val="center"/>
        <w:rPr>
          <w:rFonts w:asciiTheme="minorBidi" w:hAnsiTheme="minorBidi"/>
        </w:rPr>
      </w:pPr>
    </w:p>
    <w:p w:rsidR="004B0143" w:rsidRDefault="004B0143" w:rsidP="004B0143">
      <w:pPr>
        <w:jc w:val="center"/>
        <w:rPr>
          <w:rFonts w:asciiTheme="minorBidi" w:hAnsiTheme="minorBidi"/>
        </w:rPr>
      </w:pPr>
    </w:p>
    <w:p w:rsidR="004B0143" w:rsidRDefault="004B0143" w:rsidP="004B0143">
      <w:pPr>
        <w:jc w:val="center"/>
        <w:rPr>
          <w:rFonts w:asciiTheme="minorBidi" w:hAnsiTheme="minorBidi"/>
        </w:rPr>
      </w:pPr>
    </w:p>
    <w:p w:rsidR="004B0143" w:rsidRDefault="004B0143" w:rsidP="004B0143">
      <w:pPr>
        <w:jc w:val="center"/>
        <w:rPr>
          <w:rFonts w:asciiTheme="minorBidi" w:hAnsiTheme="minorBidi"/>
        </w:rPr>
      </w:pPr>
    </w:p>
    <w:p w:rsidR="004B0143" w:rsidRDefault="004B0143" w:rsidP="004B0143">
      <w:pPr>
        <w:jc w:val="center"/>
        <w:rPr>
          <w:rFonts w:asciiTheme="minorBidi" w:hAnsiTheme="minorBidi"/>
        </w:rPr>
      </w:pPr>
    </w:p>
    <w:p w:rsidR="004B0143" w:rsidRDefault="004B0143" w:rsidP="004B0143">
      <w:pPr>
        <w:jc w:val="center"/>
        <w:rPr>
          <w:rFonts w:asciiTheme="minorBidi" w:hAnsiTheme="minorBidi"/>
        </w:rPr>
      </w:pPr>
    </w:p>
    <w:p w:rsidR="004B0143" w:rsidRDefault="004B0143" w:rsidP="004B0143">
      <w:pPr>
        <w:jc w:val="center"/>
        <w:rPr>
          <w:rFonts w:asciiTheme="minorBidi" w:hAnsiTheme="minorBidi"/>
        </w:rPr>
      </w:pPr>
    </w:p>
    <w:p w:rsidR="004B0143" w:rsidRDefault="004B0143" w:rsidP="004B0143">
      <w:pPr>
        <w:jc w:val="center"/>
        <w:rPr>
          <w:rFonts w:asciiTheme="minorBidi" w:hAnsiTheme="minorBidi"/>
        </w:rPr>
      </w:pPr>
    </w:p>
    <w:p w:rsidR="004B0143" w:rsidRDefault="004B0143" w:rsidP="004B0143">
      <w:pPr>
        <w:jc w:val="center"/>
        <w:rPr>
          <w:rFonts w:asciiTheme="minorBidi" w:hAnsiTheme="minorBidi"/>
        </w:rPr>
      </w:pPr>
    </w:p>
    <w:p w:rsidR="003C2A3D" w:rsidRPr="004B0143" w:rsidRDefault="003C2A3D" w:rsidP="004B0143">
      <w:pPr>
        <w:jc w:val="center"/>
        <w:rPr>
          <w:b/>
          <w:bCs/>
          <w:sz w:val="28"/>
          <w:szCs w:val="28"/>
        </w:rPr>
      </w:pPr>
      <w:r w:rsidRPr="00DC22AF">
        <w:rPr>
          <w:rFonts w:asciiTheme="minorBidi" w:hAnsiTheme="minorBidi"/>
        </w:rPr>
        <w:lastRenderedPageBreak/>
        <w:t>.</w:t>
      </w:r>
      <w:r w:rsidR="00CA73EB">
        <w:rPr>
          <w:b/>
          <w:bCs/>
          <w:sz w:val="28"/>
          <w:szCs w:val="28"/>
        </w:rPr>
        <w:t xml:space="preserve">Summary of </w:t>
      </w:r>
      <w:r w:rsidRPr="00142800">
        <w:rPr>
          <w:b/>
          <w:bCs/>
          <w:sz w:val="28"/>
          <w:szCs w:val="28"/>
        </w:rPr>
        <w:t xml:space="preserve">Palo </w:t>
      </w:r>
      <w:r>
        <w:rPr>
          <w:b/>
          <w:bCs/>
          <w:sz w:val="28"/>
          <w:szCs w:val="28"/>
        </w:rPr>
        <w:t>Alto</w:t>
      </w:r>
      <w:r w:rsidRPr="00142800">
        <w:rPr>
          <w:b/>
          <w:bCs/>
          <w:sz w:val="28"/>
          <w:szCs w:val="28"/>
        </w:rPr>
        <w:t xml:space="preserve"> </w:t>
      </w:r>
      <w:r w:rsidR="006A30FB" w:rsidRPr="006A30FB">
        <w:rPr>
          <w:b/>
          <w:bCs/>
          <w:sz w:val="28"/>
          <w:szCs w:val="28"/>
        </w:rPr>
        <w:t>Threats</w:t>
      </w:r>
      <w:r w:rsidRPr="00142800">
        <w:rPr>
          <w:b/>
          <w:bCs/>
          <w:sz w:val="28"/>
          <w:szCs w:val="28"/>
        </w:rPr>
        <w:t>:</w:t>
      </w:r>
    </w:p>
    <w:p w:rsidR="004F35C6" w:rsidRDefault="005A320B" w:rsidP="00AF3244">
      <w:r>
        <w:rPr>
          <w:noProof/>
        </w:rPr>
        <w:drawing>
          <wp:anchor distT="0" distB="0" distL="114300" distR="114300" simplePos="0" relativeHeight="251661312" behindDoc="0" locked="0" layoutInCell="1" allowOverlap="1" wp14:anchorId="256E5945" wp14:editId="15637DF7">
            <wp:simplePos x="5105400" y="1295400"/>
            <wp:positionH relativeFrom="column">
              <wp:posOffset>5105400</wp:posOffset>
            </wp:positionH>
            <wp:positionV relativeFrom="paragraph">
              <wp:align>top</wp:align>
            </wp:positionV>
            <wp:extent cx="5486400" cy="3200400"/>
            <wp:effectExtent l="0" t="0" r="0" b="0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anchor>
        </w:drawing>
      </w:r>
      <w:r w:rsidR="00AF3244">
        <w:br w:type="textWrapping" w:clear="all"/>
      </w:r>
    </w:p>
    <w:p w:rsidR="004F35C6" w:rsidRPr="000272D4" w:rsidRDefault="004F35C6" w:rsidP="00F160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Palo Alto T</w:t>
      </w:r>
      <w:r w:rsidRPr="00285CC8">
        <w:rPr>
          <w:b/>
          <w:bCs/>
          <w:sz w:val="28"/>
          <w:szCs w:val="28"/>
        </w:rPr>
        <w:t>hreat</w:t>
      </w:r>
      <w:r>
        <w:rPr>
          <w:b/>
          <w:bCs/>
          <w:sz w:val="28"/>
          <w:szCs w:val="28"/>
        </w:rPr>
        <w:t>’s</w:t>
      </w:r>
      <w:r w:rsidRPr="00285CC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Description:</w:t>
      </w:r>
    </w:p>
    <w:tbl>
      <w:tblPr>
        <w:tblStyle w:val="MediumShading1-Accent1"/>
        <w:tblW w:w="21066" w:type="dxa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5"/>
        <w:gridCol w:w="810"/>
        <w:gridCol w:w="1343"/>
        <w:gridCol w:w="1357"/>
        <w:gridCol w:w="5912"/>
        <w:gridCol w:w="9999"/>
      </w:tblGrid>
      <w:tr w:rsidR="004F35C6" w:rsidTr="00A072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F35C6" w:rsidRDefault="004F35C6" w:rsidP="00E41191">
            <w:r>
              <w:t>Type</w:t>
            </w:r>
          </w:p>
        </w:tc>
        <w:tc>
          <w:tcPr>
            <w:tcW w:w="8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F35C6" w:rsidRDefault="004F35C6" w:rsidP="00E41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  <w:tc>
          <w:tcPr>
            <w:tcW w:w="13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F35C6" w:rsidRDefault="004F35C6" w:rsidP="00E41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Taken</w:t>
            </w:r>
          </w:p>
        </w:tc>
        <w:tc>
          <w:tcPr>
            <w:tcW w:w="13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F35C6" w:rsidRDefault="004F35C6" w:rsidP="00E41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Severity</w:t>
            </w:r>
          </w:p>
        </w:tc>
        <w:tc>
          <w:tcPr>
            <w:tcW w:w="59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F35C6" w:rsidRDefault="004F35C6" w:rsidP="00E41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99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F35C6" w:rsidRDefault="00F16FCB" w:rsidP="00E41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Investigation  and Analysis</w:t>
            </w:r>
          </w:p>
        </w:tc>
      </w:tr>
    </w:tbl>
    <w:p w:rsidR="00422741" w:rsidRDefault="00422741" w:rsidP="004F35C6">
      <w:pPr>
        <w:rPr>
          <w:b/>
          <w:bCs/>
          <w:sz w:val="28"/>
          <w:szCs w:val="28"/>
        </w:rPr>
      </w:pPr>
    </w:p>
    <w:p w:rsidR="00422741" w:rsidRDefault="00422741" w:rsidP="004F35C6">
      <w:pPr>
        <w:rPr>
          <w:b/>
          <w:bCs/>
          <w:sz w:val="28"/>
          <w:szCs w:val="28"/>
        </w:rPr>
      </w:pPr>
    </w:p>
    <w:p w:rsidR="00AC347F" w:rsidRDefault="00AC347F" w:rsidP="004F35C6">
      <w:pPr>
        <w:rPr>
          <w:b/>
          <w:bCs/>
          <w:sz w:val="28"/>
          <w:szCs w:val="28"/>
        </w:rPr>
      </w:pPr>
    </w:p>
    <w:p w:rsidR="00075A89" w:rsidRDefault="00075A89" w:rsidP="004F35C6">
      <w:pPr>
        <w:rPr>
          <w:b/>
          <w:bCs/>
          <w:sz w:val="28"/>
          <w:szCs w:val="28"/>
        </w:rPr>
      </w:pPr>
    </w:p>
    <w:p w:rsidR="00075A89" w:rsidRDefault="00075A89" w:rsidP="004F35C6">
      <w:pPr>
        <w:rPr>
          <w:b/>
          <w:bCs/>
          <w:sz w:val="28"/>
          <w:szCs w:val="28"/>
        </w:rPr>
      </w:pPr>
    </w:p>
    <w:p w:rsidR="00075A89" w:rsidRDefault="00075A89" w:rsidP="004F35C6">
      <w:pPr>
        <w:rPr>
          <w:b/>
          <w:bCs/>
          <w:sz w:val="28"/>
          <w:szCs w:val="28"/>
        </w:rPr>
      </w:pPr>
    </w:p>
    <w:p w:rsidR="00075A89" w:rsidRDefault="00075A89" w:rsidP="004F35C6">
      <w:pPr>
        <w:rPr>
          <w:b/>
          <w:bCs/>
          <w:sz w:val="28"/>
          <w:szCs w:val="28"/>
        </w:rPr>
      </w:pPr>
    </w:p>
    <w:p w:rsidR="004D6FCD" w:rsidRDefault="004D6FCD" w:rsidP="004F35C6">
      <w:pPr>
        <w:rPr>
          <w:b/>
          <w:bCs/>
          <w:sz w:val="28"/>
          <w:szCs w:val="28"/>
        </w:rPr>
      </w:pPr>
    </w:p>
    <w:p w:rsidR="004D6FCD" w:rsidRDefault="004D6FCD" w:rsidP="004F35C6">
      <w:pPr>
        <w:rPr>
          <w:b/>
          <w:bCs/>
          <w:sz w:val="28"/>
          <w:szCs w:val="28"/>
        </w:rPr>
      </w:pPr>
    </w:p>
    <w:p w:rsidR="004F35C6" w:rsidRDefault="00D61D98" w:rsidP="004F3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McAfee </w:t>
      </w:r>
      <w:r w:rsidR="004F35C6">
        <w:rPr>
          <w:b/>
          <w:bCs/>
          <w:sz w:val="28"/>
          <w:szCs w:val="28"/>
        </w:rPr>
        <w:t>DLP T</w:t>
      </w:r>
      <w:r w:rsidR="004F35C6" w:rsidRPr="00285CC8">
        <w:rPr>
          <w:b/>
          <w:bCs/>
          <w:sz w:val="28"/>
          <w:szCs w:val="28"/>
        </w:rPr>
        <w:t>hreat</w:t>
      </w:r>
      <w:r w:rsidR="004F35C6">
        <w:rPr>
          <w:b/>
          <w:bCs/>
          <w:sz w:val="28"/>
          <w:szCs w:val="28"/>
        </w:rPr>
        <w:t>’s</w:t>
      </w:r>
      <w:r w:rsidR="004F35C6" w:rsidRPr="00285CC8">
        <w:rPr>
          <w:b/>
          <w:bCs/>
          <w:sz w:val="28"/>
          <w:szCs w:val="28"/>
        </w:rPr>
        <w:t xml:space="preserve"> </w:t>
      </w:r>
      <w:r w:rsidR="004F35C6">
        <w:rPr>
          <w:b/>
          <w:bCs/>
          <w:sz w:val="28"/>
          <w:szCs w:val="28"/>
        </w:rPr>
        <w:t>Summary:</w:t>
      </w:r>
    </w:p>
    <w:p w:rsidR="004F35C6" w:rsidRDefault="004F35C6" w:rsidP="004F3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0F3AE40D" wp14:editId="614B8FC7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4F35C6" w:rsidRDefault="004F35C6" w:rsidP="004F35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MacAfee DLP T</w:t>
      </w:r>
      <w:r w:rsidRPr="00285CC8">
        <w:rPr>
          <w:b/>
          <w:bCs/>
          <w:sz w:val="28"/>
          <w:szCs w:val="28"/>
        </w:rPr>
        <w:t>hreat</w:t>
      </w:r>
      <w:r>
        <w:rPr>
          <w:b/>
          <w:bCs/>
          <w:sz w:val="28"/>
          <w:szCs w:val="28"/>
        </w:rPr>
        <w:t>’s</w:t>
      </w:r>
      <w:r w:rsidRPr="00285CC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Description:</w:t>
      </w:r>
    </w:p>
    <w:p w:rsidR="00DA24B9" w:rsidRDefault="00DA24B9" w:rsidP="004F35C6">
      <w:pPr>
        <w:rPr>
          <w:b/>
          <w:bCs/>
          <w:sz w:val="28"/>
          <w:szCs w:val="28"/>
        </w:rPr>
      </w:pPr>
    </w:p>
    <w:tbl>
      <w:tblPr>
        <w:tblStyle w:val="MediumShading1-Accent1"/>
        <w:tblW w:w="20905" w:type="dxa"/>
        <w:tblInd w:w="6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5"/>
        <w:gridCol w:w="900"/>
        <w:gridCol w:w="1163"/>
        <w:gridCol w:w="997"/>
        <w:gridCol w:w="4590"/>
        <w:gridCol w:w="11520"/>
      </w:tblGrid>
      <w:tr w:rsidR="004F35C6" w:rsidTr="00393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F35C6" w:rsidRDefault="004F35C6" w:rsidP="00E41191">
            <w:r>
              <w:t>Violation  Type</w:t>
            </w:r>
          </w:p>
        </w:tc>
        <w:tc>
          <w:tcPr>
            <w:tcW w:w="9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F35C6" w:rsidRDefault="004F35C6" w:rsidP="00E41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  <w:tc>
          <w:tcPr>
            <w:tcW w:w="116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F35C6" w:rsidRDefault="004F35C6" w:rsidP="00E41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Taken</w:t>
            </w:r>
          </w:p>
        </w:tc>
        <w:tc>
          <w:tcPr>
            <w:tcW w:w="9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F35C6" w:rsidRDefault="004F35C6" w:rsidP="00E41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Severity</w:t>
            </w:r>
          </w:p>
        </w:tc>
        <w:tc>
          <w:tcPr>
            <w:tcW w:w="45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F35C6" w:rsidRDefault="004F35C6" w:rsidP="00E41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Internal threat ( User-Name) </w:t>
            </w:r>
          </w:p>
        </w:tc>
        <w:tc>
          <w:tcPr>
            <w:tcW w:w="11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F35C6" w:rsidRDefault="004F35C6" w:rsidP="00E41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Descriptions</w:t>
            </w:r>
          </w:p>
        </w:tc>
      </w:tr>
      <w:tr w:rsidR="003233A7" w:rsidTr="006E7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none" w:sz="0" w:space="0" w:color="auto"/>
            </w:tcBorders>
          </w:tcPr>
          <w:p w:rsidR="003233A7" w:rsidRPr="004A2ED6" w:rsidRDefault="003233A7" w:rsidP="003233A7">
            <w:pPr>
              <w:rPr>
                <w:b w:val="0"/>
                <w:bCs w:val="0"/>
              </w:rPr>
            </w:pPr>
            <w:r w:rsidRPr="004A2ED6">
              <w:rPr>
                <w:b w:val="0"/>
                <w:bCs w:val="0"/>
              </w:rPr>
              <w:t>Email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</w:tcPr>
          <w:p w:rsidR="003233A7" w:rsidRDefault="005943F5" w:rsidP="0032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63" w:type="dxa"/>
            <w:tcBorders>
              <w:left w:val="none" w:sz="0" w:space="0" w:color="auto"/>
              <w:right w:val="none" w:sz="0" w:space="0" w:color="auto"/>
            </w:tcBorders>
          </w:tcPr>
          <w:p w:rsidR="003233A7" w:rsidRDefault="00502081" w:rsidP="00393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7" w:type="dxa"/>
            <w:tcBorders>
              <w:left w:val="none" w:sz="0" w:space="0" w:color="auto"/>
              <w:right w:val="none" w:sz="0" w:space="0" w:color="auto"/>
            </w:tcBorders>
          </w:tcPr>
          <w:p w:rsidR="003233A7" w:rsidRDefault="005943F5" w:rsidP="0032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90" w:type="dxa"/>
            <w:tcBorders>
              <w:left w:val="none" w:sz="0" w:space="0" w:color="auto"/>
              <w:right w:val="none" w:sz="0" w:space="0" w:color="auto"/>
            </w:tcBorders>
          </w:tcPr>
          <w:p w:rsidR="003233A7" w:rsidRDefault="005943F5" w:rsidP="0032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520" w:type="dxa"/>
            <w:tcBorders>
              <w:left w:val="none" w:sz="0" w:space="0" w:color="auto"/>
            </w:tcBorders>
          </w:tcPr>
          <w:p w:rsidR="003233A7" w:rsidRDefault="00502081" w:rsidP="00D53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45595" w:rsidTr="00393C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bottom w:val="single" w:sz="4" w:space="0" w:color="auto"/>
              <w:right w:val="none" w:sz="0" w:space="0" w:color="auto"/>
            </w:tcBorders>
          </w:tcPr>
          <w:p w:rsidR="00A45595" w:rsidRPr="004A2ED6" w:rsidRDefault="00A45595" w:rsidP="00A45595">
            <w:pPr>
              <w:rPr>
                <w:b w:val="0"/>
                <w:bCs w:val="0"/>
              </w:rPr>
            </w:pPr>
            <w:r w:rsidRPr="004A2ED6">
              <w:rPr>
                <w:b w:val="0"/>
                <w:bCs w:val="0"/>
              </w:rPr>
              <w:t>USB</w:t>
            </w:r>
          </w:p>
        </w:tc>
        <w:tc>
          <w:tcPr>
            <w:tcW w:w="9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A45595" w:rsidRDefault="00A45595" w:rsidP="00A455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194A">
              <w:t>-</w:t>
            </w:r>
          </w:p>
        </w:tc>
        <w:tc>
          <w:tcPr>
            <w:tcW w:w="1163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A45595" w:rsidRDefault="00A45595" w:rsidP="00A455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194A">
              <w:t>-</w:t>
            </w:r>
          </w:p>
        </w:tc>
        <w:tc>
          <w:tcPr>
            <w:tcW w:w="997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A45595" w:rsidRDefault="00A45595" w:rsidP="00A455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194A">
              <w:t>-</w:t>
            </w:r>
          </w:p>
        </w:tc>
        <w:tc>
          <w:tcPr>
            <w:tcW w:w="459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A45595" w:rsidRDefault="00A45595" w:rsidP="00A455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194A">
              <w:t>-</w:t>
            </w:r>
          </w:p>
        </w:tc>
        <w:tc>
          <w:tcPr>
            <w:tcW w:w="11520" w:type="dxa"/>
            <w:tcBorders>
              <w:left w:val="none" w:sz="0" w:space="0" w:color="auto"/>
              <w:bottom w:val="single" w:sz="4" w:space="0" w:color="auto"/>
            </w:tcBorders>
          </w:tcPr>
          <w:p w:rsidR="00A45595" w:rsidRDefault="00A45595" w:rsidP="00A455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194A">
              <w:t>-</w:t>
            </w:r>
          </w:p>
        </w:tc>
      </w:tr>
      <w:tr w:rsidR="00472936" w:rsidTr="00393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none" w:sz="0" w:space="0" w:color="auto"/>
            </w:tcBorders>
          </w:tcPr>
          <w:p w:rsidR="00472936" w:rsidRPr="004A2ED6" w:rsidRDefault="00472936" w:rsidP="00E41191">
            <w:pPr>
              <w:rPr>
                <w:b w:val="0"/>
                <w:bCs w:val="0"/>
              </w:rPr>
            </w:pPr>
            <w:r w:rsidRPr="004A2ED6">
              <w:rPr>
                <w:b w:val="0"/>
                <w:bCs w:val="0"/>
              </w:rPr>
              <w:t>Printer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</w:tcPr>
          <w:p w:rsidR="00472936" w:rsidRPr="004A2ED6" w:rsidRDefault="00075A89" w:rsidP="00E41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63" w:type="dxa"/>
            <w:tcBorders>
              <w:left w:val="none" w:sz="0" w:space="0" w:color="auto"/>
              <w:right w:val="none" w:sz="0" w:space="0" w:color="auto"/>
            </w:tcBorders>
          </w:tcPr>
          <w:p w:rsidR="00472936" w:rsidRPr="004A2ED6" w:rsidRDefault="00075A89" w:rsidP="00E41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C93AFB">
              <w:t xml:space="preserve"> </w:t>
            </w:r>
          </w:p>
        </w:tc>
        <w:tc>
          <w:tcPr>
            <w:tcW w:w="997" w:type="dxa"/>
            <w:tcBorders>
              <w:left w:val="none" w:sz="0" w:space="0" w:color="auto"/>
              <w:right w:val="none" w:sz="0" w:space="0" w:color="auto"/>
            </w:tcBorders>
          </w:tcPr>
          <w:p w:rsidR="00472936" w:rsidRPr="004A2ED6" w:rsidRDefault="00075A89" w:rsidP="00E41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90" w:type="dxa"/>
            <w:tcBorders>
              <w:left w:val="none" w:sz="0" w:space="0" w:color="auto"/>
              <w:right w:val="none" w:sz="0" w:space="0" w:color="auto"/>
            </w:tcBorders>
          </w:tcPr>
          <w:p w:rsidR="00472936" w:rsidRPr="004A2ED6" w:rsidRDefault="00075A89" w:rsidP="00E41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11520" w:type="dxa"/>
            <w:tcBorders>
              <w:left w:val="none" w:sz="0" w:space="0" w:color="auto"/>
            </w:tcBorders>
          </w:tcPr>
          <w:p w:rsidR="00472936" w:rsidRDefault="00075A89" w:rsidP="005F0E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943F5" w:rsidTr="00393C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</w:tcPr>
          <w:p w:rsidR="005943F5" w:rsidRPr="005943F5" w:rsidRDefault="005943F5" w:rsidP="006B0480">
            <w:pPr>
              <w:rPr>
                <w:b w:val="0"/>
                <w:bCs w:val="0"/>
              </w:rPr>
            </w:pPr>
            <w:r w:rsidRPr="005943F5">
              <w:rPr>
                <w:b w:val="0"/>
                <w:bCs w:val="0"/>
              </w:rPr>
              <w:t>Back to Back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5943F5" w:rsidRPr="00035B8B" w:rsidRDefault="00A40B3F" w:rsidP="006B04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</w:tcPr>
          <w:p w:rsidR="005943F5" w:rsidRPr="00035B8B" w:rsidRDefault="005943F5" w:rsidP="006B04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7" w:type="dxa"/>
            <w:tcBorders>
              <w:left w:val="single" w:sz="4" w:space="0" w:color="auto"/>
              <w:right w:val="single" w:sz="4" w:space="0" w:color="auto"/>
            </w:tcBorders>
          </w:tcPr>
          <w:p w:rsidR="005943F5" w:rsidRPr="00035B8B" w:rsidRDefault="00A40B3F" w:rsidP="006B04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590" w:type="dxa"/>
            <w:tcBorders>
              <w:left w:val="single" w:sz="4" w:space="0" w:color="auto"/>
              <w:right w:val="single" w:sz="4" w:space="0" w:color="auto"/>
            </w:tcBorders>
          </w:tcPr>
          <w:p w:rsidR="005943F5" w:rsidRPr="00035B8B" w:rsidRDefault="00A40B3F" w:rsidP="006B04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520" w:type="dxa"/>
            <w:tcBorders>
              <w:left w:val="single" w:sz="4" w:space="0" w:color="auto"/>
            </w:tcBorders>
          </w:tcPr>
          <w:p w:rsidR="005943F5" w:rsidRPr="00035B8B" w:rsidRDefault="00A40B3F" w:rsidP="006B04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6B0480" w:rsidTr="00393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  <w:tcBorders>
              <w:right w:val="single" w:sz="4" w:space="0" w:color="auto"/>
            </w:tcBorders>
          </w:tcPr>
          <w:p w:rsidR="006B0480" w:rsidRPr="003233A7" w:rsidRDefault="006B0480" w:rsidP="006B048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Web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B0480" w:rsidRDefault="006B0480" w:rsidP="006B0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5B8B">
              <w:t>-</w:t>
            </w:r>
          </w:p>
        </w:tc>
        <w:tc>
          <w:tcPr>
            <w:tcW w:w="1163" w:type="dxa"/>
            <w:tcBorders>
              <w:left w:val="single" w:sz="4" w:space="0" w:color="auto"/>
              <w:right w:val="single" w:sz="4" w:space="0" w:color="auto"/>
            </w:tcBorders>
          </w:tcPr>
          <w:p w:rsidR="006B0480" w:rsidRDefault="006B0480" w:rsidP="006B0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5B8B">
              <w:t>-</w:t>
            </w:r>
          </w:p>
        </w:tc>
        <w:tc>
          <w:tcPr>
            <w:tcW w:w="997" w:type="dxa"/>
            <w:tcBorders>
              <w:left w:val="single" w:sz="4" w:space="0" w:color="auto"/>
              <w:right w:val="single" w:sz="4" w:space="0" w:color="auto"/>
            </w:tcBorders>
          </w:tcPr>
          <w:p w:rsidR="006B0480" w:rsidRDefault="006B0480" w:rsidP="006B0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5B8B">
              <w:t>-</w:t>
            </w:r>
          </w:p>
        </w:tc>
        <w:tc>
          <w:tcPr>
            <w:tcW w:w="4590" w:type="dxa"/>
            <w:tcBorders>
              <w:left w:val="single" w:sz="4" w:space="0" w:color="auto"/>
              <w:right w:val="single" w:sz="4" w:space="0" w:color="auto"/>
            </w:tcBorders>
          </w:tcPr>
          <w:p w:rsidR="006B0480" w:rsidRDefault="006B0480" w:rsidP="006B0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5B8B">
              <w:t>-</w:t>
            </w:r>
          </w:p>
        </w:tc>
        <w:tc>
          <w:tcPr>
            <w:tcW w:w="11520" w:type="dxa"/>
            <w:tcBorders>
              <w:left w:val="single" w:sz="4" w:space="0" w:color="auto"/>
            </w:tcBorders>
          </w:tcPr>
          <w:p w:rsidR="006B0480" w:rsidRDefault="006B0480" w:rsidP="006B0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5B8B">
              <w:t>-</w:t>
            </w:r>
          </w:p>
        </w:tc>
      </w:tr>
    </w:tbl>
    <w:p w:rsidR="00300962" w:rsidRDefault="004F35C6" w:rsidP="001E4101">
      <w:pPr>
        <w:pStyle w:val="Heading1"/>
        <w:rPr>
          <w:rFonts w:asciiTheme="minorBidi" w:hAnsiTheme="minorBidi" w:cstheme="minorBidi"/>
        </w:rPr>
      </w:pPr>
      <w:r w:rsidRPr="00921A06">
        <w:rPr>
          <w:rFonts w:asciiTheme="minorBidi" w:hAnsiTheme="minorBidi" w:cstheme="minorBidi"/>
        </w:rPr>
        <w:t>Rules updates and policy changes:</w:t>
      </w:r>
    </w:p>
    <w:p w:rsidR="001E4101" w:rsidRPr="001E4101" w:rsidRDefault="001E4101" w:rsidP="001E4101"/>
    <w:p w:rsidR="004F35C6" w:rsidRPr="00D6339A" w:rsidRDefault="004F35C6" w:rsidP="005518FF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 xml:space="preserve">Updates deployed on </w:t>
      </w:r>
      <w:r w:rsidRPr="00670DDD">
        <w:rPr>
          <w:rFonts w:asciiTheme="minorBidi" w:hAnsiTheme="minorBidi"/>
        </w:rPr>
        <w:t>HP Tipping Point IPS</w:t>
      </w:r>
      <w:r>
        <w:rPr>
          <w:rFonts w:asciiTheme="minorBidi" w:hAnsiTheme="minorBidi"/>
        </w:rPr>
        <w:t xml:space="preserve">  , Digital </w:t>
      </w:r>
      <w:r w:rsidRPr="00B94DB4">
        <w:rPr>
          <w:rFonts w:asciiTheme="minorBidi" w:hAnsiTheme="minorBidi"/>
        </w:rPr>
        <w:t xml:space="preserve">Vaccine </w:t>
      </w:r>
      <w:r w:rsidRPr="00B94DB4">
        <w:rPr>
          <w:rFonts w:asciiTheme="minorBidi" w:hAnsiTheme="minorBidi"/>
          <w:b/>
          <w:bCs/>
        </w:rPr>
        <w:t xml:space="preserve"> </w:t>
      </w:r>
      <w:r>
        <w:rPr>
          <w:rFonts w:asciiTheme="minorBidi" w:eastAsia="Times New Roman" w:hAnsiTheme="minorBidi"/>
          <w:b/>
          <w:bCs/>
        </w:rPr>
        <w:t>#</w:t>
      </w:r>
      <w:r w:rsidR="00520542">
        <w:rPr>
          <w:rFonts w:asciiTheme="minorBidi" w:eastAsia="Times New Roman" w:hAnsiTheme="minorBidi"/>
          <w:b/>
          <w:bCs/>
        </w:rPr>
        <w:t>9413</w:t>
      </w:r>
    </w:p>
    <w:p w:rsidR="004F35C6" w:rsidRPr="00844057" w:rsidRDefault="004F35C6" w:rsidP="00091A3B">
      <w:pPr>
        <w:pStyle w:val="ListParagraph"/>
        <w:numPr>
          <w:ilvl w:val="0"/>
          <w:numId w:val="1"/>
        </w:numPr>
        <w:rPr>
          <w:rFonts w:asciiTheme="minorBidi" w:eastAsia="Times New Roman" w:hAnsiTheme="minorBidi"/>
          <w:b/>
          <w:bCs/>
        </w:rPr>
      </w:pPr>
      <w:r>
        <w:rPr>
          <w:rFonts w:asciiTheme="minorBidi" w:hAnsiTheme="minorBidi"/>
        </w:rPr>
        <w:t xml:space="preserve">New Updates deployed on McAfee </w:t>
      </w:r>
      <w:proofErr w:type="spellStart"/>
      <w:r>
        <w:rPr>
          <w:rFonts w:asciiTheme="minorBidi" w:hAnsiTheme="minorBidi"/>
        </w:rPr>
        <w:t>IntruShield</w:t>
      </w:r>
      <w:proofErr w:type="spellEnd"/>
      <w:r>
        <w:rPr>
          <w:rFonts w:asciiTheme="minorBidi" w:hAnsiTheme="minorBidi"/>
        </w:rPr>
        <w:t xml:space="preserve"> – latest signature set version : </w:t>
      </w:r>
      <w:r w:rsidR="00515C46">
        <w:rPr>
          <w:rFonts w:asciiTheme="minorBidi" w:eastAsia="Times New Roman" w:hAnsiTheme="minorBidi"/>
          <w:b/>
          <w:bCs/>
        </w:rPr>
        <w:t>10.8.9.7</w:t>
      </w:r>
    </w:p>
    <w:p w:rsidR="004F35C6" w:rsidRPr="000F5CD9" w:rsidRDefault="004F35C6" w:rsidP="000F5CD9">
      <w:pPr>
        <w:pStyle w:val="Heading1"/>
        <w:rPr>
          <w:rFonts w:asciiTheme="minorBidi" w:hAnsiTheme="minorBidi" w:cstheme="minorBidi"/>
        </w:rPr>
      </w:pPr>
      <w:r w:rsidRPr="00921A06">
        <w:rPr>
          <w:rFonts w:asciiTheme="minorBidi" w:hAnsiTheme="minorBidi" w:cstheme="minorBidi"/>
        </w:rPr>
        <w:t>Internet Banking Downtimes:</w:t>
      </w:r>
    </w:p>
    <w:p w:rsidR="004F35C6" w:rsidRDefault="004F35C6" w:rsidP="004F35C6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</w:rPr>
        <w:t>No down time.</w:t>
      </w:r>
    </w:p>
    <w:p w:rsidR="004F35C6" w:rsidRDefault="00E02EC0" w:rsidP="004F35C6">
      <w:pPr>
        <w:pStyle w:val="Heading1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lastRenderedPageBreak/>
        <w:t>Summary of Last Week Attacks: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6"/>
        <w:gridCol w:w="3129"/>
      </w:tblGrid>
      <w:tr w:rsidR="002577CC" w:rsidTr="002A600D">
        <w:trPr>
          <w:trHeight w:val="4950"/>
        </w:trPr>
        <w:tc>
          <w:tcPr>
            <w:tcW w:w="11755" w:type="dxa"/>
          </w:tcPr>
          <w:p w:rsidR="004F35C6" w:rsidRDefault="00AF2A19" w:rsidP="00AD7433">
            <w:r>
              <w:rPr>
                <w:rFonts w:asciiTheme="minorBidi" w:eastAsiaTheme="majorEastAsia" w:hAnsiTheme="minorBidi"/>
                <w:b/>
                <w:bCs/>
                <w:noProof/>
                <w:color w:val="4F81BD" w:themeColor="accent1"/>
                <w:sz w:val="26"/>
                <w:szCs w:val="26"/>
                <w:u w:val="single"/>
              </w:rPr>
              <w:drawing>
                <wp:inline distT="0" distB="0" distL="0" distR="0" wp14:anchorId="498CB9FB" wp14:editId="36C7B9BC">
                  <wp:extent cx="12652745" cy="3348990"/>
                  <wp:effectExtent l="0" t="0" r="15875" b="3810"/>
                  <wp:docPr id="10" name="Chart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</w:tc>
        <w:tc>
          <w:tcPr>
            <w:tcW w:w="11756" w:type="dxa"/>
          </w:tcPr>
          <w:p w:rsidR="004F35C6" w:rsidRPr="00667DC5" w:rsidRDefault="004F35C6" w:rsidP="00667DC5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4F35C6" w:rsidRDefault="004F35C6" w:rsidP="00A8066B">
      <w:pPr>
        <w:pStyle w:val="Heading1"/>
        <w:rPr>
          <w:rFonts w:asciiTheme="minorBidi" w:hAnsiTheme="minorBidi" w:cstheme="minorBidi"/>
        </w:rPr>
      </w:pPr>
      <w:r w:rsidRPr="00884F9A">
        <w:rPr>
          <w:rFonts w:asciiTheme="minorBidi" w:hAnsiTheme="minorBidi" w:cstheme="minorBidi"/>
        </w:rPr>
        <w:t>Summary of Last Week Top Attackers: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17"/>
        <w:gridCol w:w="11578"/>
      </w:tblGrid>
      <w:tr w:rsidR="004F35C6" w:rsidTr="00AD7433">
        <w:tc>
          <w:tcPr>
            <w:tcW w:w="11755" w:type="dxa"/>
          </w:tcPr>
          <w:p w:rsidR="004F35C6" w:rsidRDefault="004F35C6" w:rsidP="00866698">
            <w:pPr>
              <w:jc w:val="center"/>
            </w:pPr>
            <w:r>
              <w:rPr>
                <w:rFonts w:asciiTheme="minorBidi" w:eastAsiaTheme="majorEastAsia" w:hAnsiTheme="minorBidi"/>
                <w:b/>
                <w:bCs/>
                <w:noProof/>
                <w:color w:val="4F81BD" w:themeColor="accent1"/>
                <w:sz w:val="26"/>
                <w:szCs w:val="26"/>
                <w:u w:val="single"/>
              </w:rPr>
              <w:drawing>
                <wp:inline distT="0" distB="0" distL="0" distR="0" wp14:anchorId="0601B0FF" wp14:editId="09EFE19C">
                  <wp:extent cx="6496493" cy="3349256"/>
                  <wp:effectExtent l="0" t="0" r="0" b="3810"/>
                  <wp:docPr id="13" name="Chart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</wp:inline>
              </w:drawing>
            </w:r>
          </w:p>
        </w:tc>
        <w:tc>
          <w:tcPr>
            <w:tcW w:w="11756" w:type="dxa"/>
          </w:tcPr>
          <w:p w:rsidR="004F35C6" w:rsidRDefault="004F35C6" w:rsidP="00AD7433">
            <w:pPr>
              <w:jc w:val="both"/>
            </w:pPr>
          </w:p>
          <w:tbl>
            <w:tblPr>
              <w:tblStyle w:val="LightList-Accent11"/>
              <w:tblpPr w:leftFromText="180" w:rightFromText="180" w:vertAnchor="text" w:horzAnchor="page" w:tblpXSpec="center" w:tblpY="5"/>
              <w:tblOverlap w:val="never"/>
              <w:tblW w:w="53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65"/>
              <w:gridCol w:w="3240"/>
            </w:tblGrid>
            <w:tr w:rsidR="002577CC" w:rsidRPr="00630898" w:rsidTr="004E7B1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  <w:vAlign w:val="center"/>
                  <w:hideMark/>
                </w:tcPr>
                <w:p w:rsidR="002577CC" w:rsidRPr="006A1D1F" w:rsidRDefault="002577CC" w:rsidP="00E41191">
                  <w:pPr>
                    <w:rPr>
                      <w:rFonts w:ascii="Arial" w:eastAsia="Times New Roman" w:hAnsi="Arial" w:cs="Arial"/>
                      <w:color w:val="FFFFFF"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color w:val="FFFFFF"/>
                      <w:sz w:val="28"/>
                      <w:szCs w:val="28"/>
                    </w:rPr>
                    <w:t>IP Address</w:t>
                  </w:r>
                </w:p>
              </w:tc>
              <w:tc>
                <w:tcPr>
                  <w:tcW w:w="3240" w:type="dxa"/>
                  <w:vAlign w:val="center"/>
                  <w:hideMark/>
                </w:tcPr>
                <w:p w:rsidR="002577CC" w:rsidRPr="00630898" w:rsidRDefault="002577CC" w:rsidP="00E4119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 w:cs="Arial"/>
                      <w:color w:val="FFFFFF"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color w:val="FFFFFF"/>
                      <w:sz w:val="28"/>
                      <w:szCs w:val="28"/>
                    </w:rPr>
                    <w:t xml:space="preserve">Description </w:t>
                  </w:r>
                </w:p>
              </w:tc>
            </w:tr>
            <w:tr w:rsidR="00850CA7" w:rsidRPr="006A1D1F" w:rsidTr="00866A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</w:tcPr>
                <w:p w:rsidR="00850CA7" w:rsidRDefault="00850CA7" w:rsidP="00850CA7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3240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50CA7" w:rsidRDefault="004F5BD0" w:rsidP="00850CA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Blocked</w:t>
                  </w:r>
                </w:p>
              </w:tc>
            </w:tr>
            <w:tr w:rsidR="00850CA7" w:rsidRPr="006A1D1F" w:rsidTr="00866AEA">
              <w:trPr>
                <w:trHeight w:val="4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:rsidR="00850CA7" w:rsidRDefault="00850CA7" w:rsidP="00850CA7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3240" w:type="dxa"/>
                </w:tcPr>
                <w:p w:rsidR="00850CA7" w:rsidRDefault="004F5BD0" w:rsidP="00850CA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Blocked</w:t>
                  </w:r>
                </w:p>
              </w:tc>
            </w:tr>
            <w:tr w:rsidR="00850CA7" w:rsidRPr="006A1D1F" w:rsidTr="00866A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</w:tcPr>
                <w:p w:rsidR="00850CA7" w:rsidRDefault="00850CA7" w:rsidP="00850CA7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3240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50CA7" w:rsidRDefault="00850CA7" w:rsidP="00850CA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14BC1">
                    <w:t>Low Risk</w:t>
                  </w:r>
                </w:p>
              </w:tc>
            </w:tr>
            <w:tr w:rsidR="00850CA7" w:rsidRPr="006A1D1F" w:rsidTr="00866AEA">
              <w:trPr>
                <w:trHeight w:val="4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:rsidR="00850CA7" w:rsidRDefault="00850CA7" w:rsidP="00850CA7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3240" w:type="dxa"/>
                </w:tcPr>
                <w:p w:rsidR="00850CA7" w:rsidRDefault="004F5BD0" w:rsidP="00850CA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Blocked</w:t>
                  </w:r>
                </w:p>
              </w:tc>
            </w:tr>
            <w:tr w:rsidR="00850CA7" w:rsidRPr="006A1D1F" w:rsidTr="00866A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</w:tcPr>
                <w:p w:rsidR="00850CA7" w:rsidRDefault="00850CA7" w:rsidP="00850CA7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3240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50CA7" w:rsidRDefault="004F5BD0" w:rsidP="00850CA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Blocked</w:t>
                  </w:r>
                </w:p>
              </w:tc>
            </w:tr>
            <w:tr w:rsidR="00850CA7" w:rsidRPr="006A1D1F" w:rsidTr="00C9664A">
              <w:trPr>
                <w:trHeight w:val="4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:rsidR="00850CA7" w:rsidRDefault="00850CA7" w:rsidP="00850CA7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3240" w:type="dxa"/>
                </w:tcPr>
                <w:p w:rsidR="00850CA7" w:rsidRDefault="00850CA7" w:rsidP="00850CA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14BC1">
                    <w:t>Low Risk</w:t>
                  </w:r>
                </w:p>
              </w:tc>
            </w:tr>
            <w:tr w:rsidR="00850CA7" w:rsidRPr="006A1D1F" w:rsidTr="00C966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</w:tcPr>
                <w:p w:rsidR="00850CA7" w:rsidRDefault="00850CA7" w:rsidP="00850CA7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3240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50CA7" w:rsidRDefault="00850CA7" w:rsidP="00850CA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14BC1">
                    <w:t>Low Risk</w:t>
                  </w:r>
                </w:p>
              </w:tc>
            </w:tr>
            <w:tr w:rsidR="00850CA7" w:rsidRPr="006A1D1F" w:rsidTr="00C9664A">
              <w:trPr>
                <w:trHeight w:val="4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:rsidR="00850CA7" w:rsidRDefault="00850CA7" w:rsidP="00850CA7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3240" w:type="dxa"/>
                </w:tcPr>
                <w:p w:rsidR="00850CA7" w:rsidRDefault="00850CA7" w:rsidP="00850CA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14BC1">
                    <w:t>Low Risk</w:t>
                  </w:r>
                </w:p>
              </w:tc>
            </w:tr>
            <w:tr w:rsidR="00850CA7" w:rsidRPr="006A1D1F" w:rsidTr="00C966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</w:tcPr>
                <w:p w:rsidR="00850CA7" w:rsidRDefault="00850CA7" w:rsidP="00850CA7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3240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50CA7" w:rsidRDefault="00850CA7" w:rsidP="00850CA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714BC1">
                    <w:t>Low Risk</w:t>
                  </w:r>
                </w:p>
              </w:tc>
            </w:tr>
            <w:tr w:rsidR="00850CA7" w:rsidRPr="006A1D1F" w:rsidTr="00C9664A">
              <w:trPr>
                <w:trHeight w:val="4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5" w:type="dxa"/>
                </w:tcPr>
                <w:p w:rsidR="00850CA7" w:rsidRDefault="00850CA7" w:rsidP="00850CA7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3240" w:type="dxa"/>
                </w:tcPr>
                <w:p w:rsidR="00850CA7" w:rsidRDefault="00850CA7" w:rsidP="00850CA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714BC1">
                    <w:t>Low Risk</w:t>
                  </w:r>
                </w:p>
              </w:tc>
            </w:tr>
          </w:tbl>
          <w:p w:rsidR="004F35C6" w:rsidRDefault="004F35C6" w:rsidP="00AD7433">
            <w:pPr>
              <w:jc w:val="both"/>
            </w:pPr>
          </w:p>
        </w:tc>
      </w:tr>
    </w:tbl>
    <w:p w:rsidR="0050598B" w:rsidRDefault="0050598B" w:rsidP="004F35C6">
      <w:pPr>
        <w:pStyle w:val="Heading2"/>
        <w:tabs>
          <w:tab w:val="left" w:pos="5073"/>
          <w:tab w:val="center" w:pos="11647"/>
        </w:tabs>
        <w:rPr>
          <w:rFonts w:asciiTheme="minorBidi" w:hAnsiTheme="minorBidi" w:cstheme="minorBidi"/>
          <w:u w:val="single"/>
        </w:rPr>
      </w:pPr>
    </w:p>
    <w:p w:rsidR="004F35C6" w:rsidRDefault="004F35C6" w:rsidP="004F35C6">
      <w:pPr>
        <w:pStyle w:val="Heading2"/>
        <w:tabs>
          <w:tab w:val="left" w:pos="5073"/>
          <w:tab w:val="center" w:pos="11647"/>
        </w:tabs>
        <w:rPr>
          <w:rFonts w:asciiTheme="minorBidi" w:hAnsiTheme="minorBidi" w:cstheme="minorBidi"/>
          <w:u w:val="single"/>
        </w:rPr>
      </w:pPr>
      <w:r w:rsidRPr="00F13311">
        <w:rPr>
          <w:rFonts w:asciiTheme="minorBidi" w:hAnsiTheme="minorBidi" w:cstheme="minorBidi"/>
          <w:u w:val="single"/>
        </w:rPr>
        <w:t>Attack Types per Web Application</w:t>
      </w:r>
      <w:r>
        <w:rPr>
          <w:rFonts w:asciiTheme="minorBidi" w:hAnsiTheme="minorBidi" w:cstheme="minorBidi"/>
          <w:u w:val="single"/>
        </w:rPr>
        <w:t>:</w:t>
      </w:r>
    </w:p>
    <w:p w:rsidR="00D94D0B" w:rsidRDefault="00D94D0B" w:rsidP="00D94D0B"/>
    <w:p w:rsidR="00063A41" w:rsidRDefault="00063A41" w:rsidP="00D94D0B">
      <w:r w:rsidRPr="00215957">
        <w:rPr>
          <w:noProof/>
          <w:color w:val="FF0000"/>
        </w:rPr>
        <w:drawing>
          <wp:inline distT="0" distB="0" distL="0" distR="0" wp14:anchorId="585DB976" wp14:editId="1EA0B5D7">
            <wp:extent cx="14043546" cy="5199797"/>
            <wp:effectExtent l="0" t="0" r="15875" b="127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sectPr w:rsidR="00063A41" w:rsidSect="007F6846">
      <w:footerReference w:type="default" r:id="rId24"/>
      <w:pgSz w:w="24480" w:h="15840" w:orient="landscape" w:code="17"/>
      <w:pgMar w:top="1440" w:right="465" w:bottom="1440" w:left="7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D8B" w:rsidRDefault="00C70D8B" w:rsidP="00015775">
      <w:pPr>
        <w:spacing w:after="0" w:line="240" w:lineRule="auto"/>
      </w:pPr>
      <w:r>
        <w:separator/>
      </w:r>
    </w:p>
  </w:endnote>
  <w:endnote w:type="continuationSeparator" w:id="0">
    <w:p w:rsidR="00C70D8B" w:rsidRDefault="00C70D8B" w:rsidP="00015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34002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4D0B" w:rsidRDefault="00D94D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426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94D0B" w:rsidRDefault="00D94D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D8B" w:rsidRDefault="00C70D8B" w:rsidP="00015775">
      <w:pPr>
        <w:spacing w:after="0" w:line="240" w:lineRule="auto"/>
      </w:pPr>
      <w:r>
        <w:separator/>
      </w:r>
    </w:p>
  </w:footnote>
  <w:footnote w:type="continuationSeparator" w:id="0">
    <w:p w:rsidR="00C70D8B" w:rsidRDefault="00C70D8B" w:rsidP="00015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1871"/>
    <w:multiLevelType w:val="hybridMultilevel"/>
    <w:tmpl w:val="953A61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E9172B"/>
    <w:multiLevelType w:val="hybridMultilevel"/>
    <w:tmpl w:val="0B7A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023BD"/>
    <w:multiLevelType w:val="hybridMultilevel"/>
    <w:tmpl w:val="94BA3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E02408"/>
    <w:multiLevelType w:val="hybridMultilevel"/>
    <w:tmpl w:val="0B12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9429D9"/>
    <w:multiLevelType w:val="hybridMultilevel"/>
    <w:tmpl w:val="EF2893E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715651E"/>
    <w:multiLevelType w:val="hybridMultilevel"/>
    <w:tmpl w:val="18D885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B13160A"/>
    <w:multiLevelType w:val="hybridMultilevel"/>
    <w:tmpl w:val="759E8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5D0C74"/>
    <w:multiLevelType w:val="hybridMultilevel"/>
    <w:tmpl w:val="4AD2F2B8"/>
    <w:lvl w:ilvl="0" w:tplc="07FCD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BA2A1C"/>
    <w:multiLevelType w:val="hybridMultilevel"/>
    <w:tmpl w:val="461041B2"/>
    <w:lvl w:ilvl="0" w:tplc="D30E43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C611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1CE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563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462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748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4CFB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C8DF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C66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705F64"/>
    <w:multiLevelType w:val="hybridMultilevel"/>
    <w:tmpl w:val="33E895AA"/>
    <w:lvl w:ilvl="0" w:tplc="5D087A32">
      <w:start w:val="8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123C4171"/>
    <w:multiLevelType w:val="hybridMultilevel"/>
    <w:tmpl w:val="F51AA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0606E8"/>
    <w:multiLevelType w:val="hybridMultilevel"/>
    <w:tmpl w:val="40D69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3B14DD"/>
    <w:multiLevelType w:val="hybridMultilevel"/>
    <w:tmpl w:val="42AE5948"/>
    <w:lvl w:ilvl="0" w:tplc="9BBC06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723575"/>
    <w:multiLevelType w:val="hybridMultilevel"/>
    <w:tmpl w:val="82A80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D363C0"/>
    <w:multiLevelType w:val="hybridMultilevel"/>
    <w:tmpl w:val="D0086D14"/>
    <w:lvl w:ilvl="0" w:tplc="2070C234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5F5ADE"/>
    <w:multiLevelType w:val="hybridMultilevel"/>
    <w:tmpl w:val="770EE4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26F29F7"/>
    <w:multiLevelType w:val="hybridMultilevel"/>
    <w:tmpl w:val="D006FE30"/>
    <w:lvl w:ilvl="0" w:tplc="53D2F6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F9228D"/>
    <w:multiLevelType w:val="hybridMultilevel"/>
    <w:tmpl w:val="42AE5948"/>
    <w:lvl w:ilvl="0" w:tplc="9BBC06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8A5F9A"/>
    <w:multiLevelType w:val="hybridMultilevel"/>
    <w:tmpl w:val="C792E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7C56D3"/>
    <w:multiLevelType w:val="hybridMultilevel"/>
    <w:tmpl w:val="E2E89EF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072E7F"/>
    <w:multiLevelType w:val="multilevel"/>
    <w:tmpl w:val="F27A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25073A7"/>
    <w:multiLevelType w:val="hybridMultilevel"/>
    <w:tmpl w:val="26A87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E44C39"/>
    <w:multiLevelType w:val="hybridMultilevel"/>
    <w:tmpl w:val="E014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7F1038"/>
    <w:multiLevelType w:val="hybridMultilevel"/>
    <w:tmpl w:val="E07A3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EC61FA"/>
    <w:multiLevelType w:val="hybridMultilevel"/>
    <w:tmpl w:val="B0A64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F33E4"/>
    <w:multiLevelType w:val="hybridMultilevel"/>
    <w:tmpl w:val="ED301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AD2162"/>
    <w:multiLevelType w:val="hybridMultilevel"/>
    <w:tmpl w:val="39C0CAD6"/>
    <w:lvl w:ilvl="0" w:tplc="20A6FC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011103"/>
    <w:multiLevelType w:val="hybridMultilevel"/>
    <w:tmpl w:val="7EE23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6E5D9D"/>
    <w:multiLevelType w:val="hybridMultilevel"/>
    <w:tmpl w:val="4DAC2D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87E5EE5"/>
    <w:multiLevelType w:val="hybridMultilevel"/>
    <w:tmpl w:val="FF40E848"/>
    <w:lvl w:ilvl="0" w:tplc="E64456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EE4540"/>
    <w:multiLevelType w:val="hybridMultilevel"/>
    <w:tmpl w:val="F2184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B77E6C"/>
    <w:multiLevelType w:val="hybridMultilevel"/>
    <w:tmpl w:val="B0A07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4752F2"/>
    <w:multiLevelType w:val="hybridMultilevel"/>
    <w:tmpl w:val="D40EBD4C"/>
    <w:lvl w:ilvl="0" w:tplc="0D56EF4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CE38F8"/>
    <w:multiLevelType w:val="multilevel"/>
    <w:tmpl w:val="848E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962989"/>
    <w:multiLevelType w:val="hybridMultilevel"/>
    <w:tmpl w:val="6E2604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A96798F"/>
    <w:multiLevelType w:val="hybridMultilevel"/>
    <w:tmpl w:val="FACE4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C62DCF"/>
    <w:multiLevelType w:val="hybridMultilevel"/>
    <w:tmpl w:val="7220D5F6"/>
    <w:lvl w:ilvl="0" w:tplc="98DA64E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92322A"/>
    <w:multiLevelType w:val="hybridMultilevel"/>
    <w:tmpl w:val="56A67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EA64D5"/>
    <w:multiLevelType w:val="hybridMultilevel"/>
    <w:tmpl w:val="2910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0D0C66"/>
    <w:multiLevelType w:val="hybridMultilevel"/>
    <w:tmpl w:val="94DE8CBE"/>
    <w:lvl w:ilvl="0" w:tplc="721E66EA">
      <w:start w:val="5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A8152F"/>
    <w:multiLevelType w:val="hybridMultilevel"/>
    <w:tmpl w:val="9C8062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62C66D9"/>
    <w:multiLevelType w:val="hybridMultilevel"/>
    <w:tmpl w:val="DEBC4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4857DA"/>
    <w:multiLevelType w:val="hybridMultilevel"/>
    <w:tmpl w:val="FEF82D22"/>
    <w:lvl w:ilvl="0" w:tplc="2EC8FCC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4400076"/>
    <w:multiLevelType w:val="hybridMultilevel"/>
    <w:tmpl w:val="600ACB04"/>
    <w:lvl w:ilvl="0" w:tplc="F404DED6">
      <w:numFmt w:val="bullet"/>
      <w:lvlText w:val=""/>
      <w:lvlJc w:val="left"/>
      <w:pPr>
        <w:ind w:left="840" w:hanging="420"/>
      </w:pPr>
      <w:rPr>
        <w:rFonts w:ascii="Symbol" w:eastAsiaTheme="minorHAnsi" w:hAnsi="Symbol" w:cstheme="minorBid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4" w15:restartNumberingAfterBreak="0">
    <w:nsid w:val="75895947"/>
    <w:multiLevelType w:val="hybridMultilevel"/>
    <w:tmpl w:val="B8C63B5C"/>
    <w:lvl w:ilvl="0" w:tplc="FFD087BE">
      <w:numFmt w:val="bullet"/>
      <w:lvlText w:val=""/>
      <w:lvlJc w:val="left"/>
      <w:pPr>
        <w:ind w:left="870" w:hanging="42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BE6507"/>
    <w:multiLevelType w:val="hybridMultilevel"/>
    <w:tmpl w:val="D730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635C03"/>
    <w:multiLevelType w:val="hybridMultilevel"/>
    <w:tmpl w:val="79B6D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796C9B"/>
    <w:multiLevelType w:val="hybridMultilevel"/>
    <w:tmpl w:val="606EC10E"/>
    <w:lvl w:ilvl="0" w:tplc="AE12885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4859AF"/>
    <w:multiLevelType w:val="hybridMultilevel"/>
    <w:tmpl w:val="C4D83826"/>
    <w:lvl w:ilvl="0" w:tplc="91943D4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"/>
  </w:num>
  <w:num w:numId="3">
    <w:abstractNumId w:val="13"/>
  </w:num>
  <w:num w:numId="4">
    <w:abstractNumId w:val="8"/>
  </w:num>
  <w:num w:numId="5">
    <w:abstractNumId w:val="30"/>
  </w:num>
  <w:num w:numId="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1"/>
  </w:num>
  <w:num w:numId="9">
    <w:abstractNumId w:val="37"/>
  </w:num>
  <w:num w:numId="10">
    <w:abstractNumId w:val="45"/>
  </w:num>
  <w:num w:numId="11">
    <w:abstractNumId w:val="7"/>
  </w:num>
  <w:num w:numId="12">
    <w:abstractNumId w:val="39"/>
  </w:num>
  <w:num w:numId="13">
    <w:abstractNumId w:val="0"/>
  </w:num>
  <w:num w:numId="14">
    <w:abstractNumId w:val="40"/>
  </w:num>
  <w:num w:numId="15">
    <w:abstractNumId w:val="2"/>
  </w:num>
  <w:num w:numId="16">
    <w:abstractNumId w:val="35"/>
  </w:num>
  <w:num w:numId="17">
    <w:abstractNumId w:val="46"/>
  </w:num>
  <w:num w:numId="18">
    <w:abstractNumId w:val="6"/>
  </w:num>
  <w:num w:numId="19">
    <w:abstractNumId w:val="20"/>
  </w:num>
  <w:num w:numId="20">
    <w:abstractNumId w:val="11"/>
  </w:num>
  <w:num w:numId="21">
    <w:abstractNumId w:val="25"/>
  </w:num>
  <w:num w:numId="22">
    <w:abstractNumId w:val="21"/>
  </w:num>
  <w:num w:numId="23">
    <w:abstractNumId w:val="23"/>
  </w:num>
  <w:num w:numId="24">
    <w:abstractNumId w:val="22"/>
  </w:num>
  <w:num w:numId="25">
    <w:abstractNumId w:val="27"/>
  </w:num>
  <w:num w:numId="26">
    <w:abstractNumId w:val="15"/>
  </w:num>
  <w:num w:numId="27">
    <w:abstractNumId w:val="42"/>
  </w:num>
  <w:num w:numId="28">
    <w:abstractNumId w:val="28"/>
  </w:num>
  <w:num w:numId="29">
    <w:abstractNumId w:val="10"/>
  </w:num>
  <w:num w:numId="30">
    <w:abstractNumId w:val="5"/>
  </w:num>
  <w:num w:numId="31">
    <w:abstractNumId w:val="34"/>
  </w:num>
  <w:num w:numId="32">
    <w:abstractNumId w:val="38"/>
  </w:num>
  <w:num w:numId="33">
    <w:abstractNumId w:val="19"/>
  </w:num>
  <w:num w:numId="34">
    <w:abstractNumId w:val="48"/>
  </w:num>
  <w:num w:numId="35">
    <w:abstractNumId w:val="33"/>
  </w:num>
  <w:num w:numId="36">
    <w:abstractNumId w:val="18"/>
  </w:num>
  <w:num w:numId="37">
    <w:abstractNumId w:val="32"/>
  </w:num>
  <w:num w:numId="38">
    <w:abstractNumId w:val="26"/>
  </w:num>
  <w:num w:numId="39">
    <w:abstractNumId w:val="47"/>
  </w:num>
  <w:num w:numId="40">
    <w:abstractNumId w:val="31"/>
  </w:num>
  <w:num w:numId="41">
    <w:abstractNumId w:val="44"/>
  </w:num>
  <w:num w:numId="42">
    <w:abstractNumId w:val="4"/>
  </w:num>
  <w:num w:numId="43">
    <w:abstractNumId w:val="43"/>
  </w:num>
  <w:num w:numId="44">
    <w:abstractNumId w:val="36"/>
  </w:num>
  <w:num w:numId="45">
    <w:abstractNumId w:val="17"/>
  </w:num>
  <w:num w:numId="46">
    <w:abstractNumId w:val="16"/>
  </w:num>
  <w:num w:numId="47">
    <w:abstractNumId w:val="12"/>
  </w:num>
  <w:num w:numId="48">
    <w:abstractNumId w:val="14"/>
  </w:num>
  <w:num w:numId="49">
    <w:abstractNumId w:val="9"/>
  </w:num>
  <w:num w:numId="50">
    <w:abstractNumId w:val="2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FB6"/>
    <w:rsid w:val="00000274"/>
    <w:rsid w:val="00000315"/>
    <w:rsid w:val="00001082"/>
    <w:rsid w:val="0000134D"/>
    <w:rsid w:val="00001E21"/>
    <w:rsid w:val="0000229E"/>
    <w:rsid w:val="000041CF"/>
    <w:rsid w:val="0000482C"/>
    <w:rsid w:val="0000585A"/>
    <w:rsid w:val="00005880"/>
    <w:rsid w:val="00005C65"/>
    <w:rsid w:val="00005FF7"/>
    <w:rsid w:val="00006260"/>
    <w:rsid w:val="0000632B"/>
    <w:rsid w:val="00006CC9"/>
    <w:rsid w:val="00006FB1"/>
    <w:rsid w:val="00010BDD"/>
    <w:rsid w:val="00011353"/>
    <w:rsid w:val="000116F6"/>
    <w:rsid w:val="00011B02"/>
    <w:rsid w:val="00011EA3"/>
    <w:rsid w:val="00012028"/>
    <w:rsid w:val="00012172"/>
    <w:rsid w:val="00012C41"/>
    <w:rsid w:val="0001390C"/>
    <w:rsid w:val="00013CE5"/>
    <w:rsid w:val="00015775"/>
    <w:rsid w:val="00015C92"/>
    <w:rsid w:val="00016080"/>
    <w:rsid w:val="00017A42"/>
    <w:rsid w:val="00020F0A"/>
    <w:rsid w:val="00020FDE"/>
    <w:rsid w:val="00020FFF"/>
    <w:rsid w:val="00021D76"/>
    <w:rsid w:val="00022A93"/>
    <w:rsid w:val="00022FEB"/>
    <w:rsid w:val="000255A0"/>
    <w:rsid w:val="00026F1D"/>
    <w:rsid w:val="00026F80"/>
    <w:rsid w:val="000270E9"/>
    <w:rsid w:val="000272D4"/>
    <w:rsid w:val="00027DF1"/>
    <w:rsid w:val="00030C76"/>
    <w:rsid w:val="0003175C"/>
    <w:rsid w:val="00031F4D"/>
    <w:rsid w:val="00032434"/>
    <w:rsid w:val="00032AA0"/>
    <w:rsid w:val="00032E9C"/>
    <w:rsid w:val="0003394A"/>
    <w:rsid w:val="0003428C"/>
    <w:rsid w:val="00034A1F"/>
    <w:rsid w:val="00037156"/>
    <w:rsid w:val="000378A0"/>
    <w:rsid w:val="0004037A"/>
    <w:rsid w:val="000407D1"/>
    <w:rsid w:val="00041746"/>
    <w:rsid w:val="00042342"/>
    <w:rsid w:val="00042581"/>
    <w:rsid w:val="00042BB4"/>
    <w:rsid w:val="0004315C"/>
    <w:rsid w:val="00043199"/>
    <w:rsid w:val="00043817"/>
    <w:rsid w:val="00043A7A"/>
    <w:rsid w:val="0004419C"/>
    <w:rsid w:val="00044F90"/>
    <w:rsid w:val="000458EA"/>
    <w:rsid w:val="00045907"/>
    <w:rsid w:val="0004728F"/>
    <w:rsid w:val="0004774D"/>
    <w:rsid w:val="00052367"/>
    <w:rsid w:val="00052A96"/>
    <w:rsid w:val="00052E68"/>
    <w:rsid w:val="0005319E"/>
    <w:rsid w:val="0005346E"/>
    <w:rsid w:val="00053E17"/>
    <w:rsid w:val="00054464"/>
    <w:rsid w:val="00054A80"/>
    <w:rsid w:val="00055902"/>
    <w:rsid w:val="000605B0"/>
    <w:rsid w:val="000621AF"/>
    <w:rsid w:val="00062535"/>
    <w:rsid w:val="000629D1"/>
    <w:rsid w:val="00062ABC"/>
    <w:rsid w:val="00062F13"/>
    <w:rsid w:val="0006335D"/>
    <w:rsid w:val="00063A41"/>
    <w:rsid w:val="00064155"/>
    <w:rsid w:val="000645FB"/>
    <w:rsid w:val="0006504D"/>
    <w:rsid w:val="000650BD"/>
    <w:rsid w:val="000652BD"/>
    <w:rsid w:val="000657F4"/>
    <w:rsid w:val="00065E37"/>
    <w:rsid w:val="0006668B"/>
    <w:rsid w:val="000667F7"/>
    <w:rsid w:val="00067EBE"/>
    <w:rsid w:val="00070119"/>
    <w:rsid w:val="00070324"/>
    <w:rsid w:val="0007175E"/>
    <w:rsid w:val="00072B9B"/>
    <w:rsid w:val="0007483D"/>
    <w:rsid w:val="000757E7"/>
    <w:rsid w:val="00075A89"/>
    <w:rsid w:val="00076748"/>
    <w:rsid w:val="00077566"/>
    <w:rsid w:val="00077B10"/>
    <w:rsid w:val="00077CAD"/>
    <w:rsid w:val="00081EB3"/>
    <w:rsid w:val="00083003"/>
    <w:rsid w:val="00083899"/>
    <w:rsid w:val="000839DA"/>
    <w:rsid w:val="0008431F"/>
    <w:rsid w:val="00085991"/>
    <w:rsid w:val="00086A67"/>
    <w:rsid w:val="00086BC9"/>
    <w:rsid w:val="000878EB"/>
    <w:rsid w:val="00087B27"/>
    <w:rsid w:val="00091A3B"/>
    <w:rsid w:val="00092725"/>
    <w:rsid w:val="00092761"/>
    <w:rsid w:val="00093351"/>
    <w:rsid w:val="00093DA5"/>
    <w:rsid w:val="000950F2"/>
    <w:rsid w:val="0009533C"/>
    <w:rsid w:val="0009553C"/>
    <w:rsid w:val="000961EE"/>
    <w:rsid w:val="0009632E"/>
    <w:rsid w:val="00096572"/>
    <w:rsid w:val="000971E2"/>
    <w:rsid w:val="000A03D7"/>
    <w:rsid w:val="000A0C54"/>
    <w:rsid w:val="000A1474"/>
    <w:rsid w:val="000A17C9"/>
    <w:rsid w:val="000A2A11"/>
    <w:rsid w:val="000A4425"/>
    <w:rsid w:val="000A47D8"/>
    <w:rsid w:val="000A4A9E"/>
    <w:rsid w:val="000A4EFA"/>
    <w:rsid w:val="000A525A"/>
    <w:rsid w:val="000A5C1C"/>
    <w:rsid w:val="000A6655"/>
    <w:rsid w:val="000A6AA0"/>
    <w:rsid w:val="000A73A1"/>
    <w:rsid w:val="000B246A"/>
    <w:rsid w:val="000B2F2E"/>
    <w:rsid w:val="000B411C"/>
    <w:rsid w:val="000B49A9"/>
    <w:rsid w:val="000B4A27"/>
    <w:rsid w:val="000B4E34"/>
    <w:rsid w:val="000B65DA"/>
    <w:rsid w:val="000B7272"/>
    <w:rsid w:val="000C08EA"/>
    <w:rsid w:val="000C150D"/>
    <w:rsid w:val="000C1621"/>
    <w:rsid w:val="000C2162"/>
    <w:rsid w:val="000C216A"/>
    <w:rsid w:val="000C45E0"/>
    <w:rsid w:val="000C4FF3"/>
    <w:rsid w:val="000C50DC"/>
    <w:rsid w:val="000C5C73"/>
    <w:rsid w:val="000C6E3F"/>
    <w:rsid w:val="000C7A10"/>
    <w:rsid w:val="000D431D"/>
    <w:rsid w:val="000D45D9"/>
    <w:rsid w:val="000D4BC2"/>
    <w:rsid w:val="000D4FFD"/>
    <w:rsid w:val="000D5444"/>
    <w:rsid w:val="000D62C0"/>
    <w:rsid w:val="000D7C9E"/>
    <w:rsid w:val="000E067F"/>
    <w:rsid w:val="000E0D74"/>
    <w:rsid w:val="000E15CA"/>
    <w:rsid w:val="000E17E6"/>
    <w:rsid w:val="000E1809"/>
    <w:rsid w:val="000E388B"/>
    <w:rsid w:val="000E42FC"/>
    <w:rsid w:val="000E433E"/>
    <w:rsid w:val="000E442A"/>
    <w:rsid w:val="000E5A72"/>
    <w:rsid w:val="000E67F0"/>
    <w:rsid w:val="000E6996"/>
    <w:rsid w:val="000E7099"/>
    <w:rsid w:val="000E7DCF"/>
    <w:rsid w:val="000E7E2A"/>
    <w:rsid w:val="000F0CC1"/>
    <w:rsid w:val="000F12DC"/>
    <w:rsid w:val="000F205D"/>
    <w:rsid w:val="000F27C6"/>
    <w:rsid w:val="000F30C1"/>
    <w:rsid w:val="000F50D8"/>
    <w:rsid w:val="000F5CD9"/>
    <w:rsid w:val="000F63BB"/>
    <w:rsid w:val="000F68AC"/>
    <w:rsid w:val="000F6CA0"/>
    <w:rsid w:val="000F745E"/>
    <w:rsid w:val="0010051B"/>
    <w:rsid w:val="00101C5F"/>
    <w:rsid w:val="00102E7A"/>
    <w:rsid w:val="00103436"/>
    <w:rsid w:val="00103725"/>
    <w:rsid w:val="00103823"/>
    <w:rsid w:val="001039B2"/>
    <w:rsid w:val="00104CDF"/>
    <w:rsid w:val="0010562E"/>
    <w:rsid w:val="0010630F"/>
    <w:rsid w:val="00107741"/>
    <w:rsid w:val="0011079C"/>
    <w:rsid w:val="00110A59"/>
    <w:rsid w:val="00110DB9"/>
    <w:rsid w:val="00111253"/>
    <w:rsid w:val="00111786"/>
    <w:rsid w:val="00111932"/>
    <w:rsid w:val="00111BCD"/>
    <w:rsid w:val="00112D30"/>
    <w:rsid w:val="001133C0"/>
    <w:rsid w:val="001141F6"/>
    <w:rsid w:val="00114B5E"/>
    <w:rsid w:val="001151C0"/>
    <w:rsid w:val="001152E9"/>
    <w:rsid w:val="00116006"/>
    <w:rsid w:val="001162FD"/>
    <w:rsid w:val="001164C9"/>
    <w:rsid w:val="00116AA0"/>
    <w:rsid w:val="00116ED1"/>
    <w:rsid w:val="00117140"/>
    <w:rsid w:val="00120587"/>
    <w:rsid w:val="00120756"/>
    <w:rsid w:val="001230E0"/>
    <w:rsid w:val="00123F78"/>
    <w:rsid w:val="001249AB"/>
    <w:rsid w:val="00124A1D"/>
    <w:rsid w:val="001258A9"/>
    <w:rsid w:val="0012685C"/>
    <w:rsid w:val="0013125D"/>
    <w:rsid w:val="0013196E"/>
    <w:rsid w:val="00131A3A"/>
    <w:rsid w:val="00131C00"/>
    <w:rsid w:val="00131DEE"/>
    <w:rsid w:val="001336B2"/>
    <w:rsid w:val="00133DD8"/>
    <w:rsid w:val="00133E92"/>
    <w:rsid w:val="00133ECC"/>
    <w:rsid w:val="001341DC"/>
    <w:rsid w:val="0013620C"/>
    <w:rsid w:val="0013727B"/>
    <w:rsid w:val="0013735E"/>
    <w:rsid w:val="00137AE3"/>
    <w:rsid w:val="00137BAC"/>
    <w:rsid w:val="00137DB0"/>
    <w:rsid w:val="001400BC"/>
    <w:rsid w:val="00140BA4"/>
    <w:rsid w:val="001425AF"/>
    <w:rsid w:val="001426CC"/>
    <w:rsid w:val="0014271C"/>
    <w:rsid w:val="00142800"/>
    <w:rsid w:val="001430DE"/>
    <w:rsid w:val="001432E2"/>
    <w:rsid w:val="001447F7"/>
    <w:rsid w:val="00144852"/>
    <w:rsid w:val="00146A38"/>
    <w:rsid w:val="00147181"/>
    <w:rsid w:val="00147853"/>
    <w:rsid w:val="00151305"/>
    <w:rsid w:val="00151E6C"/>
    <w:rsid w:val="00151E84"/>
    <w:rsid w:val="0015399D"/>
    <w:rsid w:val="00153F00"/>
    <w:rsid w:val="00153FD8"/>
    <w:rsid w:val="001540FE"/>
    <w:rsid w:val="001546EC"/>
    <w:rsid w:val="00154F68"/>
    <w:rsid w:val="00154F96"/>
    <w:rsid w:val="00155A7D"/>
    <w:rsid w:val="001561D1"/>
    <w:rsid w:val="0015647A"/>
    <w:rsid w:val="001605CE"/>
    <w:rsid w:val="00162E0A"/>
    <w:rsid w:val="00163BBB"/>
    <w:rsid w:val="0016484A"/>
    <w:rsid w:val="00164E10"/>
    <w:rsid w:val="00165354"/>
    <w:rsid w:val="00166156"/>
    <w:rsid w:val="001667DC"/>
    <w:rsid w:val="00167153"/>
    <w:rsid w:val="00167789"/>
    <w:rsid w:val="00167D79"/>
    <w:rsid w:val="00170233"/>
    <w:rsid w:val="0017058F"/>
    <w:rsid w:val="001707A8"/>
    <w:rsid w:val="0017345E"/>
    <w:rsid w:val="00175098"/>
    <w:rsid w:val="00176975"/>
    <w:rsid w:val="00176BF5"/>
    <w:rsid w:val="001807D3"/>
    <w:rsid w:val="00180F4E"/>
    <w:rsid w:val="00181672"/>
    <w:rsid w:val="00181765"/>
    <w:rsid w:val="00181E7C"/>
    <w:rsid w:val="00182A40"/>
    <w:rsid w:val="00182A55"/>
    <w:rsid w:val="00183F18"/>
    <w:rsid w:val="00184BDA"/>
    <w:rsid w:val="00185DA5"/>
    <w:rsid w:val="00185FDD"/>
    <w:rsid w:val="00186DE2"/>
    <w:rsid w:val="00187534"/>
    <w:rsid w:val="00187691"/>
    <w:rsid w:val="001877FC"/>
    <w:rsid w:val="00191E41"/>
    <w:rsid w:val="00191FCA"/>
    <w:rsid w:val="001922B0"/>
    <w:rsid w:val="00192C92"/>
    <w:rsid w:val="00192CD1"/>
    <w:rsid w:val="00192E62"/>
    <w:rsid w:val="0019318B"/>
    <w:rsid w:val="00193393"/>
    <w:rsid w:val="00193D46"/>
    <w:rsid w:val="0019460C"/>
    <w:rsid w:val="00194735"/>
    <w:rsid w:val="001949EB"/>
    <w:rsid w:val="00194D02"/>
    <w:rsid w:val="001954ED"/>
    <w:rsid w:val="001958C2"/>
    <w:rsid w:val="001959C0"/>
    <w:rsid w:val="0019620F"/>
    <w:rsid w:val="0019702D"/>
    <w:rsid w:val="0019725D"/>
    <w:rsid w:val="0019795D"/>
    <w:rsid w:val="001A003D"/>
    <w:rsid w:val="001A21DF"/>
    <w:rsid w:val="001A271E"/>
    <w:rsid w:val="001A3335"/>
    <w:rsid w:val="001A35FF"/>
    <w:rsid w:val="001A4A16"/>
    <w:rsid w:val="001A5533"/>
    <w:rsid w:val="001A6889"/>
    <w:rsid w:val="001A6FC6"/>
    <w:rsid w:val="001A7035"/>
    <w:rsid w:val="001A72BD"/>
    <w:rsid w:val="001A7B5A"/>
    <w:rsid w:val="001B2124"/>
    <w:rsid w:val="001B3F03"/>
    <w:rsid w:val="001B50A5"/>
    <w:rsid w:val="001B5BA8"/>
    <w:rsid w:val="001B5C22"/>
    <w:rsid w:val="001B6D13"/>
    <w:rsid w:val="001B71DF"/>
    <w:rsid w:val="001B772B"/>
    <w:rsid w:val="001B79F0"/>
    <w:rsid w:val="001C02AC"/>
    <w:rsid w:val="001C0A6E"/>
    <w:rsid w:val="001C1990"/>
    <w:rsid w:val="001C19F3"/>
    <w:rsid w:val="001C481D"/>
    <w:rsid w:val="001C5A7B"/>
    <w:rsid w:val="001C610A"/>
    <w:rsid w:val="001C719F"/>
    <w:rsid w:val="001C7BF1"/>
    <w:rsid w:val="001D25B0"/>
    <w:rsid w:val="001D43AA"/>
    <w:rsid w:val="001D46C2"/>
    <w:rsid w:val="001D5488"/>
    <w:rsid w:val="001D5B77"/>
    <w:rsid w:val="001D64F6"/>
    <w:rsid w:val="001D6BA3"/>
    <w:rsid w:val="001E034A"/>
    <w:rsid w:val="001E0A98"/>
    <w:rsid w:val="001E0BB9"/>
    <w:rsid w:val="001E0FB9"/>
    <w:rsid w:val="001E15C8"/>
    <w:rsid w:val="001E1827"/>
    <w:rsid w:val="001E1891"/>
    <w:rsid w:val="001E1A62"/>
    <w:rsid w:val="001E1D50"/>
    <w:rsid w:val="001E2B0F"/>
    <w:rsid w:val="001E3470"/>
    <w:rsid w:val="001E4101"/>
    <w:rsid w:val="001E45FA"/>
    <w:rsid w:val="001E46CE"/>
    <w:rsid w:val="001E4894"/>
    <w:rsid w:val="001E57B0"/>
    <w:rsid w:val="001E5C15"/>
    <w:rsid w:val="001E5CF7"/>
    <w:rsid w:val="001E636C"/>
    <w:rsid w:val="001E6DCB"/>
    <w:rsid w:val="001E743D"/>
    <w:rsid w:val="001E770D"/>
    <w:rsid w:val="001E7F1B"/>
    <w:rsid w:val="001F195C"/>
    <w:rsid w:val="001F571F"/>
    <w:rsid w:val="001F6280"/>
    <w:rsid w:val="00200308"/>
    <w:rsid w:val="002011AD"/>
    <w:rsid w:val="00201567"/>
    <w:rsid w:val="002033DB"/>
    <w:rsid w:val="00204AD9"/>
    <w:rsid w:val="00206A8C"/>
    <w:rsid w:val="00207F9D"/>
    <w:rsid w:val="00210700"/>
    <w:rsid w:val="002115D2"/>
    <w:rsid w:val="002120BB"/>
    <w:rsid w:val="002123CC"/>
    <w:rsid w:val="00212D36"/>
    <w:rsid w:val="0021354A"/>
    <w:rsid w:val="00214271"/>
    <w:rsid w:val="00214374"/>
    <w:rsid w:val="00215F1C"/>
    <w:rsid w:val="002162ED"/>
    <w:rsid w:val="00216616"/>
    <w:rsid w:val="00216800"/>
    <w:rsid w:val="002169ED"/>
    <w:rsid w:val="00217A9A"/>
    <w:rsid w:val="0022005A"/>
    <w:rsid w:val="002202D1"/>
    <w:rsid w:val="0022051B"/>
    <w:rsid w:val="002211EB"/>
    <w:rsid w:val="0022136E"/>
    <w:rsid w:val="002214AC"/>
    <w:rsid w:val="00221E70"/>
    <w:rsid w:val="0022254A"/>
    <w:rsid w:val="002231AD"/>
    <w:rsid w:val="002243F8"/>
    <w:rsid w:val="00224837"/>
    <w:rsid w:val="002269F5"/>
    <w:rsid w:val="00227D0B"/>
    <w:rsid w:val="00231C27"/>
    <w:rsid w:val="00232C1E"/>
    <w:rsid w:val="00233C1B"/>
    <w:rsid w:val="00233DC7"/>
    <w:rsid w:val="00234730"/>
    <w:rsid w:val="00236AC8"/>
    <w:rsid w:val="002373F4"/>
    <w:rsid w:val="002377E7"/>
    <w:rsid w:val="002379E6"/>
    <w:rsid w:val="002406B5"/>
    <w:rsid w:val="00240A54"/>
    <w:rsid w:val="002410AD"/>
    <w:rsid w:val="0024195C"/>
    <w:rsid w:val="00243984"/>
    <w:rsid w:val="00243E1F"/>
    <w:rsid w:val="00244904"/>
    <w:rsid w:val="002451BD"/>
    <w:rsid w:val="00247D62"/>
    <w:rsid w:val="002500BC"/>
    <w:rsid w:val="00251798"/>
    <w:rsid w:val="00251A42"/>
    <w:rsid w:val="00252054"/>
    <w:rsid w:val="00252FC6"/>
    <w:rsid w:val="00253071"/>
    <w:rsid w:val="00254269"/>
    <w:rsid w:val="00254E5D"/>
    <w:rsid w:val="002559A3"/>
    <w:rsid w:val="002577CC"/>
    <w:rsid w:val="00261410"/>
    <w:rsid w:val="002619A5"/>
    <w:rsid w:val="002622E4"/>
    <w:rsid w:val="00262C03"/>
    <w:rsid w:val="00263179"/>
    <w:rsid w:val="0026340B"/>
    <w:rsid w:val="00263AC8"/>
    <w:rsid w:val="00263D9A"/>
    <w:rsid w:val="002646E5"/>
    <w:rsid w:val="0026497D"/>
    <w:rsid w:val="00266263"/>
    <w:rsid w:val="002665CA"/>
    <w:rsid w:val="00266C26"/>
    <w:rsid w:val="002675EB"/>
    <w:rsid w:val="0027132E"/>
    <w:rsid w:val="00272699"/>
    <w:rsid w:val="002727E4"/>
    <w:rsid w:val="00272F84"/>
    <w:rsid w:val="0027358D"/>
    <w:rsid w:val="0027393C"/>
    <w:rsid w:val="00274064"/>
    <w:rsid w:val="002744A3"/>
    <w:rsid w:val="00275A74"/>
    <w:rsid w:val="0027695B"/>
    <w:rsid w:val="002776CB"/>
    <w:rsid w:val="002803D9"/>
    <w:rsid w:val="0028169E"/>
    <w:rsid w:val="00281F33"/>
    <w:rsid w:val="00282276"/>
    <w:rsid w:val="002853ED"/>
    <w:rsid w:val="00285CC8"/>
    <w:rsid w:val="00286635"/>
    <w:rsid w:val="00286751"/>
    <w:rsid w:val="00287B58"/>
    <w:rsid w:val="00290A43"/>
    <w:rsid w:val="00291544"/>
    <w:rsid w:val="00291A70"/>
    <w:rsid w:val="002930F6"/>
    <w:rsid w:val="002931F4"/>
    <w:rsid w:val="00293956"/>
    <w:rsid w:val="00293D29"/>
    <w:rsid w:val="0029424D"/>
    <w:rsid w:val="002946A3"/>
    <w:rsid w:val="00294D10"/>
    <w:rsid w:val="00294D14"/>
    <w:rsid w:val="00295630"/>
    <w:rsid w:val="00295C5C"/>
    <w:rsid w:val="00296033"/>
    <w:rsid w:val="002962D1"/>
    <w:rsid w:val="00296A80"/>
    <w:rsid w:val="00296C48"/>
    <w:rsid w:val="00296F0C"/>
    <w:rsid w:val="00296F2B"/>
    <w:rsid w:val="002975B0"/>
    <w:rsid w:val="002A098B"/>
    <w:rsid w:val="002A0AFA"/>
    <w:rsid w:val="002A1062"/>
    <w:rsid w:val="002A14C1"/>
    <w:rsid w:val="002A24F5"/>
    <w:rsid w:val="002A2B22"/>
    <w:rsid w:val="002A301A"/>
    <w:rsid w:val="002A372E"/>
    <w:rsid w:val="002A38C4"/>
    <w:rsid w:val="002A4124"/>
    <w:rsid w:val="002A4569"/>
    <w:rsid w:val="002A5E7D"/>
    <w:rsid w:val="002A600D"/>
    <w:rsid w:val="002A620D"/>
    <w:rsid w:val="002A7846"/>
    <w:rsid w:val="002B0B58"/>
    <w:rsid w:val="002B2D67"/>
    <w:rsid w:val="002B4693"/>
    <w:rsid w:val="002B56FE"/>
    <w:rsid w:val="002B6028"/>
    <w:rsid w:val="002B6124"/>
    <w:rsid w:val="002B6D29"/>
    <w:rsid w:val="002C1D83"/>
    <w:rsid w:val="002C1EF7"/>
    <w:rsid w:val="002C1F2B"/>
    <w:rsid w:val="002C248C"/>
    <w:rsid w:val="002C2A5F"/>
    <w:rsid w:val="002C317C"/>
    <w:rsid w:val="002C357A"/>
    <w:rsid w:val="002C3BB4"/>
    <w:rsid w:val="002C5519"/>
    <w:rsid w:val="002C5B50"/>
    <w:rsid w:val="002C613F"/>
    <w:rsid w:val="002C6260"/>
    <w:rsid w:val="002C683A"/>
    <w:rsid w:val="002C6BCB"/>
    <w:rsid w:val="002C772C"/>
    <w:rsid w:val="002D0C2D"/>
    <w:rsid w:val="002D0C6C"/>
    <w:rsid w:val="002D155A"/>
    <w:rsid w:val="002D1C4F"/>
    <w:rsid w:val="002D20F8"/>
    <w:rsid w:val="002D2E2C"/>
    <w:rsid w:val="002D3185"/>
    <w:rsid w:val="002D36BA"/>
    <w:rsid w:val="002D4A4D"/>
    <w:rsid w:val="002D4A58"/>
    <w:rsid w:val="002D56EA"/>
    <w:rsid w:val="002D5D44"/>
    <w:rsid w:val="002D5E6A"/>
    <w:rsid w:val="002E08B7"/>
    <w:rsid w:val="002E0A9D"/>
    <w:rsid w:val="002E2289"/>
    <w:rsid w:val="002E2E91"/>
    <w:rsid w:val="002E356E"/>
    <w:rsid w:val="002E37D1"/>
    <w:rsid w:val="002E3B79"/>
    <w:rsid w:val="002E3C38"/>
    <w:rsid w:val="002E3CFC"/>
    <w:rsid w:val="002E5470"/>
    <w:rsid w:val="002E56B6"/>
    <w:rsid w:val="002E6A9F"/>
    <w:rsid w:val="002E6CFD"/>
    <w:rsid w:val="002F086C"/>
    <w:rsid w:val="002F0F57"/>
    <w:rsid w:val="002F12BC"/>
    <w:rsid w:val="002F259E"/>
    <w:rsid w:val="002F26C1"/>
    <w:rsid w:val="002F39A7"/>
    <w:rsid w:val="002F4487"/>
    <w:rsid w:val="002F48DE"/>
    <w:rsid w:val="002F5057"/>
    <w:rsid w:val="002F5381"/>
    <w:rsid w:val="002F5EFF"/>
    <w:rsid w:val="002F5F0D"/>
    <w:rsid w:val="002F6E61"/>
    <w:rsid w:val="002F7840"/>
    <w:rsid w:val="002F7AA1"/>
    <w:rsid w:val="002F7E4C"/>
    <w:rsid w:val="0030083F"/>
    <w:rsid w:val="00300962"/>
    <w:rsid w:val="003014FE"/>
    <w:rsid w:val="003020FA"/>
    <w:rsid w:val="003041D5"/>
    <w:rsid w:val="003044EA"/>
    <w:rsid w:val="00304D00"/>
    <w:rsid w:val="00305CFC"/>
    <w:rsid w:val="003061F8"/>
    <w:rsid w:val="00312706"/>
    <w:rsid w:val="00313DFC"/>
    <w:rsid w:val="003140D9"/>
    <w:rsid w:val="00315020"/>
    <w:rsid w:val="00315341"/>
    <w:rsid w:val="0031558D"/>
    <w:rsid w:val="00315CFF"/>
    <w:rsid w:val="00315ED0"/>
    <w:rsid w:val="00317613"/>
    <w:rsid w:val="00322593"/>
    <w:rsid w:val="00322C13"/>
    <w:rsid w:val="003233A7"/>
    <w:rsid w:val="00323D9F"/>
    <w:rsid w:val="00323F0B"/>
    <w:rsid w:val="003252AD"/>
    <w:rsid w:val="00325D9E"/>
    <w:rsid w:val="00326585"/>
    <w:rsid w:val="003269C7"/>
    <w:rsid w:val="00326C45"/>
    <w:rsid w:val="00326F8C"/>
    <w:rsid w:val="00327795"/>
    <w:rsid w:val="003277CD"/>
    <w:rsid w:val="003279BD"/>
    <w:rsid w:val="00327C67"/>
    <w:rsid w:val="003304A3"/>
    <w:rsid w:val="00331C26"/>
    <w:rsid w:val="00333494"/>
    <w:rsid w:val="00334787"/>
    <w:rsid w:val="00334FC5"/>
    <w:rsid w:val="0033508B"/>
    <w:rsid w:val="00335857"/>
    <w:rsid w:val="00335C57"/>
    <w:rsid w:val="00336FC3"/>
    <w:rsid w:val="00341E97"/>
    <w:rsid w:val="00342714"/>
    <w:rsid w:val="00345B23"/>
    <w:rsid w:val="00345B44"/>
    <w:rsid w:val="00346443"/>
    <w:rsid w:val="00346D9A"/>
    <w:rsid w:val="00346EFF"/>
    <w:rsid w:val="003479E2"/>
    <w:rsid w:val="00347AB0"/>
    <w:rsid w:val="003508F4"/>
    <w:rsid w:val="00350F0F"/>
    <w:rsid w:val="00351A09"/>
    <w:rsid w:val="00351BB8"/>
    <w:rsid w:val="00351D9A"/>
    <w:rsid w:val="003548EC"/>
    <w:rsid w:val="00354BC1"/>
    <w:rsid w:val="003551E4"/>
    <w:rsid w:val="00355452"/>
    <w:rsid w:val="00360658"/>
    <w:rsid w:val="00361733"/>
    <w:rsid w:val="003621FC"/>
    <w:rsid w:val="00362A93"/>
    <w:rsid w:val="00363012"/>
    <w:rsid w:val="00363416"/>
    <w:rsid w:val="003638F6"/>
    <w:rsid w:val="0036428C"/>
    <w:rsid w:val="003647CE"/>
    <w:rsid w:val="00364EE4"/>
    <w:rsid w:val="0036566A"/>
    <w:rsid w:val="00366740"/>
    <w:rsid w:val="00366791"/>
    <w:rsid w:val="00367093"/>
    <w:rsid w:val="0036773F"/>
    <w:rsid w:val="00373875"/>
    <w:rsid w:val="003749FA"/>
    <w:rsid w:val="0037534E"/>
    <w:rsid w:val="00375511"/>
    <w:rsid w:val="00375E74"/>
    <w:rsid w:val="00376084"/>
    <w:rsid w:val="003768DF"/>
    <w:rsid w:val="003771DF"/>
    <w:rsid w:val="003771EF"/>
    <w:rsid w:val="00377F08"/>
    <w:rsid w:val="0038123D"/>
    <w:rsid w:val="003816F3"/>
    <w:rsid w:val="00381CBB"/>
    <w:rsid w:val="00381D78"/>
    <w:rsid w:val="00381F66"/>
    <w:rsid w:val="00382D6F"/>
    <w:rsid w:val="003837A2"/>
    <w:rsid w:val="00383DB9"/>
    <w:rsid w:val="00384B66"/>
    <w:rsid w:val="00384C0D"/>
    <w:rsid w:val="00384E22"/>
    <w:rsid w:val="00385C06"/>
    <w:rsid w:val="003861EE"/>
    <w:rsid w:val="00390890"/>
    <w:rsid w:val="0039180C"/>
    <w:rsid w:val="00391DD5"/>
    <w:rsid w:val="0039378D"/>
    <w:rsid w:val="00393CB8"/>
    <w:rsid w:val="00394045"/>
    <w:rsid w:val="00394391"/>
    <w:rsid w:val="00394BC8"/>
    <w:rsid w:val="00394C6D"/>
    <w:rsid w:val="00394CC4"/>
    <w:rsid w:val="003A0292"/>
    <w:rsid w:val="003A1AD5"/>
    <w:rsid w:val="003A2526"/>
    <w:rsid w:val="003A319C"/>
    <w:rsid w:val="003A3B1D"/>
    <w:rsid w:val="003A409B"/>
    <w:rsid w:val="003A4239"/>
    <w:rsid w:val="003A54B2"/>
    <w:rsid w:val="003A691E"/>
    <w:rsid w:val="003A73C5"/>
    <w:rsid w:val="003A76F8"/>
    <w:rsid w:val="003A7ADC"/>
    <w:rsid w:val="003B1E76"/>
    <w:rsid w:val="003B21DD"/>
    <w:rsid w:val="003B2317"/>
    <w:rsid w:val="003B2EBE"/>
    <w:rsid w:val="003B30A9"/>
    <w:rsid w:val="003B3375"/>
    <w:rsid w:val="003B48E2"/>
    <w:rsid w:val="003B5C5F"/>
    <w:rsid w:val="003B6A62"/>
    <w:rsid w:val="003B6B84"/>
    <w:rsid w:val="003B7937"/>
    <w:rsid w:val="003B7B55"/>
    <w:rsid w:val="003C0976"/>
    <w:rsid w:val="003C0AD3"/>
    <w:rsid w:val="003C0DCA"/>
    <w:rsid w:val="003C1255"/>
    <w:rsid w:val="003C2A3D"/>
    <w:rsid w:val="003C33D7"/>
    <w:rsid w:val="003C525C"/>
    <w:rsid w:val="003C58A3"/>
    <w:rsid w:val="003C6408"/>
    <w:rsid w:val="003C6CE7"/>
    <w:rsid w:val="003C7D5A"/>
    <w:rsid w:val="003D08DB"/>
    <w:rsid w:val="003D090B"/>
    <w:rsid w:val="003D0E6B"/>
    <w:rsid w:val="003D1193"/>
    <w:rsid w:val="003D1928"/>
    <w:rsid w:val="003D2244"/>
    <w:rsid w:val="003D278C"/>
    <w:rsid w:val="003D4F36"/>
    <w:rsid w:val="003D5A7C"/>
    <w:rsid w:val="003D5BAF"/>
    <w:rsid w:val="003D5FC5"/>
    <w:rsid w:val="003D608A"/>
    <w:rsid w:val="003D60F2"/>
    <w:rsid w:val="003D7709"/>
    <w:rsid w:val="003D7945"/>
    <w:rsid w:val="003D7D9C"/>
    <w:rsid w:val="003E0671"/>
    <w:rsid w:val="003E0FFB"/>
    <w:rsid w:val="003E2DEE"/>
    <w:rsid w:val="003E33C2"/>
    <w:rsid w:val="003E43F2"/>
    <w:rsid w:val="003E48E9"/>
    <w:rsid w:val="003E5672"/>
    <w:rsid w:val="003E66E5"/>
    <w:rsid w:val="003E6F85"/>
    <w:rsid w:val="003F045D"/>
    <w:rsid w:val="003F0843"/>
    <w:rsid w:val="003F0CAD"/>
    <w:rsid w:val="003F109F"/>
    <w:rsid w:val="003F1168"/>
    <w:rsid w:val="003F1A38"/>
    <w:rsid w:val="003F1BF5"/>
    <w:rsid w:val="003F2173"/>
    <w:rsid w:val="003F2950"/>
    <w:rsid w:val="003F31C2"/>
    <w:rsid w:val="003F3C58"/>
    <w:rsid w:val="003F41D9"/>
    <w:rsid w:val="003F47FD"/>
    <w:rsid w:val="003F581F"/>
    <w:rsid w:val="003F5A54"/>
    <w:rsid w:val="003F6148"/>
    <w:rsid w:val="00400168"/>
    <w:rsid w:val="00400645"/>
    <w:rsid w:val="00402550"/>
    <w:rsid w:val="004026DF"/>
    <w:rsid w:val="00402E53"/>
    <w:rsid w:val="0040349D"/>
    <w:rsid w:val="00403577"/>
    <w:rsid w:val="00403A5B"/>
    <w:rsid w:val="00403FB2"/>
    <w:rsid w:val="00404665"/>
    <w:rsid w:val="0040483E"/>
    <w:rsid w:val="004050C2"/>
    <w:rsid w:val="00407435"/>
    <w:rsid w:val="00407760"/>
    <w:rsid w:val="004077FC"/>
    <w:rsid w:val="00407AEC"/>
    <w:rsid w:val="00407C7F"/>
    <w:rsid w:val="00410699"/>
    <w:rsid w:val="00410BDF"/>
    <w:rsid w:val="0041155F"/>
    <w:rsid w:val="00412891"/>
    <w:rsid w:val="00413117"/>
    <w:rsid w:val="00413727"/>
    <w:rsid w:val="00413849"/>
    <w:rsid w:val="004148A9"/>
    <w:rsid w:val="00415563"/>
    <w:rsid w:val="00415ABD"/>
    <w:rsid w:val="00415E42"/>
    <w:rsid w:val="0041738C"/>
    <w:rsid w:val="004204B6"/>
    <w:rsid w:val="00421470"/>
    <w:rsid w:val="004216A7"/>
    <w:rsid w:val="00421C5E"/>
    <w:rsid w:val="00421F56"/>
    <w:rsid w:val="00422672"/>
    <w:rsid w:val="00422741"/>
    <w:rsid w:val="0042317D"/>
    <w:rsid w:val="0042451F"/>
    <w:rsid w:val="004245AC"/>
    <w:rsid w:val="00424EE4"/>
    <w:rsid w:val="00424F57"/>
    <w:rsid w:val="00424F60"/>
    <w:rsid w:val="00424FC6"/>
    <w:rsid w:val="00425F8B"/>
    <w:rsid w:val="00426E5B"/>
    <w:rsid w:val="004301A8"/>
    <w:rsid w:val="004328E5"/>
    <w:rsid w:val="004342E4"/>
    <w:rsid w:val="004344F7"/>
    <w:rsid w:val="00436058"/>
    <w:rsid w:val="004378A6"/>
    <w:rsid w:val="00437BC2"/>
    <w:rsid w:val="00437BD2"/>
    <w:rsid w:val="00440DF0"/>
    <w:rsid w:val="004410A1"/>
    <w:rsid w:val="004416A8"/>
    <w:rsid w:val="00442BC4"/>
    <w:rsid w:val="00442FD7"/>
    <w:rsid w:val="00443831"/>
    <w:rsid w:val="004442E8"/>
    <w:rsid w:val="004450E8"/>
    <w:rsid w:val="004457D2"/>
    <w:rsid w:val="00445D7F"/>
    <w:rsid w:val="00446C8F"/>
    <w:rsid w:val="00447B3F"/>
    <w:rsid w:val="0045043F"/>
    <w:rsid w:val="00450552"/>
    <w:rsid w:val="00450612"/>
    <w:rsid w:val="00450903"/>
    <w:rsid w:val="00452412"/>
    <w:rsid w:val="00453D45"/>
    <w:rsid w:val="00454698"/>
    <w:rsid w:val="00455002"/>
    <w:rsid w:val="004552DD"/>
    <w:rsid w:val="00455435"/>
    <w:rsid w:val="004559AE"/>
    <w:rsid w:val="00455AAA"/>
    <w:rsid w:val="00457557"/>
    <w:rsid w:val="00457670"/>
    <w:rsid w:val="004576D1"/>
    <w:rsid w:val="00457FA0"/>
    <w:rsid w:val="00460C34"/>
    <w:rsid w:val="004623E9"/>
    <w:rsid w:val="00462669"/>
    <w:rsid w:val="00463349"/>
    <w:rsid w:val="00464493"/>
    <w:rsid w:val="00464966"/>
    <w:rsid w:val="00464BDB"/>
    <w:rsid w:val="00465270"/>
    <w:rsid w:val="004657BE"/>
    <w:rsid w:val="004674B4"/>
    <w:rsid w:val="0046788E"/>
    <w:rsid w:val="00470749"/>
    <w:rsid w:val="00470D9B"/>
    <w:rsid w:val="004724FE"/>
    <w:rsid w:val="00472936"/>
    <w:rsid w:val="0047294E"/>
    <w:rsid w:val="00473310"/>
    <w:rsid w:val="004734DC"/>
    <w:rsid w:val="0047411F"/>
    <w:rsid w:val="0047421D"/>
    <w:rsid w:val="00474347"/>
    <w:rsid w:val="004749AB"/>
    <w:rsid w:val="00474DE0"/>
    <w:rsid w:val="004755E9"/>
    <w:rsid w:val="00475C3C"/>
    <w:rsid w:val="00475DCB"/>
    <w:rsid w:val="00477ECE"/>
    <w:rsid w:val="00480E3D"/>
    <w:rsid w:val="00481403"/>
    <w:rsid w:val="00481C3C"/>
    <w:rsid w:val="0048203C"/>
    <w:rsid w:val="00482579"/>
    <w:rsid w:val="00482E2C"/>
    <w:rsid w:val="00483027"/>
    <w:rsid w:val="0048361D"/>
    <w:rsid w:val="00484CE5"/>
    <w:rsid w:val="00484EB9"/>
    <w:rsid w:val="004855F8"/>
    <w:rsid w:val="0048584A"/>
    <w:rsid w:val="00485F53"/>
    <w:rsid w:val="00487C3A"/>
    <w:rsid w:val="004913DC"/>
    <w:rsid w:val="00491681"/>
    <w:rsid w:val="00491CE8"/>
    <w:rsid w:val="00491CF3"/>
    <w:rsid w:val="004956D2"/>
    <w:rsid w:val="004975C5"/>
    <w:rsid w:val="004979AC"/>
    <w:rsid w:val="00497E10"/>
    <w:rsid w:val="004A005E"/>
    <w:rsid w:val="004A05B6"/>
    <w:rsid w:val="004A0BE4"/>
    <w:rsid w:val="004A1199"/>
    <w:rsid w:val="004A1266"/>
    <w:rsid w:val="004A18AD"/>
    <w:rsid w:val="004A1CE8"/>
    <w:rsid w:val="004A20EE"/>
    <w:rsid w:val="004A22B8"/>
    <w:rsid w:val="004A2B3A"/>
    <w:rsid w:val="004A2ED6"/>
    <w:rsid w:val="004A3127"/>
    <w:rsid w:val="004A3451"/>
    <w:rsid w:val="004A393E"/>
    <w:rsid w:val="004A3F1A"/>
    <w:rsid w:val="004A4DFF"/>
    <w:rsid w:val="004A60B9"/>
    <w:rsid w:val="004A6639"/>
    <w:rsid w:val="004A7F12"/>
    <w:rsid w:val="004B0143"/>
    <w:rsid w:val="004B01FE"/>
    <w:rsid w:val="004B0CCA"/>
    <w:rsid w:val="004B1BE7"/>
    <w:rsid w:val="004B23D1"/>
    <w:rsid w:val="004B35B4"/>
    <w:rsid w:val="004B3F9A"/>
    <w:rsid w:val="004B4EA2"/>
    <w:rsid w:val="004B5656"/>
    <w:rsid w:val="004B68A2"/>
    <w:rsid w:val="004B6A5D"/>
    <w:rsid w:val="004C07B8"/>
    <w:rsid w:val="004C0BEC"/>
    <w:rsid w:val="004C1586"/>
    <w:rsid w:val="004C28F7"/>
    <w:rsid w:val="004C29D9"/>
    <w:rsid w:val="004C34FC"/>
    <w:rsid w:val="004C3A36"/>
    <w:rsid w:val="004C60FA"/>
    <w:rsid w:val="004C7CAE"/>
    <w:rsid w:val="004D1E10"/>
    <w:rsid w:val="004D2D51"/>
    <w:rsid w:val="004D2FA7"/>
    <w:rsid w:val="004D33D1"/>
    <w:rsid w:val="004D6277"/>
    <w:rsid w:val="004D6E58"/>
    <w:rsid w:val="004D6EA6"/>
    <w:rsid w:val="004D6FCD"/>
    <w:rsid w:val="004D71CA"/>
    <w:rsid w:val="004D720B"/>
    <w:rsid w:val="004D74A0"/>
    <w:rsid w:val="004E0431"/>
    <w:rsid w:val="004E182A"/>
    <w:rsid w:val="004E2167"/>
    <w:rsid w:val="004E227A"/>
    <w:rsid w:val="004E2B51"/>
    <w:rsid w:val="004E33A6"/>
    <w:rsid w:val="004E4266"/>
    <w:rsid w:val="004E4337"/>
    <w:rsid w:val="004E5ED2"/>
    <w:rsid w:val="004E64E7"/>
    <w:rsid w:val="004E6543"/>
    <w:rsid w:val="004E73BE"/>
    <w:rsid w:val="004E7B1D"/>
    <w:rsid w:val="004E7C8A"/>
    <w:rsid w:val="004F00A1"/>
    <w:rsid w:val="004F1612"/>
    <w:rsid w:val="004F2753"/>
    <w:rsid w:val="004F35C6"/>
    <w:rsid w:val="004F4A35"/>
    <w:rsid w:val="004F4C5C"/>
    <w:rsid w:val="004F4CDA"/>
    <w:rsid w:val="004F55C8"/>
    <w:rsid w:val="004F5BD0"/>
    <w:rsid w:val="004F5DF8"/>
    <w:rsid w:val="004F656D"/>
    <w:rsid w:val="004F66D6"/>
    <w:rsid w:val="00500EAD"/>
    <w:rsid w:val="00501512"/>
    <w:rsid w:val="00502081"/>
    <w:rsid w:val="00503C54"/>
    <w:rsid w:val="00504995"/>
    <w:rsid w:val="00504A10"/>
    <w:rsid w:val="005057F1"/>
    <w:rsid w:val="0050598B"/>
    <w:rsid w:val="00506084"/>
    <w:rsid w:val="005061C8"/>
    <w:rsid w:val="00506364"/>
    <w:rsid w:val="005101E7"/>
    <w:rsid w:val="00510DCE"/>
    <w:rsid w:val="0051140E"/>
    <w:rsid w:val="0051219D"/>
    <w:rsid w:val="00512795"/>
    <w:rsid w:val="00513356"/>
    <w:rsid w:val="00513964"/>
    <w:rsid w:val="00514946"/>
    <w:rsid w:val="00515185"/>
    <w:rsid w:val="00515AB8"/>
    <w:rsid w:val="00515C46"/>
    <w:rsid w:val="00516605"/>
    <w:rsid w:val="00517B9D"/>
    <w:rsid w:val="00520542"/>
    <w:rsid w:val="005207B0"/>
    <w:rsid w:val="00520B68"/>
    <w:rsid w:val="00520DDC"/>
    <w:rsid w:val="00522D01"/>
    <w:rsid w:val="0052320E"/>
    <w:rsid w:val="00523EE1"/>
    <w:rsid w:val="00524600"/>
    <w:rsid w:val="00524C77"/>
    <w:rsid w:val="00525A10"/>
    <w:rsid w:val="005264F6"/>
    <w:rsid w:val="00526A69"/>
    <w:rsid w:val="00527AEC"/>
    <w:rsid w:val="00531A11"/>
    <w:rsid w:val="00531CF4"/>
    <w:rsid w:val="005339C7"/>
    <w:rsid w:val="00533AE8"/>
    <w:rsid w:val="005344A2"/>
    <w:rsid w:val="00534D7C"/>
    <w:rsid w:val="0053589B"/>
    <w:rsid w:val="005366FB"/>
    <w:rsid w:val="00537D3D"/>
    <w:rsid w:val="005405E8"/>
    <w:rsid w:val="00541B85"/>
    <w:rsid w:val="0054200B"/>
    <w:rsid w:val="00542BF0"/>
    <w:rsid w:val="00542F4C"/>
    <w:rsid w:val="00543044"/>
    <w:rsid w:val="00543061"/>
    <w:rsid w:val="0054401E"/>
    <w:rsid w:val="005440E5"/>
    <w:rsid w:val="00544A64"/>
    <w:rsid w:val="00544D9A"/>
    <w:rsid w:val="005469EB"/>
    <w:rsid w:val="0055121D"/>
    <w:rsid w:val="005518FF"/>
    <w:rsid w:val="00553321"/>
    <w:rsid w:val="005534EB"/>
    <w:rsid w:val="005546B9"/>
    <w:rsid w:val="00555FBC"/>
    <w:rsid w:val="00560831"/>
    <w:rsid w:val="00560E3A"/>
    <w:rsid w:val="0056146D"/>
    <w:rsid w:val="00562AD6"/>
    <w:rsid w:val="005638CA"/>
    <w:rsid w:val="005643BB"/>
    <w:rsid w:val="0056556A"/>
    <w:rsid w:val="00566A90"/>
    <w:rsid w:val="005674F1"/>
    <w:rsid w:val="0056759D"/>
    <w:rsid w:val="005675AF"/>
    <w:rsid w:val="00567727"/>
    <w:rsid w:val="0056791D"/>
    <w:rsid w:val="00570750"/>
    <w:rsid w:val="0057191C"/>
    <w:rsid w:val="00572B5C"/>
    <w:rsid w:val="00573D72"/>
    <w:rsid w:val="005753DC"/>
    <w:rsid w:val="00576E05"/>
    <w:rsid w:val="005801C3"/>
    <w:rsid w:val="005801D7"/>
    <w:rsid w:val="005802FB"/>
    <w:rsid w:val="00581066"/>
    <w:rsid w:val="00583218"/>
    <w:rsid w:val="00583FFE"/>
    <w:rsid w:val="0058562F"/>
    <w:rsid w:val="005857ED"/>
    <w:rsid w:val="005866F9"/>
    <w:rsid w:val="00586D02"/>
    <w:rsid w:val="00587892"/>
    <w:rsid w:val="00590308"/>
    <w:rsid w:val="00590DC5"/>
    <w:rsid w:val="0059136F"/>
    <w:rsid w:val="005922A6"/>
    <w:rsid w:val="005922E0"/>
    <w:rsid w:val="00592CB0"/>
    <w:rsid w:val="005930D6"/>
    <w:rsid w:val="0059344F"/>
    <w:rsid w:val="005943F5"/>
    <w:rsid w:val="00594991"/>
    <w:rsid w:val="0059522C"/>
    <w:rsid w:val="005952AD"/>
    <w:rsid w:val="00595F67"/>
    <w:rsid w:val="00596DAB"/>
    <w:rsid w:val="00597BC2"/>
    <w:rsid w:val="005A0769"/>
    <w:rsid w:val="005A320B"/>
    <w:rsid w:val="005A40AC"/>
    <w:rsid w:val="005A4865"/>
    <w:rsid w:val="005A4BAB"/>
    <w:rsid w:val="005A4FA9"/>
    <w:rsid w:val="005A4FF5"/>
    <w:rsid w:val="005A593F"/>
    <w:rsid w:val="005A6B73"/>
    <w:rsid w:val="005B07FE"/>
    <w:rsid w:val="005B08DF"/>
    <w:rsid w:val="005B0AB5"/>
    <w:rsid w:val="005B0F34"/>
    <w:rsid w:val="005B1DEB"/>
    <w:rsid w:val="005B208C"/>
    <w:rsid w:val="005B3BF9"/>
    <w:rsid w:val="005B3D5E"/>
    <w:rsid w:val="005B55BA"/>
    <w:rsid w:val="005B7726"/>
    <w:rsid w:val="005B7C16"/>
    <w:rsid w:val="005C095E"/>
    <w:rsid w:val="005C17BB"/>
    <w:rsid w:val="005C2946"/>
    <w:rsid w:val="005C2EE8"/>
    <w:rsid w:val="005C3105"/>
    <w:rsid w:val="005C412F"/>
    <w:rsid w:val="005C4414"/>
    <w:rsid w:val="005C54E6"/>
    <w:rsid w:val="005C5A18"/>
    <w:rsid w:val="005C60BF"/>
    <w:rsid w:val="005C621A"/>
    <w:rsid w:val="005C6BCB"/>
    <w:rsid w:val="005C6CC7"/>
    <w:rsid w:val="005C70C3"/>
    <w:rsid w:val="005C79BC"/>
    <w:rsid w:val="005C7C41"/>
    <w:rsid w:val="005C7CF0"/>
    <w:rsid w:val="005D05B8"/>
    <w:rsid w:val="005D1F08"/>
    <w:rsid w:val="005D2F0A"/>
    <w:rsid w:val="005D3F43"/>
    <w:rsid w:val="005D4EB5"/>
    <w:rsid w:val="005D55BE"/>
    <w:rsid w:val="005D5D0F"/>
    <w:rsid w:val="005D666D"/>
    <w:rsid w:val="005E06A4"/>
    <w:rsid w:val="005E09A7"/>
    <w:rsid w:val="005E0BB4"/>
    <w:rsid w:val="005E1774"/>
    <w:rsid w:val="005E19D8"/>
    <w:rsid w:val="005E1B2B"/>
    <w:rsid w:val="005E336B"/>
    <w:rsid w:val="005E3CAD"/>
    <w:rsid w:val="005E51F9"/>
    <w:rsid w:val="005E5760"/>
    <w:rsid w:val="005E5A52"/>
    <w:rsid w:val="005E651C"/>
    <w:rsid w:val="005E6585"/>
    <w:rsid w:val="005F05DA"/>
    <w:rsid w:val="005F0EED"/>
    <w:rsid w:val="005F2B1C"/>
    <w:rsid w:val="005F2DE8"/>
    <w:rsid w:val="005F4B5A"/>
    <w:rsid w:val="005F5139"/>
    <w:rsid w:val="005F54C7"/>
    <w:rsid w:val="005F5803"/>
    <w:rsid w:val="005F5C51"/>
    <w:rsid w:val="005F6559"/>
    <w:rsid w:val="005F6B95"/>
    <w:rsid w:val="005F6CFA"/>
    <w:rsid w:val="005F762E"/>
    <w:rsid w:val="005F76E4"/>
    <w:rsid w:val="0060048F"/>
    <w:rsid w:val="006006BE"/>
    <w:rsid w:val="00600F7A"/>
    <w:rsid w:val="0060161F"/>
    <w:rsid w:val="00601A15"/>
    <w:rsid w:val="00604258"/>
    <w:rsid w:val="006044CA"/>
    <w:rsid w:val="00604B3E"/>
    <w:rsid w:val="00605368"/>
    <w:rsid w:val="006054E6"/>
    <w:rsid w:val="006057B0"/>
    <w:rsid w:val="00605879"/>
    <w:rsid w:val="00605D8D"/>
    <w:rsid w:val="006061E3"/>
    <w:rsid w:val="0060764A"/>
    <w:rsid w:val="00611216"/>
    <w:rsid w:val="00611C5D"/>
    <w:rsid w:val="00611D27"/>
    <w:rsid w:val="006127A0"/>
    <w:rsid w:val="006129AF"/>
    <w:rsid w:val="00612EFB"/>
    <w:rsid w:val="0061345A"/>
    <w:rsid w:val="00613AFB"/>
    <w:rsid w:val="00613C5D"/>
    <w:rsid w:val="00614628"/>
    <w:rsid w:val="00614E0E"/>
    <w:rsid w:val="00614E41"/>
    <w:rsid w:val="006153B7"/>
    <w:rsid w:val="0061548A"/>
    <w:rsid w:val="006156D9"/>
    <w:rsid w:val="0061591B"/>
    <w:rsid w:val="00616B26"/>
    <w:rsid w:val="00617457"/>
    <w:rsid w:val="00617743"/>
    <w:rsid w:val="00620C34"/>
    <w:rsid w:val="006214DB"/>
    <w:rsid w:val="00621A8F"/>
    <w:rsid w:val="00621B82"/>
    <w:rsid w:val="006222BD"/>
    <w:rsid w:val="0062370E"/>
    <w:rsid w:val="006238B5"/>
    <w:rsid w:val="00624151"/>
    <w:rsid w:val="006253D1"/>
    <w:rsid w:val="00625668"/>
    <w:rsid w:val="00625749"/>
    <w:rsid w:val="00625987"/>
    <w:rsid w:val="00626858"/>
    <w:rsid w:val="00626B62"/>
    <w:rsid w:val="0063057C"/>
    <w:rsid w:val="00630898"/>
    <w:rsid w:val="006322A2"/>
    <w:rsid w:val="00632EAE"/>
    <w:rsid w:val="00633CE7"/>
    <w:rsid w:val="006344AE"/>
    <w:rsid w:val="0063606F"/>
    <w:rsid w:val="006369B0"/>
    <w:rsid w:val="00637032"/>
    <w:rsid w:val="00640030"/>
    <w:rsid w:val="00640D25"/>
    <w:rsid w:val="00641395"/>
    <w:rsid w:val="00641CB5"/>
    <w:rsid w:val="00642E50"/>
    <w:rsid w:val="00642F8C"/>
    <w:rsid w:val="00642FC0"/>
    <w:rsid w:val="0064362D"/>
    <w:rsid w:val="00644292"/>
    <w:rsid w:val="00644777"/>
    <w:rsid w:val="00644A81"/>
    <w:rsid w:val="00645956"/>
    <w:rsid w:val="00645F83"/>
    <w:rsid w:val="0064608A"/>
    <w:rsid w:val="00646164"/>
    <w:rsid w:val="00646436"/>
    <w:rsid w:val="00651E60"/>
    <w:rsid w:val="006529FB"/>
    <w:rsid w:val="00653B96"/>
    <w:rsid w:val="0065429C"/>
    <w:rsid w:val="006560DD"/>
    <w:rsid w:val="00656B6B"/>
    <w:rsid w:val="006605A3"/>
    <w:rsid w:val="0066264A"/>
    <w:rsid w:val="00662DCA"/>
    <w:rsid w:val="00662F05"/>
    <w:rsid w:val="00663CC9"/>
    <w:rsid w:val="006651A2"/>
    <w:rsid w:val="006652C1"/>
    <w:rsid w:val="0066567E"/>
    <w:rsid w:val="00665BA3"/>
    <w:rsid w:val="00665D71"/>
    <w:rsid w:val="00666383"/>
    <w:rsid w:val="00667DC5"/>
    <w:rsid w:val="00667E9F"/>
    <w:rsid w:val="00670DDD"/>
    <w:rsid w:val="006718EA"/>
    <w:rsid w:val="006728FE"/>
    <w:rsid w:val="006748B0"/>
    <w:rsid w:val="00674F90"/>
    <w:rsid w:val="00675404"/>
    <w:rsid w:val="006767C6"/>
    <w:rsid w:val="00676ABD"/>
    <w:rsid w:val="00676BB0"/>
    <w:rsid w:val="00676CA5"/>
    <w:rsid w:val="00680837"/>
    <w:rsid w:val="00680A19"/>
    <w:rsid w:val="00682AAA"/>
    <w:rsid w:val="006834CB"/>
    <w:rsid w:val="00683799"/>
    <w:rsid w:val="006854F5"/>
    <w:rsid w:val="00685610"/>
    <w:rsid w:val="00685653"/>
    <w:rsid w:val="00686031"/>
    <w:rsid w:val="00686A35"/>
    <w:rsid w:val="00686E32"/>
    <w:rsid w:val="006873EF"/>
    <w:rsid w:val="00687753"/>
    <w:rsid w:val="00687C04"/>
    <w:rsid w:val="00690628"/>
    <w:rsid w:val="00690943"/>
    <w:rsid w:val="006934C8"/>
    <w:rsid w:val="006935D9"/>
    <w:rsid w:val="00693CB3"/>
    <w:rsid w:val="0069515F"/>
    <w:rsid w:val="006958FD"/>
    <w:rsid w:val="00697399"/>
    <w:rsid w:val="006A022F"/>
    <w:rsid w:val="006A0D31"/>
    <w:rsid w:val="006A137B"/>
    <w:rsid w:val="006A1BE8"/>
    <w:rsid w:val="006A1D1F"/>
    <w:rsid w:val="006A2D57"/>
    <w:rsid w:val="006A30FB"/>
    <w:rsid w:val="006A31D9"/>
    <w:rsid w:val="006A35B4"/>
    <w:rsid w:val="006A375D"/>
    <w:rsid w:val="006A43E2"/>
    <w:rsid w:val="006A49F0"/>
    <w:rsid w:val="006A56F8"/>
    <w:rsid w:val="006A58D0"/>
    <w:rsid w:val="006A5A16"/>
    <w:rsid w:val="006A5E3A"/>
    <w:rsid w:val="006A607E"/>
    <w:rsid w:val="006A7483"/>
    <w:rsid w:val="006A7591"/>
    <w:rsid w:val="006A7DF3"/>
    <w:rsid w:val="006B0480"/>
    <w:rsid w:val="006B336D"/>
    <w:rsid w:val="006B33D0"/>
    <w:rsid w:val="006B4301"/>
    <w:rsid w:val="006B56A0"/>
    <w:rsid w:val="006B7037"/>
    <w:rsid w:val="006B799B"/>
    <w:rsid w:val="006B7A04"/>
    <w:rsid w:val="006B7DEF"/>
    <w:rsid w:val="006C0C8C"/>
    <w:rsid w:val="006C1182"/>
    <w:rsid w:val="006C3F8E"/>
    <w:rsid w:val="006C4219"/>
    <w:rsid w:val="006C4509"/>
    <w:rsid w:val="006D10F2"/>
    <w:rsid w:val="006D3837"/>
    <w:rsid w:val="006D492B"/>
    <w:rsid w:val="006D4951"/>
    <w:rsid w:val="006D59B2"/>
    <w:rsid w:val="006D5AD8"/>
    <w:rsid w:val="006D6775"/>
    <w:rsid w:val="006D7A22"/>
    <w:rsid w:val="006E01A7"/>
    <w:rsid w:val="006E2195"/>
    <w:rsid w:val="006E3076"/>
    <w:rsid w:val="006E4943"/>
    <w:rsid w:val="006E4F8A"/>
    <w:rsid w:val="006E5831"/>
    <w:rsid w:val="006E692B"/>
    <w:rsid w:val="006E7000"/>
    <w:rsid w:val="006E78C3"/>
    <w:rsid w:val="006F01D6"/>
    <w:rsid w:val="006F21A6"/>
    <w:rsid w:val="006F31D2"/>
    <w:rsid w:val="006F3B68"/>
    <w:rsid w:val="006F451A"/>
    <w:rsid w:val="006F472E"/>
    <w:rsid w:val="006F5A35"/>
    <w:rsid w:val="006F69A7"/>
    <w:rsid w:val="006F6D2E"/>
    <w:rsid w:val="006F71B3"/>
    <w:rsid w:val="006F7281"/>
    <w:rsid w:val="006F73FA"/>
    <w:rsid w:val="006F791F"/>
    <w:rsid w:val="006F7B86"/>
    <w:rsid w:val="007016CF"/>
    <w:rsid w:val="00701BF8"/>
    <w:rsid w:val="00702397"/>
    <w:rsid w:val="007035C6"/>
    <w:rsid w:val="00703633"/>
    <w:rsid w:val="007047B5"/>
    <w:rsid w:val="00704863"/>
    <w:rsid w:val="00705D29"/>
    <w:rsid w:val="007075D3"/>
    <w:rsid w:val="00707F78"/>
    <w:rsid w:val="00710BA2"/>
    <w:rsid w:val="00711925"/>
    <w:rsid w:val="00713005"/>
    <w:rsid w:val="00713014"/>
    <w:rsid w:val="00713E12"/>
    <w:rsid w:val="007144FB"/>
    <w:rsid w:val="00715141"/>
    <w:rsid w:val="00715661"/>
    <w:rsid w:val="007164B6"/>
    <w:rsid w:val="00716583"/>
    <w:rsid w:val="007169DC"/>
    <w:rsid w:val="00717882"/>
    <w:rsid w:val="007202C7"/>
    <w:rsid w:val="00720694"/>
    <w:rsid w:val="00721268"/>
    <w:rsid w:val="0072290A"/>
    <w:rsid w:val="00723216"/>
    <w:rsid w:val="007238E9"/>
    <w:rsid w:val="00723AB9"/>
    <w:rsid w:val="00723B87"/>
    <w:rsid w:val="00723DB7"/>
    <w:rsid w:val="00724602"/>
    <w:rsid w:val="00725F15"/>
    <w:rsid w:val="0073032C"/>
    <w:rsid w:val="0073045F"/>
    <w:rsid w:val="00730AF0"/>
    <w:rsid w:val="00730FB9"/>
    <w:rsid w:val="00731351"/>
    <w:rsid w:val="0073140A"/>
    <w:rsid w:val="00731D43"/>
    <w:rsid w:val="0073333D"/>
    <w:rsid w:val="007336D0"/>
    <w:rsid w:val="00734385"/>
    <w:rsid w:val="0073455A"/>
    <w:rsid w:val="00734F0D"/>
    <w:rsid w:val="00735B5C"/>
    <w:rsid w:val="00737C2C"/>
    <w:rsid w:val="00740CFD"/>
    <w:rsid w:val="00741D77"/>
    <w:rsid w:val="00742547"/>
    <w:rsid w:val="00743F1E"/>
    <w:rsid w:val="007443FA"/>
    <w:rsid w:val="007446C3"/>
    <w:rsid w:val="00744F1F"/>
    <w:rsid w:val="00746438"/>
    <w:rsid w:val="00746C65"/>
    <w:rsid w:val="00751157"/>
    <w:rsid w:val="00752592"/>
    <w:rsid w:val="00752AC0"/>
    <w:rsid w:val="00754C39"/>
    <w:rsid w:val="0075555C"/>
    <w:rsid w:val="00756615"/>
    <w:rsid w:val="00756657"/>
    <w:rsid w:val="00756ED4"/>
    <w:rsid w:val="0075721E"/>
    <w:rsid w:val="007576EA"/>
    <w:rsid w:val="00757E23"/>
    <w:rsid w:val="0076198B"/>
    <w:rsid w:val="0076281E"/>
    <w:rsid w:val="00762F01"/>
    <w:rsid w:val="00763D99"/>
    <w:rsid w:val="00764992"/>
    <w:rsid w:val="00764E6F"/>
    <w:rsid w:val="00765172"/>
    <w:rsid w:val="00765ACF"/>
    <w:rsid w:val="007663A3"/>
    <w:rsid w:val="007670A6"/>
    <w:rsid w:val="0076716B"/>
    <w:rsid w:val="007705B1"/>
    <w:rsid w:val="0077183D"/>
    <w:rsid w:val="00772021"/>
    <w:rsid w:val="007723DF"/>
    <w:rsid w:val="007726E4"/>
    <w:rsid w:val="00772B59"/>
    <w:rsid w:val="007739E1"/>
    <w:rsid w:val="00773BE3"/>
    <w:rsid w:val="00774B6B"/>
    <w:rsid w:val="00775010"/>
    <w:rsid w:val="007750E2"/>
    <w:rsid w:val="00775318"/>
    <w:rsid w:val="00775436"/>
    <w:rsid w:val="007756F6"/>
    <w:rsid w:val="0077579F"/>
    <w:rsid w:val="00775E56"/>
    <w:rsid w:val="00775E80"/>
    <w:rsid w:val="00775FCD"/>
    <w:rsid w:val="00777757"/>
    <w:rsid w:val="00780640"/>
    <w:rsid w:val="007827E6"/>
    <w:rsid w:val="00783508"/>
    <w:rsid w:val="00783D03"/>
    <w:rsid w:val="00784B1F"/>
    <w:rsid w:val="00785DF0"/>
    <w:rsid w:val="0078653B"/>
    <w:rsid w:val="0078792A"/>
    <w:rsid w:val="007924D0"/>
    <w:rsid w:val="00792BED"/>
    <w:rsid w:val="00792D1A"/>
    <w:rsid w:val="007934C7"/>
    <w:rsid w:val="00795903"/>
    <w:rsid w:val="00795EE8"/>
    <w:rsid w:val="007963C5"/>
    <w:rsid w:val="007972D4"/>
    <w:rsid w:val="007A0622"/>
    <w:rsid w:val="007A24B2"/>
    <w:rsid w:val="007A28C4"/>
    <w:rsid w:val="007A2C5E"/>
    <w:rsid w:val="007A486D"/>
    <w:rsid w:val="007A51D4"/>
    <w:rsid w:val="007A5414"/>
    <w:rsid w:val="007A5B6D"/>
    <w:rsid w:val="007A641C"/>
    <w:rsid w:val="007A706A"/>
    <w:rsid w:val="007A763A"/>
    <w:rsid w:val="007A78D0"/>
    <w:rsid w:val="007A7D8D"/>
    <w:rsid w:val="007B17D4"/>
    <w:rsid w:val="007B2BE8"/>
    <w:rsid w:val="007B3727"/>
    <w:rsid w:val="007B3F45"/>
    <w:rsid w:val="007B3F7D"/>
    <w:rsid w:val="007B6307"/>
    <w:rsid w:val="007B76E9"/>
    <w:rsid w:val="007B7AD4"/>
    <w:rsid w:val="007C0172"/>
    <w:rsid w:val="007C0196"/>
    <w:rsid w:val="007C1539"/>
    <w:rsid w:val="007C1CAD"/>
    <w:rsid w:val="007C3414"/>
    <w:rsid w:val="007C452F"/>
    <w:rsid w:val="007C5718"/>
    <w:rsid w:val="007C6044"/>
    <w:rsid w:val="007C7098"/>
    <w:rsid w:val="007C7277"/>
    <w:rsid w:val="007C7D2D"/>
    <w:rsid w:val="007D1793"/>
    <w:rsid w:val="007D1B22"/>
    <w:rsid w:val="007D1DA2"/>
    <w:rsid w:val="007D3107"/>
    <w:rsid w:val="007D323D"/>
    <w:rsid w:val="007D3448"/>
    <w:rsid w:val="007D3884"/>
    <w:rsid w:val="007D440A"/>
    <w:rsid w:val="007D483A"/>
    <w:rsid w:val="007D4ACF"/>
    <w:rsid w:val="007D5E96"/>
    <w:rsid w:val="007D60AE"/>
    <w:rsid w:val="007D6C04"/>
    <w:rsid w:val="007D6C2A"/>
    <w:rsid w:val="007D7E51"/>
    <w:rsid w:val="007E07E9"/>
    <w:rsid w:val="007E13E2"/>
    <w:rsid w:val="007E1786"/>
    <w:rsid w:val="007E3765"/>
    <w:rsid w:val="007E3823"/>
    <w:rsid w:val="007E4498"/>
    <w:rsid w:val="007E5495"/>
    <w:rsid w:val="007E661B"/>
    <w:rsid w:val="007E6C65"/>
    <w:rsid w:val="007F03DF"/>
    <w:rsid w:val="007F222F"/>
    <w:rsid w:val="007F3462"/>
    <w:rsid w:val="007F4041"/>
    <w:rsid w:val="007F4364"/>
    <w:rsid w:val="007F48F1"/>
    <w:rsid w:val="007F4E8C"/>
    <w:rsid w:val="007F5F2E"/>
    <w:rsid w:val="007F64A7"/>
    <w:rsid w:val="007F6846"/>
    <w:rsid w:val="007F7BE0"/>
    <w:rsid w:val="00800667"/>
    <w:rsid w:val="00802345"/>
    <w:rsid w:val="00802D3A"/>
    <w:rsid w:val="00802ECA"/>
    <w:rsid w:val="00803E0C"/>
    <w:rsid w:val="00804475"/>
    <w:rsid w:val="00804820"/>
    <w:rsid w:val="0080516A"/>
    <w:rsid w:val="0080676D"/>
    <w:rsid w:val="008072C1"/>
    <w:rsid w:val="00807985"/>
    <w:rsid w:val="00812225"/>
    <w:rsid w:val="0081244A"/>
    <w:rsid w:val="00813A2C"/>
    <w:rsid w:val="0081501C"/>
    <w:rsid w:val="00815221"/>
    <w:rsid w:val="008158F9"/>
    <w:rsid w:val="00815AB3"/>
    <w:rsid w:val="008164D7"/>
    <w:rsid w:val="008171FC"/>
    <w:rsid w:val="00817274"/>
    <w:rsid w:val="008173DD"/>
    <w:rsid w:val="00817FB6"/>
    <w:rsid w:val="00820C38"/>
    <w:rsid w:val="00820ECD"/>
    <w:rsid w:val="008218D5"/>
    <w:rsid w:val="008220AF"/>
    <w:rsid w:val="00822203"/>
    <w:rsid w:val="00823259"/>
    <w:rsid w:val="008233E4"/>
    <w:rsid w:val="00823568"/>
    <w:rsid w:val="00823682"/>
    <w:rsid w:val="00824A7E"/>
    <w:rsid w:val="008253E9"/>
    <w:rsid w:val="0082579A"/>
    <w:rsid w:val="00825EAB"/>
    <w:rsid w:val="00826507"/>
    <w:rsid w:val="00830907"/>
    <w:rsid w:val="00831880"/>
    <w:rsid w:val="00831D72"/>
    <w:rsid w:val="008325FD"/>
    <w:rsid w:val="00832CDC"/>
    <w:rsid w:val="00832D5F"/>
    <w:rsid w:val="008343F4"/>
    <w:rsid w:val="00834477"/>
    <w:rsid w:val="0083514F"/>
    <w:rsid w:val="0083675A"/>
    <w:rsid w:val="00836907"/>
    <w:rsid w:val="00836BB5"/>
    <w:rsid w:val="00837015"/>
    <w:rsid w:val="008370EA"/>
    <w:rsid w:val="0083759D"/>
    <w:rsid w:val="00837B6C"/>
    <w:rsid w:val="00837C11"/>
    <w:rsid w:val="00840569"/>
    <w:rsid w:val="00840702"/>
    <w:rsid w:val="0084089E"/>
    <w:rsid w:val="00840A02"/>
    <w:rsid w:val="008415B7"/>
    <w:rsid w:val="00842A0F"/>
    <w:rsid w:val="008430B6"/>
    <w:rsid w:val="008435CB"/>
    <w:rsid w:val="008438FC"/>
    <w:rsid w:val="00843954"/>
    <w:rsid w:val="00843D4B"/>
    <w:rsid w:val="00843E7B"/>
    <w:rsid w:val="00844057"/>
    <w:rsid w:val="00844527"/>
    <w:rsid w:val="0084506A"/>
    <w:rsid w:val="00845386"/>
    <w:rsid w:val="008454B2"/>
    <w:rsid w:val="00845657"/>
    <w:rsid w:val="0084575C"/>
    <w:rsid w:val="00846C03"/>
    <w:rsid w:val="008502D2"/>
    <w:rsid w:val="00850AEB"/>
    <w:rsid w:val="00850CA7"/>
    <w:rsid w:val="008522A6"/>
    <w:rsid w:val="008529AE"/>
    <w:rsid w:val="008535D5"/>
    <w:rsid w:val="00854A09"/>
    <w:rsid w:val="00854D37"/>
    <w:rsid w:val="00855D10"/>
    <w:rsid w:val="00856006"/>
    <w:rsid w:val="008562A1"/>
    <w:rsid w:val="0086004B"/>
    <w:rsid w:val="008603D7"/>
    <w:rsid w:val="008609EE"/>
    <w:rsid w:val="00860C15"/>
    <w:rsid w:val="00861718"/>
    <w:rsid w:val="00861E66"/>
    <w:rsid w:val="0086382A"/>
    <w:rsid w:val="0086463B"/>
    <w:rsid w:val="00865AD4"/>
    <w:rsid w:val="00866698"/>
    <w:rsid w:val="00867279"/>
    <w:rsid w:val="00867A51"/>
    <w:rsid w:val="00867DDF"/>
    <w:rsid w:val="00870EB8"/>
    <w:rsid w:val="0087147F"/>
    <w:rsid w:val="008716DA"/>
    <w:rsid w:val="00871B08"/>
    <w:rsid w:val="00871B68"/>
    <w:rsid w:val="00872E11"/>
    <w:rsid w:val="00872E26"/>
    <w:rsid w:val="0087444A"/>
    <w:rsid w:val="008752AF"/>
    <w:rsid w:val="00876AC5"/>
    <w:rsid w:val="00877349"/>
    <w:rsid w:val="00877697"/>
    <w:rsid w:val="00877C9D"/>
    <w:rsid w:val="0088004C"/>
    <w:rsid w:val="00880E99"/>
    <w:rsid w:val="0088100B"/>
    <w:rsid w:val="00881C45"/>
    <w:rsid w:val="00882065"/>
    <w:rsid w:val="00884F9A"/>
    <w:rsid w:val="00885CB4"/>
    <w:rsid w:val="00886A09"/>
    <w:rsid w:val="00890B6B"/>
    <w:rsid w:val="00891303"/>
    <w:rsid w:val="00891ABA"/>
    <w:rsid w:val="00891AD1"/>
    <w:rsid w:val="00893196"/>
    <w:rsid w:val="00893896"/>
    <w:rsid w:val="008943B4"/>
    <w:rsid w:val="00896132"/>
    <w:rsid w:val="00896A45"/>
    <w:rsid w:val="00897816"/>
    <w:rsid w:val="008A12C7"/>
    <w:rsid w:val="008A23C7"/>
    <w:rsid w:val="008A24DA"/>
    <w:rsid w:val="008A2BA9"/>
    <w:rsid w:val="008A4124"/>
    <w:rsid w:val="008A4433"/>
    <w:rsid w:val="008A5849"/>
    <w:rsid w:val="008A6719"/>
    <w:rsid w:val="008A7571"/>
    <w:rsid w:val="008A7AEA"/>
    <w:rsid w:val="008B06E0"/>
    <w:rsid w:val="008B0DCA"/>
    <w:rsid w:val="008B1D67"/>
    <w:rsid w:val="008B24E8"/>
    <w:rsid w:val="008B3067"/>
    <w:rsid w:val="008B38B1"/>
    <w:rsid w:val="008B3935"/>
    <w:rsid w:val="008B42AA"/>
    <w:rsid w:val="008B539E"/>
    <w:rsid w:val="008B5936"/>
    <w:rsid w:val="008B5B96"/>
    <w:rsid w:val="008B5DAE"/>
    <w:rsid w:val="008B6203"/>
    <w:rsid w:val="008B6974"/>
    <w:rsid w:val="008B7E21"/>
    <w:rsid w:val="008C0BD7"/>
    <w:rsid w:val="008C114D"/>
    <w:rsid w:val="008C131F"/>
    <w:rsid w:val="008C1EC6"/>
    <w:rsid w:val="008C2F02"/>
    <w:rsid w:val="008C339C"/>
    <w:rsid w:val="008C4809"/>
    <w:rsid w:val="008C484D"/>
    <w:rsid w:val="008C4E14"/>
    <w:rsid w:val="008C5028"/>
    <w:rsid w:val="008C543F"/>
    <w:rsid w:val="008C5853"/>
    <w:rsid w:val="008C5AE7"/>
    <w:rsid w:val="008C6E85"/>
    <w:rsid w:val="008C7C03"/>
    <w:rsid w:val="008C7F52"/>
    <w:rsid w:val="008D003D"/>
    <w:rsid w:val="008D0732"/>
    <w:rsid w:val="008D224C"/>
    <w:rsid w:val="008D2862"/>
    <w:rsid w:val="008D2ECE"/>
    <w:rsid w:val="008D4ED1"/>
    <w:rsid w:val="008D502B"/>
    <w:rsid w:val="008D58A9"/>
    <w:rsid w:val="008D5FD1"/>
    <w:rsid w:val="008D630A"/>
    <w:rsid w:val="008D7543"/>
    <w:rsid w:val="008E0319"/>
    <w:rsid w:val="008E0E1F"/>
    <w:rsid w:val="008E1E07"/>
    <w:rsid w:val="008E2318"/>
    <w:rsid w:val="008E3369"/>
    <w:rsid w:val="008E33B1"/>
    <w:rsid w:val="008E40E4"/>
    <w:rsid w:val="008E4193"/>
    <w:rsid w:val="008E5554"/>
    <w:rsid w:val="008E6684"/>
    <w:rsid w:val="008E6A63"/>
    <w:rsid w:val="008F099C"/>
    <w:rsid w:val="008F0AE5"/>
    <w:rsid w:val="008F0E78"/>
    <w:rsid w:val="008F11DB"/>
    <w:rsid w:val="008F1FB3"/>
    <w:rsid w:val="008F250C"/>
    <w:rsid w:val="008F27FF"/>
    <w:rsid w:val="008F3841"/>
    <w:rsid w:val="008F4288"/>
    <w:rsid w:val="008F472E"/>
    <w:rsid w:val="008F4B51"/>
    <w:rsid w:val="008F680B"/>
    <w:rsid w:val="008F7F08"/>
    <w:rsid w:val="00900BBE"/>
    <w:rsid w:val="009014D8"/>
    <w:rsid w:val="00901E43"/>
    <w:rsid w:val="00901E65"/>
    <w:rsid w:val="00902C03"/>
    <w:rsid w:val="00903EA6"/>
    <w:rsid w:val="00904100"/>
    <w:rsid w:val="0090430F"/>
    <w:rsid w:val="00906563"/>
    <w:rsid w:val="009065A1"/>
    <w:rsid w:val="00906B3E"/>
    <w:rsid w:val="0090707A"/>
    <w:rsid w:val="0090748D"/>
    <w:rsid w:val="00907567"/>
    <w:rsid w:val="0090762C"/>
    <w:rsid w:val="00907C3C"/>
    <w:rsid w:val="00911039"/>
    <w:rsid w:val="00911B5A"/>
    <w:rsid w:val="0091215E"/>
    <w:rsid w:val="009151F5"/>
    <w:rsid w:val="009152F0"/>
    <w:rsid w:val="0091540E"/>
    <w:rsid w:val="0091635C"/>
    <w:rsid w:val="009176F2"/>
    <w:rsid w:val="00917921"/>
    <w:rsid w:val="00920B0B"/>
    <w:rsid w:val="0092138A"/>
    <w:rsid w:val="00921717"/>
    <w:rsid w:val="00921A06"/>
    <w:rsid w:val="0092280C"/>
    <w:rsid w:val="009231B0"/>
    <w:rsid w:val="00923935"/>
    <w:rsid w:val="00923EB8"/>
    <w:rsid w:val="00926A52"/>
    <w:rsid w:val="00927856"/>
    <w:rsid w:val="00927CDC"/>
    <w:rsid w:val="00930802"/>
    <w:rsid w:val="00930D3D"/>
    <w:rsid w:val="00932BE5"/>
    <w:rsid w:val="00932FA6"/>
    <w:rsid w:val="00933138"/>
    <w:rsid w:val="00933562"/>
    <w:rsid w:val="00933C1F"/>
    <w:rsid w:val="00934436"/>
    <w:rsid w:val="00936BD3"/>
    <w:rsid w:val="00937569"/>
    <w:rsid w:val="0094146A"/>
    <w:rsid w:val="00941693"/>
    <w:rsid w:val="00943C62"/>
    <w:rsid w:val="00944A20"/>
    <w:rsid w:val="0094649D"/>
    <w:rsid w:val="009465D2"/>
    <w:rsid w:val="00947A23"/>
    <w:rsid w:val="00947EEE"/>
    <w:rsid w:val="009506DE"/>
    <w:rsid w:val="009506FA"/>
    <w:rsid w:val="009514BE"/>
    <w:rsid w:val="00953965"/>
    <w:rsid w:val="00953B14"/>
    <w:rsid w:val="00953B4E"/>
    <w:rsid w:val="00953D6A"/>
    <w:rsid w:val="009541C4"/>
    <w:rsid w:val="00954EB6"/>
    <w:rsid w:val="00956484"/>
    <w:rsid w:val="00956658"/>
    <w:rsid w:val="00956C9C"/>
    <w:rsid w:val="009573F2"/>
    <w:rsid w:val="00960664"/>
    <w:rsid w:val="00961497"/>
    <w:rsid w:val="00961E8D"/>
    <w:rsid w:val="00962799"/>
    <w:rsid w:val="009639C8"/>
    <w:rsid w:val="00964452"/>
    <w:rsid w:val="009646C0"/>
    <w:rsid w:val="0096627B"/>
    <w:rsid w:val="009669A9"/>
    <w:rsid w:val="00966E14"/>
    <w:rsid w:val="00967551"/>
    <w:rsid w:val="00967C82"/>
    <w:rsid w:val="00970136"/>
    <w:rsid w:val="00971A53"/>
    <w:rsid w:val="00973C32"/>
    <w:rsid w:val="00975C3E"/>
    <w:rsid w:val="00975E75"/>
    <w:rsid w:val="00976665"/>
    <w:rsid w:val="00976AAF"/>
    <w:rsid w:val="00976FA7"/>
    <w:rsid w:val="0098023D"/>
    <w:rsid w:val="009804DB"/>
    <w:rsid w:val="0098064A"/>
    <w:rsid w:val="00980956"/>
    <w:rsid w:val="0098137C"/>
    <w:rsid w:val="0098153D"/>
    <w:rsid w:val="0098177F"/>
    <w:rsid w:val="00981991"/>
    <w:rsid w:val="00982117"/>
    <w:rsid w:val="0098262D"/>
    <w:rsid w:val="009830B3"/>
    <w:rsid w:val="009837C5"/>
    <w:rsid w:val="00985377"/>
    <w:rsid w:val="009855B9"/>
    <w:rsid w:val="009856FF"/>
    <w:rsid w:val="00985C9D"/>
    <w:rsid w:val="009864E5"/>
    <w:rsid w:val="00986F46"/>
    <w:rsid w:val="00986FF7"/>
    <w:rsid w:val="009905E8"/>
    <w:rsid w:val="00990906"/>
    <w:rsid w:val="00990FC6"/>
    <w:rsid w:val="009939FB"/>
    <w:rsid w:val="0099447E"/>
    <w:rsid w:val="00994703"/>
    <w:rsid w:val="00994A33"/>
    <w:rsid w:val="00996C50"/>
    <w:rsid w:val="0099773F"/>
    <w:rsid w:val="00997891"/>
    <w:rsid w:val="00997D50"/>
    <w:rsid w:val="009A037C"/>
    <w:rsid w:val="009A057A"/>
    <w:rsid w:val="009A06C0"/>
    <w:rsid w:val="009A0E6C"/>
    <w:rsid w:val="009A130C"/>
    <w:rsid w:val="009A196D"/>
    <w:rsid w:val="009A210D"/>
    <w:rsid w:val="009A2AAE"/>
    <w:rsid w:val="009A3585"/>
    <w:rsid w:val="009A5022"/>
    <w:rsid w:val="009A5112"/>
    <w:rsid w:val="009A6481"/>
    <w:rsid w:val="009A689C"/>
    <w:rsid w:val="009A6F1E"/>
    <w:rsid w:val="009A7212"/>
    <w:rsid w:val="009B0D16"/>
    <w:rsid w:val="009B1360"/>
    <w:rsid w:val="009B3329"/>
    <w:rsid w:val="009B3B48"/>
    <w:rsid w:val="009B4376"/>
    <w:rsid w:val="009B4C75"/>
    <w:rsid w:val="009B5EC0"/>
    <w:rsid w:val="009C3368"/>
    <w:rsid w:val="009C440D"/>
    <w:rsid w:val="009C44A0"/>
    <w:rsid w:val="009C44C7"/>
    <w:rsid w:val="009C4D07"/>
    <w:rsid w:val="009C546C"/>
    <w:rsid w:val="009C791C"/>
    <w:rsid w:val="009D0791"/>
    <w:rsid w:val="009D11A6"/>
    <w:rsid w:val="009D2441"/>
    <w:rsid w:val="009D262A"/>
    <w:rsid w:val="009D28AD"/>
    <w:rsid w:val="009D2C5C"/>
    <w:rsid w:val="009D3A10"/>
    <w:rsid w:val="009E1226"/>
    <w:rsid w:val="009E177A"/>
    <w:rsid w:val="009E21BB"/>
    <w:rsid w:val="009E28BC"/>
    <w:rsid w:val="009E486C"/>
    <w:rsid w:val="009E4F8F"/>
    <w:rsid w:val="009E5AE3"/>
    <w:rsid w:val="009E6204"/>
    <w:rsid w:val="009E6866"/>
    <w:rsid w:val="009E7294"/>
    <w:rsid w:val="009E7E46"/>
    <w:rsid w:val="009F0A52"/>
    <w:rsid w:val="009F18C5"/>
    <w:rsid w:val="009F2567"/>
    <w:rsid w:val="009F2817"/>
    <w:rsid w:val="009F605D"/>
    <w:rsid w:val="009F6105"/>
    <w:rsid w:val="009F63EF"/>
    <w:rsid w:val="009F72DD"/>
    <w:rsid w:val="009F74F5"/>
    <w:rsid w:val="00A0004D"/>
    <w:rsid w:val="00A006C8"/>
    <w:rsid w:val="00A015A9"/>
    <w:rsid w:val="00A015C1"/>
    <w:rsid w:val="00A01F7C"/>
    <w:rsid w:val="00A02580"/>
    <w:rsid w:val="00A02929"/>
    <w:rsid w:val="00A03FE8"/>
    <w:rsid w:val="00A04C9C"/>
    <w:rsid w:val="00A058E9"/>
    <w:rsid w:val="00A05B52"/>
    <w:rsid w:val="00A0668D"/>
    <w:rsid w:val="00A0698D"/>
    <w:rsid w:val="00A0725F"/>
    <w:rsid w:val="00A072AC"/>
    <w:rsid w:val="00A079D9"/>
    <w:rsid w:val="00A07B70"/>
    <w:rsid w:val="00A07E11"/>
    <w:rsid w:val="00A10107"/>
    <w:rsid w:val="00A102FC"/>
    <w:rsid w:val="00A10326"/>
    <w:rsid w:val="00A11EB8"/>
    <w:rsid w:val="00A146B5"/>
    <w:rsid w:val="00A1613A"/>
    <w:rsid w:val="00A1661C"/>
    <w:rsid w:val="00A17511"/>
    <w:rsid w:val="00A17A6F"/>
    <w:rsid w:val="00A23511"/>
    <w:rsid w:val="00A23650"/>
    <w:rsid w:val="00A239BB"/>
    <w:rsid w:val="00A23A9F"/>
    <w:rsid w:val="00A23F3E"/>
    <w:rsid w:val="00A26ADE"/>
    <w:rsid w:val="00A272D8"/>
    <w:rsid w:val="00A27E3B"/>
    <w:rsid w:val="00A30A84"/>
    <w:rsid w:val="00A30F3B"/>
    <w:rsid w:val="00A31D27"/>
    <w:rsid w:val="00A32672"/>
    <w:rsid w:val="00A32E00"/>
    <w:rsid w:val="00A338AE"/>
    <w:rsid w:val="00A338FC"/>
    <w:rsid w:val="00A33959"/>
    <w:rsid w:val="00A35AB7"/>
    <w:rsid w:val="00A3773F"/>
    <w:rsid w:val="00A4014D"/>
    <w:rsid w:val="00A40B3F"/>
    <w:rsid w:val="00A41EB1"/>
    <w:rsid w:val="00A42672"/>
    <w:rsid w:val="00A42AD8"/>
    <w:rsid w:val="00A43A1F"/>
    <w:rsid w:val="00A43CA6"/>
    <w:rsid w:val="00A449F3"/>
    <w:rsid w:val="00A45595"/>
    <w:rsid w:val="00A471D1"/>
    <w:rsid w:val="00A474CA"/>
    <w:rsid w:val="00A474F3"/>
    <w:rsid w:val="00A47CC9"/>
    <w:rsid w:val="00A47E75"/>
    <w:rsid w:val="00A504BB"/>
    <w:rsid w:val="00A51519"/>
    <w:rsid w:val="00A51DE2"/>
    <w:rsid w:val="00A52154"/>
    <w:rsid w:val="00A52642"/>
    <w:rsid w:val="00A53637"/>
    <w:rsid w:val="00A540BC"/>
    <w:rsid w:val="00A55397"/>
    <w:rsid w:val="00A55401"/>
    <w:rsid w:val="00A5637A"/>
    <w:rsid w:val="00A565AF"/>
    <w:rsid w:val="00A579FD"/>
    <w:rsid w:val="00A6137F"/>
    <w:rsid w:val="00A618D5"/>
    <w:rsid w:val="00A62128"/>
    <w:rsid w:val="00A630CC"/>
    <w:rsid w:val="00A63476"/>
    <w:rsid w:val="00A638C8"/>
    <w:rsid w:val="00A63A9D"/>
    <w:rsid w:val="00A63D0B"/>
    <w:rsid w:val="00A643E2"/>
    <w:rsid w:val="00A6670F"/>
    <w:rsid w:val="00A67AE8"/>
    <w:rsid w:val="00A67F2B"/>
    <w:rsid w:val="00A7025F"/>
    <w:rsid w:val="00A71EE3"/>
    <w:rsid w:val="00A723F6"/>
    <w:rsid w:val="00A72C98"/>
    <w:rsid w:val="00A73125"/>
    <w:rsid w:val="00A7319C"/>
    <w:rsid w:val="00A77337"/>
    <w:rsid w:val="00A805A2"/>
    <w:rsid w:val="00A8066B"/>
    <w:rsid w:val="00A81F49"/>
    <w:rsid w:val="00A835A8"/>
    <w:rsid w:val="00A842FD"/>
    <w:rsid w:val="00A84834"/>
    <w:rsid w:val="00A85EDE"/>
    <w:rsid w:val="00A86006"/>
    <w:rsid w:val="00A86200"/>
    <w:rsid w:val="00A8752B"/>
    <w:rsid w:val="00A900B1"/>
    <w:rsid w:val="00A905E5"/>
    <w:rsid w:val="00A9145F"/>
    <w:rsid w:val="00A91781"/>
    <w:rsid w:val="00A91783"/>
    <w:rsid w:val="00A93156"/>
    <w:rsid w:val="00A95EFC"/>
    <w:rsid w:val="00A969DA"/>
    <w:rsid w:val="00A97140"/>
    <w:rsid w:val="00A974F4"/>
    <w:rsid w:val="00AA028E"/>
    <w:rsid w:val="00AA0D3D"/>
    <w:rsid w:val="00AA1E4C"/>
    <w:rsid w:val="00AA248A"/>
    <w:rsid w:val="00AA2A2B"/>
    <w:rsid w:val="00AA596C"/>
    <w:rsid w:val="00AA72EE"/>
    <w:rsid w:val="00AA7387"/>
    <w:rsid w:val="00AA73C2"/>
    <w:rsid w:val="00AA7647"/>
    <w:rsid w:val="00AB38E9"/>
    <w:rsid w:val="00AB3B5F"/>
    <w:rsid w:val="00AB5D24"/>
    <w:rsid w:val="00AB626D"/>
    <w:rsid w:val="00AB7BCE"/>
    <w:rsid w:val="00AB7C12"/>
    <w:rsid w:val="00AB7E8F"/>
    <w:rsid w:val="00AC0E8E"/>
    <w:rsid w:val="00AC1088"/>
    <w:rsid w:val="00AC246D"/>
    <w:rsid w:val="00AC2FA8"/>
    <w:rsid w:val="00AC347F"/>
    <w:rsid w:val="00AC4313"/>
    <w:rsid w:val="00AC51FB"/>
    <w:rsid w:val="00AC6462"/>
    <w:rsid w:val="00AC6812"/>
    <w:rsid w:val="00AD150E"/>
    <w:rsid w:val="00AD2B19"/>
    <w:rsid w:val="00AD4998"/>
    <w:rsid w:val="00AD4D0F"/>
    <w:rsid w:val="00AD643E"/>
    <w:rsid w:val="00AD7433"/>
    <w:rsid w:val="00AD755E"/>
    <w:rsid w:val="00AE0476"/>
    <w:rsid w:val="00AE0CAC"/>
    <w:rsid w:val="00AE17C6"/>
    <w:rsid w:val="00AE1D3A"/>
    <w:rsid w:val="00AE35BC"/>
    <w:rsid w:val="00AE4010"/>
    <w:rsid w:val="00AE4568"/>
    <w:rsid w:val="00AE5000"/>
    <w:rsid w:val="00AE75A8"/>
    <w:rsid w:val="00AF113A"/>
    <w:rsid w:val="00AF1911"/>
    <w:rsid w:val="00AF2A19"/>
    <w:rsid w:val="00AF2E3F"/>
    <w:rsid w:val="00AF3244"/>
    <w:rsid w:val="00AF43AE"/>
    <w:rsid w:val="00AF4CA3"/>
    <w:rsid w:val="00AF7038"/>
    <w:rsid w:val="00AF794E"/>
    <w:rsid w:val="00B00CFF"/>
    <w:rsid w:val="00B0148D"/>
    <w:rsid w:val="00B01E41"/>
    <w:rsid w:val="00B023BA"/>
    <w:rsid w:val="00B0317F"/>
    <w:rsid w:val="00B034D1"/>
    <w:rsid w:val="00B0513A"/>
    <w:rsid w:val="00B0593C"/>
    <w:rsid w:val="00B0642D"/>
    <w:rsid w:val="00B0651A"/>
    <w:rsid w:val="00B067FF"/>
    <w:rsid w:val="00B070E0"/>
    <w:rsid w:val="00B0736A"/>
    <w:rsid w:val="00B07AE7"/>
    <w:rsid w:val="00B10EF7"/>
    <w:rsid w:val="00B1187D"/>
    <w:rsid w:val="00B13748"/>
    <w:rsid w:val="00B152AE"/>
    <w:rsid w:val="00B1546F"/>
    <w:rsid w:val="00B156EC"/>
    <w:rsid w:val="00B15B25"/>
    <w:rsid w:val="00B164FF"/>
    <w:rsid w:val="00B16BFD"/>
    <w:rsid w:val="00B17B69"/>
    <w:rsid w:val="00B17FA5"/>
    <w:rsid w:val="00B21587"/>
    <w:rsid w:val="00B2269F"/>
    <w:rsid w:val="00B24636"/>
    <w:rsid w:val="00B250F4"/>
    <w:rsid w:val="00B2576A"/>
    <w:rsid w:val="00B25BD8"/>
    <w:rsid w:val="00B25F0D"/>
    <w:rsid w:val="00B30CA6"/>
    <w:rsid w:val="00B310C1"/>
    <w:rsid w:val="00B317FE"/>
    <w:rsid w:val="00B31903"/>
    <w:rsid w:val="00B31A7A"/>
    <w:rsid w:val="00B31AD9"/>
    <w:rsid w:val="00B31B6A"/>
    <w:rsid w:val="00B32ED9"/>
    <w:rsid w:val="00B35056"/>
    <w:rsid w:val="00B362D6"/>
    <w:rsid w:val="00B363AA"/>
    <w:rsid w:val="00B36691"/>
    <w:rsid w:val="00B36E93"/>
    <w:rsid w:val="00B37A40"/>
    <w:rsid w:val="00B37DA5"/>
    <w:rsid w:val="00B40A8D"/>
    <w:rsid w:val="00B41C54"/>
    <w:rsid w:val="00B421C1"/>
    <w:rsid w:val="00B4271C"/>
    <w:rsid w:val="00B427F2"/>
    <w:rsid w:val="00B43C4B"/>
    <w:rsid w:val="00B43CC5"/>
    <w:rsid w:val="00B4641D"/>
    <w:rsid w:val="00B469EC"/>
    <w:rsid w:val="00B46ED1"/>
    <w:rsid w:val="00B470F1"/>
    <w:rsid w:val="00B472A0"/>
    <w:rsid w:val="00B47EEC"/>
    <w:rsid w:val="00B50621"/>
    <w:rsid w:val="00B51895"/>
    <w:rsid w:val="00B52782"/>
    <w:rsid w:val="00B52787"/>
    <w:rsid w:val="00B52917"/>
    <w:rsid w:val="00B52B92"/>
    <w:rsid w:val="00B5301C"/>
    <w:rsid w:val="00B532F9"/>
    <w:rsid w:val="00B53518"/>
    <w:rsid w:val="00B54637"/>
    <w:rsid w:val="00B54683"/>
    <w:rsid w:val="00B549B8"/>
    <w:rsid w:val="00B55194"/>
    <w:rsid w:val="00B5545C"/>
    <w:rsid w:val="00B55CDF"/>
    <w:rsid w:val="00B5625F"/>
    <w:rsid w:val="00B56940"/>
    <w:rsid w:val="00B569FF"/>
    <w:rsid w:val="00B5752D"/>
    <w:rsid w:val="00B60946"/>
    <w:rsid w:val="00B60FBA"/>
    <w:rsid w:val="00B63265"/>
    <w:rsid w:val="00B63A4F"/>
    <w:rsid w:val="00B63FCE"/>
    <w:rsid w:val="00B657ED"/>
    <w:rsid w:val="00B70AEF"/>
    <w:rsid w:val="00B71525"/>
    <w:rsid w:val="00B71679"/>
    <w:rsid w:val="00B726EB"/>
    <w:rsid w:val="00B73059"/>
    <w:rsid w:val="00B746BD"/>
    <w:rsid w:val="00B74B33"/>
    <w:rsid w:val="00B76232"/>
    <w:rsid w:val="00B76C41"/>
    <w:rsid w:val="00B77365"/>
    <w:rsid w:val="00B77631"/>
    <w:rsid w:val="00B8029D"/>
    <w:rsid w:val="00B80AA0"/>
    <w:rsid w:val="00B8131A"/>
    <w:rsid w:val="00B815E7"/>
    <w:rsid w:val="00B82BE3"/>
    <w:rsid w:val="00B82FC8"/>
    <w:rsid w:val="00B85376"/>
    <w:rsid w:val="00B85551"/>
    <w:rsid w:val="00B861D4"/>
    <w:rsid w:val="00B90359"/>
    <w:rsid w:val="00B90BF5"/>
    <w:rsid w:val="00B92DC1"/>
    <w:rsid w:val="00B92E46"/>
    <w:rsid w:val="00B9333B"/>
    <w:rsid w:val="00B93FF0"/>
    <w:rsid w:val="00B9417B"/>
    <w:rsid w:val="00B94DB4"/>
    <w:rsid w:val="00B96098"/>
    <w:rsid w:val="00B96C50"/>
    <w:rsid w:val="00B97135"/>
    <w:rsid w:val="00BA03D8"/>
    <w:rsid w:val="00BA219E"/>
    <w:rsid w:val="00BA3664"/>
    <w:rsid w:val="00BA3DD7"/>
    <w:rsid w:val="00BA4040"/>
    <w:rsid w:val="00BA4389"/>
    <w:rsid w:val="00BA4945"/>
    <w:rsid w:val="00BA4C8B"/>
    <w:rsid w:val="00BA4EF4"/>
    <w:rsid w:val="00BA5385"/>
    <w:rsid w:val="00BA5630"/>
    <w:rsid w:val="00BA5CFD"/>
    <w:rsid w:val="00BA66E7"/>
    <w:rsid w:val="00BA6750"/>
    <w:rsid w:val="00BA721F"/>
    <w:rsid w:val="00BA77CE"/>
    <w:rsid w:val="00BB010C"/>
    <w:rsid w:val="00BB0E49"/>
    <w:rsid w:val="00BB0ED7"/>
    <w:rsid w:val="00BB111A"/>
    <w:rsid w:val="00BB4071"/>
    <w:rsid w:val="00BB454A"/>
    <w:rsid w:val="00BB53EC"/>
    <w:rsid w:val="00BB540E"/>
    <w:rsid w:val="00BB6F57"/>
    <w:rsid w:val="00BC02D0"/>
    <w:rsid w:val="00BC0A98"/>
    <w:rsid w:val="00BC1042"/>
    <w:rsid w:val="00BC17D1"/>
    <w:rsid w:val="00BC2EC4"/>
    <w:rsid w:val="00BC401A"/>
    <w:rsid w:val="00BC447A"/>
    <w:rsid w:val="00BC489E"/>
    <w:rsid w:val="00BC4C22"/>
    <w:rsid w:val="00BC5EE6"/>
    <w:rsid w:val="00BC73F4"/>
    <w:rsid w:val="00BD03BA"/>
    <w:rsid w:val="00BD07B5"/>
    <w:rsid w:val="00BD0D29"/>
    <w:rsid w:val="00BD2BF9"/>
    <w:rsid w:val="00BD3C0B"/>
    <w:rsid w:val="00BD48D2"/>
    <w:rsid w:val="00BD4FB9"/>
    <w:rsid w:val="00BD5642"/>
    <w:rsid w:val="00BD6402"/>
    <w:rsid w:val="00BD6CE1"/>
    <w:rsid w:val="00BD7036"/>
    <w:rsid w:val="00BD7537"/>
    <w:rsid w:val="00BE2C03"/>
    <w:rsid w:val="00BE341F"/>
    <w:rsid w:val="00BE39C6"/>
    <w:rsid w:val="00BE45F9"/>
    <w:rsid w:val="00BE466A"/>
    <w:rsid w:val="00BE4679"/>
    <w:rsid w:val="00BE487E"/>
    <w:rsid w:val="00BE52E1"/>
    <w:rsid w:val="00BE563D"/>
    <w:rsid w:val="00BE5A8F"/>
    <w:rsid w:val="00BE78B1"/>
    <w:rsid w:val="00BF0537"/>
    <w:rsid w:val="00BF0E6C"/>
    <w:rsid w:val="00BF1228"/>
    <w:rsid w:val="00BF1761"/>
    <w:rsid w:val="00BF1AA5"/>
    <w:rsid w:val="00BF1D09"/>
    <w:rsid w:val="00BF1D9D"/>
    <w:rsid w:val="00BF1FD2"/>
    <w:rsid w:val="00BF227E"/>
    <w:rsid w:val="00BF2738"/>
    <w:rsid w:val="00BF36D7"/>
    <w:rsid w:val="00BF5906"/>
    <w:rsid w:val="00BF6020"/>
    <w:rsid w:val="00BF7529"/>
    <w:rsid w:val="00BF7C7D"/>
    <w:rsid w:val="00BF7CDC"/>
    <w:rsid w:val="00BF7ED8"/>
    <w:rsid w:val="00C00735"/>
    <w:rsid w:val="00C00C80"/>
    <w:rsid w:val="00C01066"/>
    <w:rsid w:val="00C01FCF"/>
    <w:rsid w:val="00C02C14"/>
    <w:rsid w:val="00C03917"/>
    <w:rsid w:val="00C05AFB"/>
    <w:rsid w:val="00C064D2"/>
    <w:rsid w:val="00C0653A"/>
    <w:rsid w:val="00C06DA3"/>
    <w:rsid w:val="00C07BFD"/>
    <w:rsid w:val="00C07C36"/>
    <w:rsid w:val="00C1210B"/>
    <w:rsid w:val="00C12A7E"/>
    <w:rsid w:val="00C138C1"/>
    <w:rsid w:val="00C13D83"/>
    <w:rsid w:val="00C14F58"/>
    <w:rsid w:val="00C15883"/>
    <w:rsid w:val="00C15AED"/>
    <w:rsid w:val="00C15D01"/>
    <w:rsid w:val="00C15F73"/>
    <w:rsid w:val="00C15F83"/>
    <w:rsid w:val="00C16E17"/>
    <w:rsid w:val="00C21945"/>
    <w:rsid w:val="00C21FAA"/>
    <w:rsid w:val="00C224AE"/>
    <w:rsid w:val="00C228B3"/>
    <w:rsid w:val="00C22A70"/>
    <w:rsid w:val="00C2372B"/>
    <w:rsid w:val="00C25852"/>
    <w:rsid w:val="00C25945"/>
    <w:rsid w:val="00C26814"/>
    <w:rsid w:val="00C27380"/>
    <w:rsid w:val="00C27CC8"/>
    <w:rsid w:val="00C30E5D"/>
    <w:rsid w:val="00C325F4"/>
    <w:rsid w:val="00C343D0"/>
    <w:rsid w:val="00C3490F"/>
    <w:rsid w:val="00C34F18"/>
    <w:rsid w:val="00C353ED"/>
    <w:rsid w:val="00C35C3D"/>
    <w:rsid w:val="00C36005"/>
    <w:rsid w:val="00C363B1"/>
    <w:rsid w:val="00C37682"/>
    <w:rsid w:val="00C40CF2"/>
    <w:rsid w:val="00C40DB1"/>
    <w:rsid w:val="00C41571"/>
    <w:rsid w:val="00C41745"/>
    <w:rsid w:val="00C41F16"/>
    <w:rsid w:val="00C4238E"/>
    <w:rsid w:val="00C42BE1"/>
    <w:rsid w:val="00C43FCE"/>
    <w:rsid w:val="00C447A7"/>
    <w:rsid w:val="00C44D46"/>
    <w:rsid w:val="00C44D5F"/>
    <w:rsid w:val="00C450A4"/>
    <w:rsid w:val="00C45685"/>
    <w:rsid w:val="00C51055"/>
    <w:rsid w:val="00C515A1"/>
    <w:rsid w:val="00C52B00"/>
    <w:rsid w:val="00C53881"/>
    <w:rsid w:val="00C53CD0"/>
    <w:rsid w:val="00C54030"/>
    <w:rsid w:val="00C547D7"/>
    <w:rsid w:val="00C55AED"/>
    <w:rsid w:val="00C55B4E"/>
    <w:rsid w:val="00C55CCE"/>
    <w:rsid w:val="00C56130"/>
    <w:rsid w:val="00C56A96"/>
    <w:rsid w:val="00C57509"/>
    <w:rsid w:val="00C57D8F"/>
    <w:rsid w:val="00C60D1B"/>
    <w:rsid w:val="00C60E95"/>
    <w:rsid w:val="00C61881"/>
    <w:rsid w:val="00C62F8C"/>
    <w:rsid w:val="00C635AA"/>
    <w:rsid w:val="00C63F21"/>
    <w:rsid w:val="00C64A3C"/>
    <w:rsid w:val="00C65775"/>
    <w:rsid w:val="00C65986"/>
    <w:rsid w:val="00C66592"/>
    <w:rsid w:val="00C668AD"/>
    <w:rsid w:val="00C6704F"/>
    <w:rsid w:val="00C67B0D"/>
    <w:rsid w:val="00C7005E"/>
    <w:rsid w:val="00C70D8B"/>
    <w:rsid w:val="00C727FE"/>
    <w:rsid w:val="00C73151"/>
    <w:rsid w:val="00C7320D"/>
    <w:rsid w:val="00C74EE3"/>
    <w:rsid w:val="00C754B7"/>
    <w:rsid w:val="00C75B75"/>
    <w:rsid w:val="00C76687"/>
    <w:rsid w:val="00C774E3"/>
    <w:rsid w:val="00C778BC"/>
    <w:rsid w:val="00C802EF"/>
    <w:rsid w:val="00C805C2"/>
    <w:rsid w:val="00C820BD"/>
    <w:rsid w:val="00C824D6"/>
    <w:rsid w:val="00C82918"/>
    <w:rsid w:val="00C82948"/>
    <w:rsid w:val="00C834EB"/>
    <w:rsid w:val="00C86CAC"/>
    <w:rsid w:val="00C87735"/>
    <w:rsid w:val="00C90D63"/>
    <w:rsid w:val="00C91CA1"/>
    <w:rsid w:val="00C92458"/>
    <w:rsid w:val="00C92C4B"/>
    <w:rsid w:val="00C931CB"/>
    <w:rsid w:val="00C93AFB"/>
    <w:rsid w:val="00C93E16"/>
    <w:rsid w:val="00C93F08"/>
    <w:rsid w:val="00C94434"/>
    <w:rsid w:val="00C946E8"/>
    <w:rsid w:val="00C948E2"/>
    <w:rsid w:val="00C94947"/>
    <w:rsid w:val="00C94C8E"/>
    <w:rsid w:val="00C95E06"/>
    <w:rsid w:val="00C95FE0"/>
    <w:rsid w:val="00C9735C"/>
    <w:rsid w:val="00C9742A"/>
    <w:rsid w:val="00C97543"/>
    <w:rsid w:val="00CA009A"/>
    <w:rsid w:val="00CA1CA5"/>
    <w:rsid w:val="00CA2A2F"/>
    <w:rsid w:val="00CA3891"/>
    <w:rsid w:val="00CA4C2B"/>
    <w:rsid w:val="00CA4E7C"/>
    <w:rsid w:val="00CA4EFA"/>
    <w:rsid w:val="00CA56A3"/>
    <w:rsid w:val="00CA58CE"/>
    <w:rsid w:val="00CA6400"/>
    <w:rsid w:val="00CA6778"/>
    <w:rsid w:val="00CA73EB"/>
    <w:rsid w:val="00CA75CA"/>
    <w:rsid w:val="00CA7926"/>
    <w:rsid w:val="00CB01EF"/>
    <w:rsid w:val="00CB14C9"/>
    <w:rsid w:val="00CB15B6"/>
    <w:rsid w:val="00CB232A"/>
    <w:rsid w:val="00CB23AE"/>
    <w:rsid w:val="00CB2BC5"/>
    <w:rsid w:val="00CB2EF9"/>
    <w:rsid w:val="00CB3E15"/>
    <w:rsid w:val="00CB477C"/>
    <w:rsid w:val="00CB5434"/>
    <w:rsid w:val="00CB5A8A"/>
    <w:rsid w:val="00CB646F"/>
    <w:rsid w:val="00CB6A02"/>
    <w:rsid w:val="00CB7094"/>
    <w:rsid w:val="00CB7F07"/>
    <w:rsid w:val="00CC0D3C"/>
    <w:rsid w:val="00CC4166"/>
    <w:rsid w:val="00CC43D2"/>
    <w:rsid w:val="00CC517B"/>
    <w:rsid w:val="00CC53AA"/>
    <w:rsid w:val="00CC53EB"/>
    <w:rsid w:val="00CC5D0B"/>
    <w:rsid w:val="00CC6E1F"/>
    <w:rsid w:val="00CC7DAA"/>
    <w:rsid w:val="00CD03F4"/>
    <w:rsid w:val="00CD075A"/>
    <w:rsid w:val="00CD1272"/>
    <w:rsid w:val="00CD2578"/>
    <w:rsid w:val="00CD3014"/>
    <w:rsid w:val="00CD3302"/>
    <w:rsid w:val="00CD34EB"/>
    <w:rsid w:val="00CD3CB9"/>
    <w:rsid w:val="00CD3E3D"/>
    <w:rsid w:val="00CD495B"/>
    <w:rsid w:val="00CD5B11"/>
    <w:rsid w:val="00CD5DD2"/>
    <w:rsid w:val="00CD66C6"/>
    <w:rsid w:val="00CD71A7"/>
    <w:rsid w:val="00CD7EA5"/>
    <w:rsid w:val="00CE109D"/>
    <w:rsid w:val="00CE18C2"/>
    <w:rsid w:val="00CE1D75"/>
    <w:rsid w:val="00CE3B6F"/>
    <w:rsid w:val="00CE5C6B"/>
    <w:rsid w:val="00CE6E47"/>
    <w:rsid w:val="00CE702C"/>
    <w:rsid w:val="00CF002E"/>
    <w:rsid w:val="00CF0D26"/>
    <w:rsid w:val="00CF115C"/>
    <w:rsid w:val="00CF1A90"/>
    <w:rsid w:val="00CF24EB"/>
    <w:rsid w:val="00CF295E"/>
    <w:rsid w:val="00CF324C"/>
    <w:rsid w:val="00CF3BE8"/>
    <w:rsid w:val="00CF42A9"/>
    <w:rsid w:val="00CF485E"/>
    <w:rsid w:val="00CF52EB"/>
    <w:rsid w:val="00CF626B"/>
    <w:rsid w:val="00CF63F7"/>
    <w:rsid w:val="00CF78F8"/>
    <w:rsid w:val="00CF78F9"/>
    <w:rsid w:val="00D001B4"/>
    <w:rsid w:val="00D00BC7"/>
    <w:rsid w:val="00D02930"/>
    <w:rsid w:val="00D03A02"/>
    <w:rsid w:val="00D0417D"/>
    <w:rsid w:val="00D04E24"/>
    <w:rsid w:val="00D05973"/>
    <w:rsid w:val="00D06585"/>
    <w:rsid w:val="00D066F7"/>
    <w:rsid w:val="00D06D51"/>
    <w:rsid w:val="00D0718E"/>
    <w:rsid w:val="00D102C4"/>
    <w:rsid w:val="00D102EC"/>
    <w:rsid w:val="00D10A2B"/>
    <w:rsid w:val="00D10BF2"/>
    <w:rsid w:val="00D123F8"/>
    <w:rsid w:val="00D12E04"/>
    <w:rsid w:val="00D1313F"/>
    <w:rsid w:val="00D1396C"/>
    <w:rsid w:val="00D13974"/>
    <w:rsid w:val="00D141F5"/>
    <w:rsid w:val="00D16780"/>
    <w:rsid w:val="00D16A54"/>
    <w:rsid w:val="00D16AD4"/>
    <w:rsid w:val="00D16B51"/>
    <w:rsid w:val="00D16BC2"/>
    <w:rsid w:val="00D16C09"/>
    <w:rsid w:val="00D208FD"/>
    <w:rsid w:val="00D20CE4"/>
    <w:rsid w:val="00D215E1"/>
    <w:rsid w:val="00D2264A"/>
    <w:rsid w:val="00D24384"/>
    <w:rsid w:val="00D2452D"/>
    <w:rsid w:val="00D2639A"/>
    <w:rsid w:val="00D26C57"/>
    <w:rsid w:val="00D30169"/>
    <w:rsid w:val="00D30901"/>
    <w:rsid w:val="00D30BE4"/>
    <w:rsid w:val="00D31FA7"/>
    <w:rsid w:val="00D32509"/>
    <w:rsid w:val="00D327AC"/>
    <w:rsid w:val="00D328B4"/>
    <w:rsid w:val="00D3382B"/>
    <w:rsid w:val="00D344E7"/>
    <w:rsid w:val="00D34C1B"/>
    <w:rsid w:val="00D34DAD"/>
    <w:rsid w:val="00D35FD4"/>
    <w:rsid w:val="00D361F6"/>
    <w:rsid w:val="00D3645C"/>
    <w:rsid w:val="00D36533"/>
    <w:rsid w:val="00D37406"/>
    <w:rsid w:val="00D3796F"/>
    <w:rsid w:val="00D37AF3"/>
    <w:rsid w:val="00D403DE"/>
    <w:rsid w:val="00D40AD0"/>
    <w:rsid w:val="00D40D44"/>
    <w:rsid w:val="00D414C5"/>
    <w:rsid w:val="00D4279A"/>
    <w:rsid w:val="00D43EC4"/>
    <w:rsid w:val="00D443E0"/>
    <w:rsid w:val="00D44725"/>
    <w:rsid w:val="00D44A6A"/>
    <w:rsid w:val="00D44C2C"/>
    <w:rsid w:val="00D450B5"/>
    <w:rsid w:val="00D454E0"/>
    <w:rsid w:val="00D4550F"/>
    <w:rsid w:val="00D46C3B"/>
    <w:rsid w:val="00D47808"/>
    <w:rsid w:val="00D47A4F"/>
    <w:rsid w:val="00D5043C"/>
    <w:rsid w:val="00D50BA3"/>
    <w:rsid w:val="00D5142A"/>
    <w:rsid w:val="00D52AC0"/>
    <w:rsid w:val="00D532CE"/>
    <w:rsid w:val="00D53839"/>
    <w:rsid w:val="00D53D2C"/>
    <w:rsid w:val="00D546D0"/>
    <w:rsid w:val="00D553C5"/>
    <w:rsid w:val="00D55B71"/>
    <w:rsid w:val="00D5651B"/>
    <w:rsid w:val="00D56931"/>
    <w:rsid w:val="00D571B9"/>
    <w:rsid w:val="00D577BD"/>
    <w:rsid w:val="00D57B86"/>
    <w:rsid w:val="00D6058D"/>
    <w:rsid w:val="00D609CA"/>
    <w:rsid w:val="00D61A75"/>
    <w:rsid w:val="00D61D98"/>
    <w:rsid w:val="00D61F13"/>
    <w:rsid w:val="00D62532"/>
    <w:rsid w:val="00D62EEA"/>
    <w:rsid w:val="00D63201"/>
    <w:rsid w:val="00D6339A"/>
    <w:rsid w:val="00D64206"/>
    <w:rsid w:val="00D66F83"/>
    <w:rsid w:val="00D67775"/>
    <w:rsid w:val="00D67FDF"/>
    <w:rsid w:val="00D70AD1"/>
    <w:rsid w:val="00D72029"/>
    <w:rsid w:val="00D72761"/>
    <w:rsid w:val="00D72D45"/>
    <w:rsid w:val="00D72FE4"/>
    <w:rsid w:val="00D7311F"/>
    <w:rsid w:val="00D734FD"/>
    <w:rsid w:val="00D73592"/>
    <w:rsid w:val="00D737C5"/>
    <w:rsid w:val="00D75314"/>
    <w:rsid w:val="00D7554C"/>
    <w:rsid w:val="00D75585"/>
    <w:rsid w:val="00D76BBB"/>
    <w:rsid w:val="00D77708"/>
    <w:rsid w:val="00D77E5F"/>
    <w:rsid w:val="00D813DD"/>
    <w:rsid w:val="00D814A4"/>
    <w:rsid w:val="00D8189E"/>
    <w:rsid w:val="00D8263A"/>
    <w:rsid w:val="00D82E63"/>
    <w:rsid w:val="00D82E69"/>
    <w:rsid w:val="00D8349D"/>
    <w:rsid w:val="00D835D7"/>
    <w:rsid w:val="00D848E2"/>
    <w:rsid w:val="00D84957"/>
    <w:rsid w:val="00D84F80"/>
    <w:rsid w:val="00D8538C"/>
    <w:rsid w:val="00D859EE"/>
    <w:rsid w:val="00D85D85"/>
    <w:rsid w:val="00D8613B"/>
    <w:rsid w:val="00D87652"/>
    <w:rsid w:val="00D87DFD"/>
    <w:rsid w:val="00D91014"/>
    <w:rsid w:val="00D92907"/>
    <w:rsid w:val="00D929FB"/>
    <w:rsid w:val="00D93218"/>
    <w:rsid w:val="00D934B0"/>
    <w:rsid w:val="00D940F5"/>
    <w:rsid w:val="00D94D0B"/>
    <w:rsid w:val="00D96EFD"/>
    <w:rsid w:val="00DA01CB"/>
    <w:rsid w:val="00DA1D15"/>
    <w:rsid w:val="00DA1FD6"/>
    <w:rsid w:val="00DA24B9"/>
    <w:rsid w:val="00DA2CE5"/>
    <w:rsid w:val="00DA2DBD"/>
    <w:rsid w:val="00DA2EF0"/>
    <w:rsid w:val="00DA403C"/>
    <w:rsid w:val="00DA494F"/>
    <w:rsid w:val="00DA5B93"/>
    <w:rsid w:val="00DA5F90"/>
    <w:rsid w:val="00DA768B"/>
    <w:rsid w:val="00DB0020"/>
    <w:rsid w:val="00DB08F5"/>
    <w:rsid w:val="00DB2116"/>
    <w:rsid w:val="00DB2E6B"/>
    <w:rsid w:val="00DB3D45"/>
    <w:rsid w:val="00DB4113"/>
    <w:rsid w:val="00DB4124"/>
    <w:rsid w:val="00DB4476"/>
    <w:rsid w:val="00DB45D8"/>
    <w:rsid w:val="00DB4F8F"/>
    <w:rsid w:val="00DB59CE"/>
    <w:rsid w:val="00DB5E43"/>
    <w:rsid w:val="00DB645D"/>
    <w:rsid w:val="00DB6CA8"/>
    <w:rsid w:val="00DB72A3"/>
    <w:rsid w:val="00DB7ADE"/>
    <w:rsid w:val="00DC10AC"/>
    <w:rsid w:val="00DC112B"/>
    <w:rsid w:val="00DC13D6"/>
    <w:rsid w:val="00DC154F"/>
    <w:rsid w:val="00DC20AA"/>
    <w:rsid w:val="00DC22AF"/>
    <w:rsid w:val="00DC2592"/>
    <w:rsid w:val="00DC375A"/>
    <w:rsid w:val="00DC395B"/>
    <w:rsid w:val="00DC5301"/>
    <w:rsid w:val="00DC5EA5"/>
    <w:rsid w:val="00DC682E"/>
    <w:rsid w:val="00DD0756"/>
    <w:rsid w:val="00DD0AB0"/>
    <w:rsid w:val="00DD0B16"/>
    <w:rsid w:val="00DD1033"/>
    <w:rsid w:val="00DD1AD4"/>
    <w:rsid w:val="00DD239C"/>
    <w:rsid w:val="00DD23D9"/>
    <w:rsid w:val="00DD2514"/>
    <w:rsid w:val="00DD2729"/>
    <w:rsid w:val="00DD346B"/>
    <w:rsid w:val="00DD5ADA"/>
    <w:rsid w:val="00DD5CB0"/>
    <w:rsid w:val="00DD6644"/>
    <w:rsid w:val="00DD6870"/>
    <w:rsid w:val="00DD74BF"/>
    <w:rsid w:val="00DD7BAA"/>
    <w:rsid w:val="00DE1EEC"/>
    <w:rsid w:val="00DE242B"/>
    <w:rsid w:val="00DE2B61"/>
    <w:rsid w:val="00DE34EF"/>
    <w:rsid w:val="00DE3BE3"/>
    <w:rsid w:val="00DE41B3"/>
    <w:rsid w:val="00DE5615"/>
    <w:rsid w:val="00DE6935"/>
    <w:rsid w:val="00DF091A"/>
    <w:rsid w:val="00DF1924"/>
    <w:rsid w:val="00DF197B"/>
    <w:rsid w:val="00DF27F9"/>
    <w:rsid w:val="00DF35AD"/>
    <w:rsid w:val="00DF4972"/>
    <w:rsid w:val="00DF5272"/>
    <w:rsid w:val="00DF52AF"/>
    <w:rsid w:val="00DF57DD"/>
    <w:rsid w:val="00DF6EE9"/>
    <w:rsid w:val="00DF7B6D"/>
    <w:rsid w:val="00E000AD"/>
    <w:rsid w:val="00E00837"/>
    <w:rsid w:val="00E00C85"/>
    <w:rsid w:val="00E01307"/>
    <w:rsid w:val="00E01BE9"/>
    <w:rsid w:val="00E02B9C"/>
    <w:rsid w:val="00E02EC0"/>
    <w:rsid w:val="00E038E6"/>
    <w:rsid w:val="00E04CB7"/>
    <w:rsid w:val="00E057F3"/>
    <w:rsid w:val="00E103B6"/>
    <w:rsid w:val="00E104D8"/>
    <w:rsid w:val="00E10547"/>
    <w:rsid w:val="00E1235D"/>
    <w:rsid w:val="00E123E4"/>
    <w:rsid w:val="00E1249C"/>
    <w:rsid w:val="00E12F9A"/>
    <w:rsid w:val="00E15600"/>
    <w:rsid w:val="00E162B0"/>
    <w:rsid w:val="00E16FCC"/>
    <w:rsid w:val="00E17600"/>
    <w:rsid w:val="00E17F15"/>
    <w:rsid w:val="00E20D2F"/>
    <w:rsid w:val="00E20E1F"/>
    <w:rsid w:val="00E21772"/>
    <w:rsid w:val="00E21B7D"/>
    <w:rsid w:val="00E21BFB"/>
    <w:rsid w:val="00E2264C"/>
    <w:rsid w:val="00E22C51"/>
    <w:rsid w:val="00E23E6A"/>
    <w:rsid w:val="00E246D1"/>
    <w:rsid w:val="00E24DA6"/>
    <w:rsid w:val="00E2547F"/>
    <w:rsid w:val="00E2631A"/>
    <w:rsid w:val="00E263A5"/>
    <w:rsid w:val="00E26A92"/>
    <w:rsid w:val="00E2799A"/>
    <w:rsid w:val="00E311BA"/>
    <w:rsid w:val="00E317E3"/>
    <w:rsid w:val="00E32018"/>
    <w:rsid w:val="00E32161"/>
    <w:rsid w:val="00E32433"/>
    <w:rsid w:val="00E33188"/>
    <w:rsid w:val="00E33DB0"/>
    <w:rsid w:val="00E34EB6"/>
    <w:rsid w:val="00E361C4"/>
    <w:rsid w:val="00E372FA"/>
    <w:rsid w:val="00E373C7"/>
    <w:rsid w:val="00E37552"/>
    <w:rsid w:val="00E37E8E"/>
    <w:rsid w:val="00E37FF3"/>
    <w:rsid w:val="00E406AE"/>
    <w:rsid w:val="00E41191"/>
    <w:rsid w:val="00E41A42"/>
    <w:rsid w:val="00E42E32"/>
    <w:rsid w:val="00E4314F"/>
    <w:rsid w:val="00E4435F"/>
    <w:rsid w:val="00E44C29"/>
    <w:rsid w:val="00E451B4"/>
    <w:rsid w:val="00E46262"/>
    <w:rsid w:val="00E46525"/>
    <w:rsid w:val="00E465CA"/>
    <w:rsid w:val="00E4692E"/>
    <w:rsid w:val="00E46E41"/>
    <w:rsid w:val="00E477D1"/>
    <w:rsid w:val="00E478F1"/>
    <w:rsid w:val="00E47D19"/>
    <w:rsid w:val="00E47DBA"/>
    <w:rsid w:val="00E52292"/>
    <w:rsid w:val="00E52825"/>
    <w:rsid w:val="00E53CFA"/>
    <w:rsid w:val="00E53D29"/>
    <w:rsid w:val="00E56D69"/>
    <w:rsid w:val="00E5702E"/>
    <w:rsid w:val="00E57367"/>
    <w:rsid w:val="00E5790C"/>
    <w:rsid w:val="00E57989"/>
    <w:rsid w:val="00E60896"/>
    <w:rsid w:val="00E60CF4"/>
    <w:rsid w:val="00E61B9B"/>
    <w:rsid w:val="00E62762"/>
    <w:rsid w:val="00E628FC"/>
    <w:rsid w:val="00E62AA0"/>
    <w:rsid w:val="00E63349"/>
    <w:rsid w:val="00E65974"/>
    <w:rsid w:val="00E660E3"/>
    <w:rsid w:val="00E66311"/>
    <w:rsid w:val="00E6662F"/>
    <w:rsid w:val="00E6679B"/>
    <w:rsid w:val="00E66B8B"/>
    <w:rsid w:val="00E6768D"/>
    <w:rsid w:val="00E67FB9"/>
    <w:rsid w:val="00E70FB9"/>
    <w:rsid w:val="00E71A89"/>
    <w:rsid w:val="00E73260"/>
    <w:rsid w:val="00E738EA"/>
    <w:rsid w:val="00E75150"/>
    <w:rsid w:val="00E76B0D"/>
    <w:rsid w:val="00E8003E"/>
    <w:rsid w:val="00E80558"/>
    <w:rsid w:val="00E805C3"/>
    <w:rsid w:val="00E807F6"/>
    <w:rsid w:val="00E80E6E"/>
    <w:rsid w:val="00E80EE6"/>
    <w:rsid w:val="00E8167D"/>
    <w:rsid w:val="00E817B4"/>
    <w:rsid w:val="00E82ABA"/>
    <w:rsid w:val="00E83B6C"/>
    <w:rsid w:val="00E85084"/>
    <w:rsid w:val="00E86233"/>
    <w:rsid w:val="00E8700B"/>
    <w:rsid w:val="00E87315"/>
    <w:rsid w:val="00E874BA"/>
    <w:rsid w:val="00E87CAB"/>
    <w:rsid w:val="00E90C9F"/>
    <w:rsid w:val="00E90D26"/>
    <w:rsid w:val="00E91839"/>
    <w:rsid w:val="00E9378D"/>
    <w:rsid w:val="00E93DF3"/>
    <w:rsid w:val="00E93FE8"/>
    <w:rsid w:val="00E94AA9"/>
    <w:rsid w:val="00E94B04"/>
    <w:rsid w:val="00E9609F"/>
    <w:rsid w:val="00E96721"/>
    <w:rsid w:val="00E96AE3"/>
    <w:rsid w:val="00E96F18"/>
    <w:rsid w:val="00E972CB"/>
    <w:rsid w:val="00E97CF6"/>
    <w:rsid w:val="00EA06F9"/>
    <w:rsid w:val="00EA10A3"/>
    <w:rsid w:val="00EA1EFB"/>
    <w:rsid w:val="00EA2A8B"/>
    <w:rsid w:val="00EA2EED"/>
    <w:rsid w:val="00EA2FF4"/>
    <w:rsid w:val="00EA3461"/>
    <w:rsid w:val="00EA396F"/>
    <w:rsid w:val="00EA543C"/>
    <w:rsid w:val="00EA60DD"/>
    <w:rsid w:val="00EA7B28"/>
    <w:rsid w:val="00EA7BFD"/>
    <w:rsid w:val="00EB0873"/>
    <w:rsid w:val="00EB344C"/>
    <w:rsid w:val="00EB3AF9"/>
    <w:rsid w:val="00EB479E"/>
    <w:rsid w:val="00EB54AC"/>
    <w:rsid w:val="00EB573A"/>
    <w:rsid w:val="00EB7C98"/>
    <w:rsid w:val="00EC3569"/>
    <w:rsid w:val="00EC3D53"/>
    <w:rsid w:val="00EC3E63"/>
    <w:rsid w:val="00EC4706"/>
    <w:rsid w:val="00EC557F"/>
    <w:rsid w:val="00EC661C"/>
    <w:rsid w:val="00EC68B1"/>
    <w:rsid w:val="00EC6B2C"/>
    <w:rsid w:val="00ED015A"/>
    <w:rsid w:val="00ED0611"/>
    <w:rsid w:val="00ED1BD6"/>
    <w:rsid w:val="00ED1DCA"/>
    <w:rsid w:val="00ED394C"/>
    <w:rsid w:val="00ED4C01"/>
    <w:rsid w:val="00ED4EE2"/>
    <w:rsid w:val="00ED5DE0"/>
    <w:rsid w:val="00ED626B"/>
    <w:rsid w:val="00ED71DB"/>
    <w:rsid w:val="00ED77A1"/>
    <w:rsid w:val="00ED7AAC"/>
    <w:rsid w:val="00ED7E2A"/>
    <w:rsid w:val="00EE13B7"/>
    <w:rsid w:val="00EE218A"/>
    <w:rsid w:val="00EE2350"/>
    <w:rsid w:val="00EE23B6"/>
    <w:rsid w:val="00EE2C79"/>
    <w:rsid w:val="00EE5017"/>
    <w:rsid w:val="00EE5236"/>
    <w:rsid w:val="00EE5B0D"/>
    <w:rsid w:val="00EF02B8"/>
    <w:rsid w:val="00EF0CF0"/>
    <w:rsid w:val="00EF1185"/>
    <w:rsid w:val="00EF146F"/>
    <w:rsid w:val="00EF1BE1"/>
    <w:rsid w:val="00EF1C28"/>
    <w:rsid w:val="00EF2CE0"/>
    <w:rsid w:val="00EF3F82"/>
    <w:rsid w:val="00EF41A1"/>
    <w:rsid w:val="00EF4D89"/>
    <w:rsid w:val="00EF685B"/>
    <w:rsid w:val="00EF7B0C"/>
    <w:rsid w:val="00EF7DD8"/>
    <w:rsid w:val="00F01043"/>
    <w:rsid w:val="00F018D5"/>
    <w:rsid w:val="00F025D0"/>
    <w:rsid w:val="00F02F42"/>
    <w:rsid w:val="00F030CE"/>
    <w:rsid w:val="00F03224"/>
    <w:rsid w:val="00F053EB"/>
    <w:rsid w:val="00F05599"/>
    <w:rsid w:val="00F06016"/>
    <w:rsid w:val="00F06204"/>
    <w:rsid w:val="00F06309"/>
    <w:rsid w:val="00F068AC"/>
    <w:rsid w:val="00F06FB9"/>
    <w:rsid w:val="00F06FE8"/>
    <w:rsid w:val="00F07A7B"/>
    <w:rsid w:val="00F100DB"/>
    <w:rsid w:val="00F1091A"/>
    <w:rsid w:val="00F10D32"/>
    <w:rsid w:val="00F12EF0"/>
    <w:rsid w:val="00F13311"/>
    <w:rsid w:val="00F13B0F"/>
    <w:rsid w:val="00F13F38"/>
    <w:rsid w:val="00F145B8"/>
    <w:rsid w:val="00F159C8"/>
    <w:rsid w:val="00F15A2C"/>
    <w:rsid w:val="00F15ABB"/>
    <w:rsid w:val="00F15CEE"/>
    <w:rsid w:val="00F1609C"/>
    <w:rsid w:val="00F160E4"/>
    <w:rsid w:val="00F16257"/>
    <w:rsid w:val="00F16A61"/>
    <w:rsid w:val="00F16FCB"/>
    <w:rsid w:val="00F17B65"/>
    <w:rsid w:val="00F17DE3"/>
    <w:rsid w:val="00F17EFF"/>
    <w:rsid w:val="00F2073F"/>
    <w:rsid w:val="00F2193E"/>
    <w:rsid w:val="00F23C1A"/>
    <w:rsid w:val="00F23D91"/>
    <w:rsid w:val="00F24258"/>
    <w:rsid w:val="00F24D9F"/>
    <w:rsid w:val="00F2688F"/>
    <w:rsid w:val="00F26BF6"/>
    <w:rsid w:val="00F30B32"/>
    <w:rsid w:val="00F31A98"/>
    <w:rsid w:val="00F31C54"/>
    <w:rsid w:val="00F31FA1"/>
    <w:rsid w:val="00F32281"/>
    <w:rsid w:val="00F325A8"/>
    <w:rsid w:val="00F342C5"/>
    <w:rsid w:val="00F35023"/>
    <w:rsid w:val="00F377DA"/>
    <w:rsid w:val="00F409DC"/>
    <w:rsid w:val="00F42E79"/>
    <w:rsid w:val="00F4337A"/>
    <w:rsid w:val="00F437AF"/>
    <w:rsid w:val="00F45997"/>
    <w:rsid w:val="00F4667C"/>
    <w:rsid w:val="00F4796D"/>
    <w:rsid w:val="00F47DC7"/>
    <w:rsid w:val="00F50980"/>
    <w:rsid w:val="00F50DA9"/>
    <w:rsid w:val="00F55F43"/>
    <w:rsid w:val="00F569E1"/>
    <w:rsid w:val="00F57983"/>
    <w:rsid w:val="00F60BC4"/>
    <w:rsid w:val="00F60D80"/>
    <w:rsid w:val="00F62CC7"/>
    <w:rsid w:val="00F63306"/>
    <w:rsid w:val="00F63A24"/>
    <w:rsid w:val="00F63A3F"/>
    <w:rsid w:val="00F6579E"/>
    <w:rsid w:val="00F65962"/>
    <w:rsid w:val="00F65CEC"/>
    <w:rsid w:val="00F66FFE"/>
    <w:rsid w:val="00F705DB"/>
    <w:rsid w:val="00F72EED"/>
    <w:rsid w:val="00F735BD"/>
    <w:rsid w:val="00F73DA8"/>
    <w:rsid w:val="00F74E7E"/>
    <w:rsid w:val="00F76561"/>
    <w:rsid w:val="00F768DC"/>
    <w:rsid w:val="00F772CD"/>
    <w:rsid w:val="00F805BE"/>
    <w:rsid w:val="00F805C3"/>
    <w:rsid w:val="00F81016"/>
    <w:rsid w:val="00F810A5"/>
    <w:rsid w:val="00F823E1"/>
    <w:rsid w:val="00F83162"/>
    <w:rsid w:val="00F8356D"/>
    <w:rsid w:val="00F842AE"/>
    <w:rsid w:val="00F8535D"/>
    <w:rsid w:val="00F861CE"/>
    <w:rsid w:val="00F86E7D"/>
    <w:rsid w:val="00F871EC"/>
    <w:rsid w:val="00F87E81"/>
    <w:rsid w:val="00F87EE8"/>
    <w:rsid w:val="00F9027C"/>
    <w:rsid w:val="00F90624"/>
    <w:rsid w:val="00F91906"/>
    <w:rsid w:val="00F91AD3"/>
    <w:rsid w:val="00F91C75"/>
    <w:rsid w:val="00F9326E"/>
    <w:rsid w:val="00F93DB4"/>
    <w:rsid w:val="00F94500"/>
    <w:rsid w:val="00F94CA6"/>
    <w:rsid w:val="00F94D97"/>
    <w:rsid w:val="00F94F82"/>
    <w:rsid w:val="00F967A0"/>
    <w:rsid w:val="00F96EA7"/>
    <w:rsid w:val="00F97641"/>
    <w:rsid w:val="00F97E48"/>
    <w:rsid w:val="00FA0859"/>
    <w:rsid w:val="00FA27C7"/>
    <w:rsid w:val="00FA2EAA"/>
    <w:rsid w:val="00FA36A4"/>
    <w:rsid w:val="00FA5AEC"/>
    <w:rsid w:val="00FB0EF8"/>
    <w:rsid w:val="00FB17BF"/>
    <w:rsid w:val="00FB27B2"/>
    <w:rsid w:val="00FB2817"/>
    <w:rsid w:val="00FB2B37"/>
    <w:rsid w:val="00FB2B86"/>
    <w:rsid w:val="00FB32FB"/>
    <w:rsid w:val="00FB48A4"/>
    <w:rsid w:val="00FB5978"/>
    <w:rsid w:val="00FB5CF4"/>
    <w:rsid w:val="00FB6537"/>
    <w:rsid w:val="00FB77EC"/>
    <w:rsid w:val="00FC1548"/>
    <w:rsid w:val="00FC17E4"/>
    <w:rsid w:val="00FC2C6E"/>
    <w:rsid w:val="00FC2C80"/>
    <w:rsid w:val="00FC4BDF"/>
    <w:rsid w:val="00FC4DA8"/>
    <w:rsid w:val="00FC54FD"/>
    <w:rsid w:val="00FC5727"/>
    <w:rsid w:val="00FC576A"/>
    <w:rsid w:val="00FC685F"/>
    <w:rsid w:val="00FC6C42"/>
    <w:rsid w:val="00FC6CE8"/>
    <w:rsid w:val="00FC7556"/>
    <w:rsid w:val="00FC77A3"/>
    <w:rsid w:val="00FC7984"/>
    <w:rsid w:val="00FC7C55"/>
    <w:rsid w:val="00FC7DD3"/>
    <w:rsid w:val="00FD1306"/>
    <w:rsid w:val="00FD15E8"/>
    <w:rsid w:val="00FD1A90"/>
    <w:rsid w:val="00FD2037"/>
    <w:rsid w:val="00FD24FD"/>
    <w:rsid w:val="00FD354D"/>
    <w:rsid w:val="00FD535F"/>
    <w:rsid w:val="00FD536D"/>
    <w:rsid w:val="00FD54B0"/>
    <w:rsid w:val="00FD6DE7"/>
    <w:rsid w:val="00FD71BE"/>
    <w:rsid w:val="00FE0B74"/>
    <w:rsid w:val="00FE1550"/>
    <w:rsid w:val="00FE156C"/>
    <w:rsid w:val="00FE2188"/>
    <w:rsid w:val="00FE333E"/>
    <w:rsid w:val="00FE3934"/>
    <w:rsid w:val="00FE3B4C"/>
    <w:rsid w:val="00FE4A94"/>
    <w:rsid w:val="00FE4D6E"/>
    <w:rsid w:val="00FE58E3"/>
    <w:rsid w:val="00FE5EA9"/>
    <w:rsid w:val="00FE6E7E"/>
    <w:rsid w:val="00FF11A1"/>
    <w:rsid w:val="00FF1C22"/>
    <w:rsid w:val="00FF2643"/>
    <w:rsid w:val="00FF29D9"/>
    <w:rsid w:val="00FF36C4"/>
    <w:rsid w:val="00FF5073"/>
    <w:rsid w:val="00FF5270"/>
    <w:rsid w:val="00FF5382"/>
    <w:rsid w:val="00FF6B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27C49C-331B-494F-B305-57EB73FB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FA5"/>
  </w:style>
  <w:style w:type="paragraph" w:styleId="Heading1">
    <w:name w:val="heading 1"/>
    <w:basedOn w:val="Normal"/>
    <w:next w:val="Normal"/>
    <w:link w:val="Heading1Char"/>
    <w:uiPriority w:val="9"/>
    <w:qFormat/>
    <w:rsid w:val="00817F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F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6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F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7F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17F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7F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LightList-Accent11">
    <w:name w:val="Light List - Accent 11"/>
    <w:basedOn w:val="TableNormal"/>
    <w:uiPriority w:val="61"/>
    <w:rsid w:val="00817FB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F159C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F0A52"/>
    <w:pPr>
      <w:ind w:left="720"/>
      <w:contextualSpacing/>
    </w:pPr>
  </w:style>
  <w:style w:type="table" w:styleId="TableGrid">
    <w:name w:val="Table Grid"/>
    <w:basedOn w:val="TableNormal"/>
    <w:uiPriority w:val="59"/>
    <w:rsid w:val="00EE5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Grid-Accent11">
    <w:name w:val="Light Grid - Accent 11"/>
    <w:basedOn w:val="TableNormal"/>
    <w:uiPriority w:val="62"/>
    <w:rsid w:val="00C2681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0653A"/>
    <w:rPr>
      <w:color w:val="0000FF" w:themeColor="hyperlink"/>
      <w:u w:val="single"/>
    </w:rPr>
  </w:style>
  <w:style w:type="table" w:customStyle="1" w:styleId="LightList-Accent111">
    <w:name w:val="Light List - Accent 111"/>
    <w:basedOn w:val="TableNormal"/>
    <w:uiPriority w:val="61"/>
    <w:rsid w:val="0011125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996C5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15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775"/>
  </w:style>
  <w:style w:type="paragraph" w:styleId="Footer">
    <w:name w:val="footer"/>
    <w:basedOn w:val="Normal"/>
    <w:link w:val="FooterChar"/>
    <w:uiPriority w:val="99"/>
    <w:unhideWhenUsed/>
    <w:rsid w:val="00015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775"/>
  </w:style>
  <w:style w:type="paragraph" w:styleId="PlainText">
    <w:name w:val="Plain Text"/>
    <w:basedOn w:val="Normal"/>
    <w:link w:val="PlainTextChar"/>
    <w:uiPriority w:val="99"/>
    <w:unhideWhenUsed/>
    <w:rsid w:val="006C3F8E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3F8E"/>
    <w:rPr>
      <w:rFonts w:ascii="Calibri" w:hAnsi="Calibri"/>
      <w:szCs w:val="21"/>
    </w:rPr>
  </w:style>
  <w:style w:type="table" w:customStyle="1" w:styleId="LightList-Accent112">
    <w:name w:val="Light List - Accent 112"/>
    <w:basedOn w:val="TableNormal"/>
    <w:uiPriority w:val="61"/>
    <w:rsid w:val="00C15F83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13">
    <w:name w:val="Light List - Accent 113"/>
    <w:basedOn w:val="TableNormal"/>
    <w:uiPriority w:val="61"/>
    <w:rsid w:val="00B55CD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94D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4D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4D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4D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4D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DB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5519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904100"/>
    <w:rPr>
      <w:color w:val="800080" w:themeColor="followedHyperlink"/>
      <w:u w:val="single"/>
    </w:rPr>
  </w:style>
  <w:style w:type="paragraph" w:customStyle="1" w:styleId="xl65">
    <w:name w:val="xl65"/>
    <w:basedOn w:val="Normal"/>
    <w:rsid w:val="00EC3E6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xl66">
    <w:name w:val="xl66"/>
    <w:basedOn w:val="Normal"/>
    <w:rsid w:val="00EC3E6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67">
    <w:name w:val="xl67"/>
    <w:basedOn w:val="Normal"/>
    <w:rsid w:val="00EC3E63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xl68">
    <w:name w:val="xl68"/>
    <w:basedOn w:val="Normal"/>
    <w:rsid w:val="00EC3E63"/>
    <w:pPr>
      <w:pBdr>
        <w:top w:val="single" w:sz="4" w:space="0" w:color="000000"/>
        <w:bottom w:val="single" w:sz="4" w:space="0" w:color="000000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xl69">
    <w:name w:val="xl69"/>
    <w:basedOn w:val="Normal"/>
    <w:rsid w:val="00EC3E63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xl70">
    <w:name w:val="xl70"/>
    <w:basedOn w:val="Normal"/>
    <w:rsid w:val="00EC3E63"/>
    <w:pPr>
      <w:pBdr>
        <w:top w:val="single" w:sz="4" w:space="0" w:color="000000"/>
        <w:left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71">
    <w:name w:val="xl71"/>
    <w:basedOn w:val="Normal"/>
    <w:rsid w:val="00EC3E63"/>
    <w:pPr>
      <w:pBdr>
        <w:top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72">
    <w:name w:val="xl72"/>
    <w:basedOn w:val="Normal"/>
    <w:rsid w:val="00EC3E63"/>
    <w:pPr>
      <w:pBdr>
        <w:top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73">
    <w:name w:val="xl73"/>
    <w:basedOn w:val="Normal"/>
    <w:rsid w:val="00EC3E63"/>
    <w:pPr>
      <w:pBdr>
        <w:left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74">
    <w:name w:val="xl74"/>
    <w:basedOn w:val="Normal"/>
    <w:rsid w:val="00EC3E63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75">
    <w:name w:val="xl75"/>
    <w:basedOn w:val="Normal"/>
    <w:rsid w:val="00EC3E63"/>
    <w:pPr>
      <w:pBdr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76">
    <w:name w:val="xl76"/>
    <w:basedOn w:val="Normal"/>
    <w:rsid w:val="00EC3E63"/>
    <w:pPr>
      <w:pBdr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77">
    <w:name w:val="xl77"/>
    <w:basedOn w:val="Normal"/>
    <w:rsid w:val="00EC3E63"/>
    <w:pPr>
      <w:pBdr>
        <w:bottom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78">
    <w:name w:val="xl78"/>
    <w:basedOn w:val="Normal"/>
    <w:rsid w:val="00EC3E63"/>
    <w:pPr>
      <w:pBdr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79">
    <w:name w:val="xl79"/>
    <w:basedOn w:val="Normal"/>
    <w:rsid w:val="00EC3E63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80">
    <w:name w:val="xl80"/>
    <w:basedOn w:val="Normal"/>
    <w:rsid w:val="00EC3E63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81">
    <w:name w:val="xl81"/>
    <w:basedOn w:val="Normal"/>
    <w:rsid w:val="00EC3E63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82">
    <w:name w:val="xl82"/>
    <w:basedOn w:val="Normal"/>
    <w:rsid w:val="00EC3E63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paragraph" w:customStyle="1" w:styleId="xl83">
    <w:name w:val="xl83"/>
    <w:basedOn w:val="Normal"/>
    <w:rsid w:val="00EC3E63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4"/>
      <w:szCs w:val="14"/>
    </w:rPr>
  </w:style>
  <w:style w:type="character" w:customStyle="1" w:styleId="null1">
    <w:name w:val="null1"/>
    <w:basedOn w:val="DefaultParagraphFont"/>
    <w:rsid w:val="001430DE"/>
  </w:style>
  <w:style w:type="paragraph" w:styleId="NormalWeb">
    <w:name w:val="Normal (Web)"/>
    <w:basedOn w:val="Normal"/>
    <w:uiPriority w:val="99"/>
    <w:unhideWhenUsed/>
    <w:rsid w:val="004A2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843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438FC"/>
  </w:style>
  <w:style w:type="character" w:customStyle="1" w:styleId="eop">
    <w:name w:val="eop"/>
    <w:basedOn w:val="DefaultParagraphFont"/>
    <w:rsid w:val="008438FC"/>
  </w:style>
  <w:style w:type="table" w:styleId="MediumShading1-Accent1">
    <w:name w:val="Medium Shading 1 Accent 1"/>
    <w:basedOn w:val="TableNormal"/>
    <w:uiPriority w:val="63"/>
    <w:rsid w:val="00BF1AA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ilfuvd">
    <w:name w:val="ilfuvd"/>
    <w:basedOn w:val="DefaultParagraphFont"/>
    <w:rsid w:val="00D813DD"/>
  </w:style>
  <w:style w:type="character" w:customStyle="1" w:styleId="Heading3Char">
    <w:name w:val="Heading 3 Char"/>
    <w:basedOn w:val="DefaultParagraphFont"/>
    <w:link w:val="Heading3"/>
    <w:uiPriority w:val="9"/>
    <w:rsid w:val="007726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A396F"/>
    <w:rPr>
      <w:b/>
      <w:bCs/>
    </w:rPr>
  </w:style>
  <w:style w:type="paragraph" w:customStyle="1" w:styleId="null">
    <w:name w:val="null"/>
    <w:basedOn w:val="Normal"/>
    <w:rsid w:val="0084538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6F69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6006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9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8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63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1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7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2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8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78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7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85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5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9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7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0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chart" Target="charts/chart11.xml"/><Relationship Id="rId7" Type="http://schemas.openxmlformats.org/officeDocument/2006/relationships/settings" Target="setting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chart" Target="charts/chart5.xml"/><Relationship Id="rId23" Type="http://schemas.openxmlformats.org/officeDocument/2006/relationships/chart" Target="charts/chart13.xml"/><Relationship Id="rId10" Type="http://schemas.openxmlformats.org/officeDocument/2006/relationships/endnotes" Target="endnotes.xml"/><Relationship Id="rId19" Type="http://schemas.openxmlformats.org/officeDocument/2006/relationships/chart" Target="charts/chart9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4.xml"/><Relationship Id="rId22" Type="http://schemas.openxmlformats.org/officeDocument/2006/relationships/chart" Target="charts/chart1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9.xlsx"/><Relationship Id="rId1" Type="http://schemas.openxmlformats.org/officeDocument/2006/relationships/themeOverride" Target="../theme/themeOverride1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 anchor="ctr" anchorCtr="0"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Successful and </a:t>
            </a:r>
            <a:r>
              <a:rPr lang="en-US"/>
              <a:t>Failed </a:t>
            </a:r>
            <a:r>
              <a:rPr lang="en-US" sz="1800" b="1" i="0" u="none" strike="noStrike" baseline="0">
                <a:effectLst/>
              </a:rPr>
              <a:t>Login</a:t>
            </a:r>
            <a:endParaRPr lang="en-US"/>
          </a:p>
        </c:rich>
      </c:tx>
      <c:layout>
        <c:manualLayout>
          <c:xMode val="edge"/>
          <c:yMode val="edge"/>
          <c:x val="0.23070027704870225"/>
          <c:y val="2.7777777777777776E-2"/>
        </c:manualLayout>
      </c:layout>
      <c:overlay val="0"/>
      <c:spPr>
        <a:noFill/>
      </c:sp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</c:spPr>
            <c:extLst>
              <c:ext xmlns:c16="http://schemas.microsoft.com/office/drawing/2014/chart" uri="{C3380CC4-5D6E-409C-BE32-E72D297353CC}">
                <c16:uniqueId val="{00000001-2F59-44C9-8422-0CF0A1484FD9}"/>
              </c:ext>
            </c:extLst>
          </c:dPt>
          <c:dPt>
            <c:idx val="1"/>
            <c:invertIfNegative val="0"/>
            <c:bubble3D val="0"/>
            <c:spPr>
              <a:solidFill>
                <a:schemeClr val="bg1">
                  <a:lumMod val="75000"/>
                </a:schemeClr>
              </a:solidFill>
            </c:spPr>
            <c:extLst>
              <c:ext xmlns:c16="http://schemas.microsoft.com/office/drawing/2014/chart" uri="{C3380CC4-5D6E-409C-BE32-E72D297353CC}">
                <c16:uniqueId val="{00000003-2F59-44C9-8422-0CF0A1484FD9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322C9B87-C82A-495C-8F35-F5C2BC363580}" type="VALUE">
                      <a:rPr lang="en-US" b="1"/>
                      <a:pPr/>
                      <a:t>[VALUE]</a:t>
                    </a:fld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2F59-44C9-8422-0CF0A1484FD9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C73882C5-D2B2-4BF7-B48F-85C35F58623C}" type="VALUE">
                      <a:rPr lang="en-US" b="1"/>
                      <a:pPr/>
                      <a:t>[VALUE]</a:t>
                    </a:fld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2F59-44C9-8422-0CF0A1484FD9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Sheet1!$A$2:$A$3</c:f>
              <c:strCache>
                <c:ptCount val="2"/>
                <c:pt idx="0">
                  <c:v>Successful Login</c:v>
                </c:pt>
                <c:pt idx="1">
                  <c:v>Failed Login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</c:numCache>
            </c:numRef>
          </c:val>
          <c:extLst>
            <c:ext xmlns:c16="http://schemas.microsoft.com/office/drawing/2014/chart" uri="{C3380CC4-5D6E-409C-BE32-E72D297353CC}">
              <c16:uniqueId val="{00000004-2F59-44C9-8422-0CF0A1484F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100"/>
        <c:axId val="304638896"/>
        <c:axId val="289730192"/>
      </c:barChart>
      <c:catAx>
        <c:axId val="30463889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89730192"/>
        <c:crosses val="autoZero"/>
        <c:auto val="1"/>
        <c:lblAlgn val="ctr"/>
        <c:lblOffset val="100"/>
        <c:noMultiLvlLbl val="0"/>
      </c:catAx>
      <c:valAx>
        <c:axId val="2897301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0463889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spPr>
    <a:solidFill>
      <a:schemeClr val="bg2">
        <a:lumMod val="90000"/>
      </a:schemeClr>
    </a:solidFill>
  </c:sp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MacAfee DLP Threat’s </a:t>
            </a:r>
            <a:r>
              <a:rPr lang="en-US"/>
              <a:t>Summary </a:t>
            </a:r>
          </a:p>
        </c:rich>
      </c:tx>
      <c:layout>
        <c:manualLayout>
          <c:xMode val="edge"/>
          <c:yMode val="edge"/>
          <c:x val="0.19487842665500141"/>
          <c:y val="2.3809523809523808E-2"/>
        </c:manualLayout>
      </c:layout>
      <c:overlay val="0"/>
      <c:spPr>
        <a:noFill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Palo Alto threat Detection</c:v>
                </c:pt>
              </c:strCache>
            </c:strRef>
          </c:tx>
          <c:dPt>
            <c:idx val="0"/>
            <c:bubble3D val="0"/>
            <c:spPr>
              <a:solidFill>
                <a:srgbClr val="FF0000"/>
              </a:solidFill>
            </c:spPr>
            <c:extLst>
              <c:ext xmlns:c16="http://schemas.microsoft.com/office/drawing/2014/chart" uri="{C3380CC4-5D6E-409C-BE32-E72D297353CC}">
                <c16:uniqueId val="{00000001-ADB8-44D1-888B-20C333777C96}"/>
              </c:ext>
            </c:extLst>
          </c:dPt>
          <c:dPt>
            <c:idx val="1"/>
            <c:bubble3D val="0"/>
            <c:spPr>
              <a:solidFill>
                <a:schemeClr val="accent6">
                  <a:lumMod val="50000"/>
                </a:schemeClr>
              </a:solidFill>
            </c:spPr>
            <c:extLst>
              <c:ext xmlns:c16="http://schemas.microsoft.com/office/drawing/2014/chart" uri="{C3380CC4-5D6E-409C-BE32-E72D297353CC}">
                <c16:uniqueId val="{00000003-ADB8-44D1-888B-20C333777C96}"/>
              </c:ext>
            </c:extLst>
          </c:dPt>
          <c:dPt>
            <c:idx val="2"/>
            <c:bubble3D val="0"/>
            <c:spPr>
              <a:solidFill>
                <a:schemeClr val="accent6">
                  <a:lumMod val="75000"/>
                </a:schemeClr>
              </a:solidFill>
            </c:spPr>
            <c:extLst>
              <c:ext xmlns:c16="http://schemas.microsoft.com/office/drawing/2014/chart" uri="{C3380CC4-5D6E-409C-BE32-E72D297353CC}">
                <c16:uniqueId val="{00000005-ADB8-44D1-888B-20C333777C96}"/>
              </c:ext>
            </c:extLst>
          </c:dPt>
          <c:dLbls>
            <c:spPr>
              <a:noFill/>
              <a:ln>
                <a:noFill/>
              </a:ln>
              <a:effectLst/>
            </c:sp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Email</c:v>
                </c:pt>
                <c:pt idx="1">
                  <c:v>Printer</c:v>
                </c:pt>
                <c:pt idx="2">
                  <c:v>B2B</c:v>
                </c:pt>
                <c:pt idx="3">
                  <c:v>USB</c:v>
                </c:pt>
                <c:pt idx="4">
                  <c:v>Web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DB8-44D1-888B-20C333777C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extLst>
          <c:ext xmlns:c15="http://schemas.microsoft.com/office/drawing/2012/chart" uri="{02D57815-91ED-43cb-92C2-25804820EDAC}">
            <c15:filteredPi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Column1</c:v>
                      </c:pt>
                    </c:strCache>
                  </c:strRef>
                </c:tx>
                <c:cat>
                  <c:strRef>
                    <c:extLst>
                      <c:ext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strCache>
                      <c:ptCount val="5"/>
                      <c:pt idx="0">
                        <c:v>Email</c:v>
                      </c:pt>
                      <c:pt idx="1">
                        <c:v>Printer</c:v>
                      </c:pt>
                      <c:pt idx="2">
                        <c:v>B2B</c:v>
                      </c:pt>
                      <c:pt idx="3">
                        <c:v>USB</c:v>
                      </c:pt>
                      <c:pt idx="4">
                        <c:v>Web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1">
                        <c:v>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7-ADB8-44D1-888B-20C333777C96}"/>
                  </c:ext>
                </c:extLst>
              </c15:ser>
            </c15:filteredPieSeries>
            <c15:filteredPi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Column2</c:v>
                      </c:pt>
                    </c:strCache>
                  </c:strRef>
                </c:tx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Sheet1!$A$2:$A$6</c15:sqref>
                        </c15:formulaRef>
                      </c:ext>
                    </c:extLst>
                    <c:strCache>
                      <c:ptCount val="5"/>
                      <c:pt idx="0">
                        <c:v>Email</c:v>
                      </c:pt>
                      <c:pt idx="1">
                        <c:v>Printer</c:v>
                      </c:pt>
                      <c:pt idx="2">
                        <c:v>B2B</c:v>
                      </c:pt>
                      <c:pt idx="3">
                        <c:v>USB</c:v>
                      </c:pt>
                      <c:pt idx="4">
                        <c:v>Web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1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ADB8-44D1-888B-20C333777C96}"/>
                  </c:ext>
                </c:extLst>
              </c15:ser>
            </c15:filteredPieSeries>
          </c:ext>
        </c:extLst>
      </c:pieChart>
    </c:plotArea>
    <c:legend>
      <c:legendPos val="r"/>
      <c:layout>
        <c:manualLayout>
          <c:xMode val="edge"/>
          <c:yMode val="edge"/>
          <c:x val="0.83139030326832009"/>
          <c:y val="0.26524996875390577"/>
          <c:w val="0.1041544546515019"/>
          <c:h val="0.21527277840269965"/>
        </c:manualLayout>
      </c:layout>
      <c:overlay val="0"/>
      <c:spPr>
        <a:effectLst>
          <a:glow rad="127000">
            <a:srgbClr val="FF0000"/>
          </a:glow>
        </a:effectLst>
      </c:spPr>
    </c:legend>
    <c:plotVisOnly val="1"/>
    <c:dispBlanksAs val="gap"/>
    <c:showDLblsOverMax val="0"/>
  </c:chart>
  <c:spPr>
    <a:solidFill>
      <a:srgbClr val="EEECE1">
        <a:lumMod val="90000"/>
      </a:srgbClr>
    </a:solidFill>
  </c:spPr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Count  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4098-49FF-A57B-EBAFD2AFB136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4098-49FF-A57B-EBAFD2AFB136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4098-49FF-A57B-EBAFD2AFB136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4098-49FF-A57B-EBAFD2AFB136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4098-49FF-A57B-EBAFD2AFB136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4098-49FF-A57B-EBAFD2AFB136}"/>
              </c:ext>
            </c:extLst>
          </c:dPt>
          <c:dPt>
            <c:idx val="6"/>
            <c:invertIfNegative val="0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4098-49FF-A57B-EBAFD2AFB136}"/>
              </c:ext>
            </c:extLst>
          </c:dPt>
          <c:dPt>
            <c:idx val="7"/>
            <c:invertIfNegative val="0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4098-49FF-A57B-EBAFD2AFB136}"/>
              </c:ext>
            </c:extLst>
          </c:dPt>
          <c:dPt>
            <c:idx val="8"/>
            <c:invertIfNegative val="0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4098-49FF-A57B-EBAFD2AFB136}"/>
              </c:ext>
            </c:extLst>
          </c:dPt>
          <c:dPt>
            <c:idx val="9"/>
            <c:invertIfNegative val="0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4098-49FF-A57B-EBAFD2AFB13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Panama</c:v>
                </c:pt>
                <c:pt idx="1">
                  <c:v>Egypt</c:v>
                </c:pt>
                <c:pt idx="2">
                  <c:v>El Salvador</c:v>
                </c:pt>
                <c:pt idx="3">
                  <c:v>United States</c:v>
                </c:pt>
                <c:pt idx="4">
                  <c:v>Saudi Arabia</c:v>
                </c:pt>
                <c:pt idx="5">
                  <c:v>China</c:v>
                </c:pt>
                <c:pt idx="6">
                  <c:v>India</c:v>
                </c:pt>
                <c:pt idx="7">
                  <c:v>Kuwait</c:v>
                </c:pt>
                <c:pt idx="8">
                  <c:v>Russian Federation</c:v>
                </c:pt>
                <c:pt idx="9">
                  <c:v>South Africa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7186</c:v>
                </c:pt>
                <c:pt idx="1">
                  <c:v>5651</c:v>
                </c:pt>
                <c:pt idx="2">
                  <c:v>3036</c:v>
                </c:pt>
                <c:pt idx="3">
                  <c:v>2158</c:v>
                </c:pt>
                <c:pt idx="4">
                  <c:v>666</c:v>
                </c:pt>
                <c:pt idx="5">
                  <c:v>333</c:v>
                </c:pt>
                <c:pt idx="6">
                  <c:v>273</c:v>
                </c:pt>
                <c:pt idx="7">
                  <c:v>271</c:v>
                </c:pt>
                <c:pt idx="8">
                  <c:v>270</c:v>
                </c:pt>
                <c:pt idx="9">
                  <c:v>248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4098-49FF-A57B-EBAFD2AFB13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240324608"/>
        <c:axId val="298471120"/>
      </c:barChart>
      <c:valAx>
        <c:axId val="298471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324608"/>
        <c:crosses val="autoZero"/>
        <c:crossBetween val="between"/>
      </c:valAx>
      <c:catAx>
        <c:axId val="24032460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847112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Count(Attacker Address)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B7A6-420E-AA45-9B57C385DB18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B7A6-420E-AA45-9B57C385DB18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B7A6-420E-AA45-9B57C385DB18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B7A6-420E-AA45-9B57C385DB18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B7A6-420E-AA45-9B57C385DB18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B7A6-420E-AA45-9B57C385DB18}"/>
              </c:ext>
            </c:extLst>
          </c:dPt>
          <c:dPt>
            <c:idx val="6"/>
            <c:invertIfNegative val="0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B7A6-420E-AA45-9B57C385DB18}"/>
              </c:ext>
            </c:extLst>
          </c:dPt>
          <c:dPt>
            <c:idx val="7"/>
            <c:invertIfNegative val="0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B7A6-420E-AA45-9B57C385DB18}"/>
              </c:ext>
            </c:extLst>
          </c:dPt>
          <c:dPt>
            <c:idx val="8"/>
            <c:invertIfNegative val="0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B7A6-420E-AA45-9B57C385DB18}"/>
              </c:ext>
            </c:extLst>
          </c:dPt>
          <c:dPt>
            <c:idx val="9"/>
            <c:invertIfNegative val="0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B7A6-420E-AA45-9B57C385DB18}"/>
              </c:ext>
            </c:extLst>
          </c:dPt>
          <c:dPt>
            <c:idx val="10"/>
            <c:invertIfNegative val="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5-B7A6-420E-AA45-9B57C385DB1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Sheet1!$A$2:$A$11</c:f>
              <c:numCache>
                <c:formatCode>General</c:formatCode>
                <c:ptCount val="10"/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</c:numCache>
            </c:numRef>
          </c:val>
          <c:extLst>
            <c:ext xmlns:c16="http://schemas.microsoft.com/office/drawing/2014/chart" uri="{C3380CC4-5D6E-409C-BE32-E72D297353CC}">
              <c16:uniqueId val="{00000016-B7A6-420E-AA45-9B57C385DB1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240327408"/>
        <c:axId val="240326848"/>
      </c:barChart>
      <c:valAx>
        <c:axId val="240326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327408"/>
        <c:crosses val="autoZero"/>
        <c:crossBetween val="between"/>
      </c:valAx>
      <c:catAx>
        <c:axId val="2403274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32684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Alerted</c:v>
                </c:pt>
              </c:strCache>
            </c:strRef>
          </c:tx>
          <c:spPr>
            <a:solidFill>
              <a:srgbClr val="C00000"/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Aiwatch</c:v>
                </c:pt>
                <c:pt idx="1">
                  <c:v>Internet Banking</c:v>
                </c:pt>
                <c:pt idx="2">
                  <c:v>Mobile Banking</c:v>
                </c:pt>
                <c:pt idx="3">
                  <c:v>Remit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0-CEAD-45EE-9148-6363E7D08DD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Blocked</c:v>
                </c:pt>
              </c:strCache>
            </c:strRef>
          </c:tx>
          <c:spPr>
            <a:solidFill>
              <a:srgbClr val="00B050"/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Aiwatch</c:v>
                </c:pt>
                <c:pt idx="1">
                  <c:v>Internet Banking</c:v>
                </c:pt>
                <c:pt idx="2">
                  <c:v>Mobile Banking</c:v>
                </c:pt>
                <c:pt idx="3">
                  <c:v>Remit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CEAD-45EE-9148-6363E7D08DD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295941344"/>
        <c:axId val="295941904"/>
      </c:barChart>
      <c:catAx>
        <c:axId val="29594134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5941904"/>
        <c:crosses val="autoZero"/>
        <c:auto val="1"/>
        <c:lblAlgn val="ctr"/>
        <c:lblOffset val="100"/>
        <c:noMultiLvlLbl val="0"/>
      </c:catAx>
      <c:valAx>
        <c:axId val="29594190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5941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 anchor="ctr" anchorCtr="0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effectLst/>
              </a:rPr>
              <a:t>Internet Banking Login Trend</a:t>
            </a:r>
          </a:p>
        </c:rich>
      </c:tx>
      <c:layout>
        <c:manualLayout>
          <c:xMode val="edge"/>
          <c:yMode val="edge"/>
          <c:x val="0.23070027704870225"/>
          <c:y val="2.7777777777777776E-2"/>
        </c:manualLayout>
      </c:layout>
      <c:overlay val="0"/>
      <c:spPr>
        <a:noFill/>
      </c:spPr>
    </c:title>
    <c:autoTitleDeleted val="0"/>
    <c:plotArea>
      <c:layout>
        <c:manualLayout>
          <c:layoutTarget val="inner"/>
          <c:xMode val="edge"/>
          <c:yMode val="edge"/>
          <c:x val="0.10908756197142024"/>
          <c:y val="0.14675009373828271"/>
          <c:w val="0.87933836395450571"/>
          <c:h val="0.72970715594916713"/>
        </c:manualLayout>
      </c:layout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Successful Login  Login</c:v>
                </c:pt>
              </c:strCache>
            </c:strRef>
          </c:tx>
          <c:marker>
            <c:symbol val="none"/>
          </c:marker>
          <c:dPt>
            <c:idx val="0"/>
            <c:bubble3D val="0"/>
            <c:extLst>
              <c:ext xmlns:c16="http://schemas.microsoft.com/office/drawing/2014/chart" uri="{C3380CC4-5D6E-409C-BE32-E72D297353CC}">
                <c16:uniqueId val="{00000000-1E17-43A2-A146-746788D3E2E1}"/>
              </c:ext>
            </c:extLst>
          </c:dPt>
          <c:dPt>
            <c:idx val="1"/>
            <c:bubble3D val="0"/>
            <c:extLst>
              <c:ext xmlns:c16="http://schemas.microsoft.com/office/drawing/2014/chart" uri="{C3380CC4-5D6E-409C-BE32-E72D297353CC}">
                <c16:uniqueId val="{00000001-1E17-43A2-A146-746788D3E2E1}"/>
              </c:ext>
            </c:extLst>
          </c:dPt>
          <c:dPt>
            <c:idx val="2"/>
            <c:bubble3D val="0"/>
            <c:extLst>
              <c:ext xmlns:c16="http://schemas.microsoft.com/office/drawing/2014/chart" uri="{C3380CC4-5D6E-409C-BE32-E72D297353CC}">
                <c16:uniqueId val="{00000002-1E17-43A2-A146-746788D3E2E1}"/>
              </c:ext>
            </c:extLst>
          </c:dPt>
          <c:dLbls>
            <c:dLbl>
              <c:idx val="0"/>
              <c:layout>
                <c:manualLayout>
                  <c:x val="-2.6024723487312947E-2"/>
                  <c:y val="-4.093327875562832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1E17-43A2-A146-746788D3E2E1}"/>
                </c:ext>
              </c:extLst>
            </c:dLbl>
            <c:dLbl>
              <c:idx val="3"/>
              <c:layout>
                <c:manualLayout>
                  <c:x val="-8.6749078291043155E-3"/>
                  <c:y val="2.046663937781408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E17-43A2-A146-746788D3E2E1}"/>
                </c:ext>
              </c:extLst>
            </c:dLbl>
            <c:spPr>
              <a:solidFill>
                <a:schemeClr val="accent5"/>
              </a:solidFill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Sheet1!$A$2:$A$5</c:f>
              <c:strCache>
                <c:ptCount val="4"/>
                <c:pt idx="0">
                  <c:v>Week 3</c:v>
                </c:pt>
                <c:pt idx="1">
                  <c:v>week 2</c:v>
                </c:pt>
                <c:pt idx="2">
                  <c:v>week 1</c:v>
                </c:pt>
                <c:pt idx="3">
                  <c:v>Current Week 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4-1E17-43A2-A146-746788D3E2E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Failed  Login</c:v>
                </c:pt>
              </c:strCache>
            </c:strRef>
          </c:tx>
          <c:marker>
            <c:symbol val="none"/>
          </c:marker>
          <c:dLbls>
            <c:dLbl>
              <c:idx val="0"/>
              <c:layout>
                <c:manualLayout>
                  <c:x val="-3.2530904359141181E-2"/>
                  <c:y val="-4.0933278755628704E-3"/>
                </c:manualLayout>
              </c:layout>
              <c:spPr>
                <a:solidFill>
                  <a:schemeClr val="accent6">
                    <a:lumMod val="75000"/>
                  </a:schemeClr>
                </a:solidFill>
              </c:spPr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1E17-43A2-A146-746788D3E2E1}"/>
                </c:ext>
              </c:extLst>
            </c:dLbl>
            <c:dLbl>
              <c:idx val="1"/>
              <c:spPr>
                <a:solidFill>
                  <a:schemeClr val="accent6">
                    <a:lumMod val="75000"/>
                  </a:schemeClr>
                </a:solidFill>
              </c:spPr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6-1E17-43A2-A146-746788D3E2E1}"/>
                </c:ext>
              </c:extLst>
            </c:dLbl>
            <c:dLbl>
              <c:idx val="2"/>
              <c:spPr>
                <a:solidFill>
                  <a:schemeClr val="accent6"/>
                </a:solidFill>
              </c:spPr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7-1E17-43A2-A146-746788D3E2E1}"/>
                </c:ext>
              </c:extLst>
            </c:dLbl>
            <c:dLbl>
              <c:idx val="3"/>
              <c:layout>
                <c:manualLayout>
                  <c:x val="-8.6749078291043155E-3"/>
                  <c:y val="0"/>
                </c:manualLayout>
              </c:layout>
              <c:spPr>
                <a:solidFill>
                  <a:schemeClr val="accent6"/>
                </a:solidFill>
              </c:spPr>
              <c:txPr>
                <a:bodyPr/>
                <a:lstStyle/>
                <a:p>
                  <a:pPr>
                    <a:defRPr/>
                  </a:pPr>
                  <a:endParaRPr lang="en-US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1E17-43A2-A146-746788D3E2E1}"/>
                </c:ext>
              </c:extLst>
            </c:dLbl>
            <c:spPr>
              <a:noFill/>
              <a:ln>
                <a:noFill/>
              </a:ln>
              <a:effectLst/>
            </c:sp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Sheet1!$A$2:$A$5</c:f>
              <c:strCache>
                <c:ptCount val="4"/>
                <c:pt idx="0">
                  <c:v>Week 3</c:v>
                </c:pt>
                <c:pt idx="1">
                  <c:v>week 2</c:v>
                </c:pt>
                <c:pt idx="2">
                  <c:v>week 1</c:v>
                </c:pt>
                <c:pt idx="3">
                  <c:v>Current Week 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9-1E17-43A2-A146-746788D3E2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1932704"/>
        <c:axId val="191933264"/>
      </c:lineChart>
      <c:catAx>
        <c:axId val="19193270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91933264"/>
        <c:crosses val="autoZero"/>
        <c:auto val="1"/>
        <c:lblAlgn val="ctr"/>
        <c:lblOffset val="100"/>
        <c:noMultiLvlLbl val="0"/>
      </c:catAx>
      <c:valAx>
        <c:axId val="1919332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1932704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0.23553331875182268"/>
          <c:y val="0.93221066116735407"/>
          <c:w val="0.5289331802274716"/>
          <c:h val="6.7789338832645915E-2"/>
        </c:manualLayout>
      </c:layout>
      <c:overlay val="0"/>
    </c:legend>
    <c:plotVisOnly val="1"/>
    <c:dispBlanksAs val="gap"/>
    <c:showDLblsOverMax val="0"/>
  </c:chart>
  <c:spPr>
    <a:solidFill>
      <a:schemeClr val="bg2">
        <a:lumMod val="90000"/>
      </a:schemeClr>
    </a:solidFill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 anchor="ctr" anchorCtr="0"/>
          <a:lstStyle/>
          <a:p>
            <a:pPr>
              <a:defRPr/>
            </a:pPr>
            <a:r>
              <a:rPr lang="en-US"/>
              <a:t>Cases Statistics</a:t>
            </a:r>
            <a:r>
              <a:rPr lang="en-US" baseline="0"/>
              <a:t> Status </a:t>
            </a:r>
            <a:endParaRPr lang="en-US"/>
          </a:p>
        </c:rich>
      </c:tx>
      <c:layout>
        <c:manualLayout>
          <c:xMode val="edge"/>
          <c:yMode val="edge"/>
          <c:x val="0.29551509186351704"/>
          <c:y val="2.7777777777777776E-2"/>
        </c:manualLayout>
      </c:layout>
      <c:overlay val="0"/>
      <c:spPr>
        <a:noFill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</c:spPr>
            <c:extLst>
              <c:ext xmlns:c16="http://schemas.microsoft.com/office/drawing/2014/chart" uri="{C3380CC4-5D6E-409C-BE32-E72D297353CC}">
                <c16:uniqueId val="{00000001-81E3-4835-98FD-DB926E22371C}"/>
              </c:ext>
            </c:extLst>
          </c:dPt>
          <c:dPt>
            <c:idx val="1"/>
            <c:bubble3D val="0"/>
            <c:spPr>
              <a:solidFill>
                <a:schemeClr val="bg1">
                  <a:lumMod val="75000"/>
                </a:schemeClr>
              </a:solidFill>
            </c:spPr>
            <c:extLst>
              <c:ext xmlns:c16="http://schemas.microsoft.com/office/drawing/2014/chart" uri="{C3380CC4-5D6E-409C-BE32-E72D297353CC}">
                <c16:uniqueId val="{00000003-81E3-4835-98FD-DB926E22371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b="1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Opened Cases</c:v>
                </c:pt>
                <c:pt idx="1">
                  <c:v>Closed Cases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</c:numCache>
            </c:numRef>
          </c:val>
          <c:extLst>
            <c:ext xmlns:c16="http://schemas.microsoft.com/office/drawing/2014/chart" uri="{C3380CC4-5D6E-409C-BE32-E72D297353CC}">
              <c16:uniqueId val="{00000004-81E3-4835-98FD-DB926E2237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gap"/>
    <c:showDLblsOverMax val="0"/>
  </c:chart>
  <c:spPr>
    <a:solidFill>
      <a:schemeClr val="bg2">
        <a:lumMod val="90000"/>
      </a:schemeClr>
    </a:solidFill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Opened Cases by Severity</a:t>
            </a:r>
          </a:p>
        </c:rich>
      </c:tx>
      <c:layout>
        <c:manualLayout>
          <c:xMode val="edge"/>
          <c:yMode val="edge"/>
          <c:x val="0.27005212890055408"/>
          <c:y val="2.3809523809523808E-2"/>
        </c:manualLayout>
      </c:layout>
      <c:overlay val="0"/>
      <c:spPr>
        <a:noFill/>
      </c:spPr>
    </c:title>
    <c:autoTitleDeleted val="0"/>
    <c:plotArea>
      <c:layout>
        <c:manualLayout>
          <c:layoutTarget val="inner"/>
          <c:xMode val="edge"/>
          <c:yMode val="edge"/>
          <c:x val="0.30011391805191018"/>
          <c:y val="0.3166232345956756"/>
          <c:w val="0.39675215077282006"/>
          <c:h val="0.6801465441819772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rgbClr val="FF0000"/>
              </a:solidFill>
            </c:spPr>
            <c:extLst>
              <c:ext xmlns:c16="http://schemas.microsoft.com/office/drawing/2014/chart" uri="{C3380CC4-5D6E-409C-BE32-E72D297353CC}">
                <c16:uniqueId val="{00000001-208C-4846-9C14-9A8ED0AABA7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b="1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High</c:v>
                </c:pt>
                <c:pt idx="1">
                  <c:v>Meduim</c:v>
                </c:pt>
                <c:pt idx="2">
                  <c:v>Low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</c:numCache>
            </c:numRef>
          </c:val>
          <c:extLst>
            <c:ext xmlns:c16="http://schemas.microsoft.com/office/drawing/2014/chart" uri="{C3380CC4-5D6E-409C-BE32-E72D297353CC}">
              <c16:uniqueId val="{00000002-208C-4846-9C14-9A8ED0AABA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spPr>
    <a:solidFill>
      <a:schemeClr val="bg2">
        <a:lumMod val="90000"/>
      </a:schemeClr>
    </a:solidFill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 anchor="ctr" anchorCtr="0"/>
          <a:lstStyle/>
          <a:p>
            <a:pPr>
              <a:defRPr/>
            </a:pPr>
            <a:r>
              <a:rPr lang="en-US"/>
              <a:t>Cases Statistics</a:t>
            </a:r>
            <a:r>
              <a:rPr lang="en-US" baseline="0"/>
              <a:t> By Category</a:t>
            </a:r>
            <a:endParaRPr lang="en-US"/>
          </a:p>
        </c:rich>
      </c:tx>
      <c:layout>
        <c:manualLayout>
          <c:xMode val="edge"/>
          <c:yMode val="edge"/>
          <c:x val="1.7737314085739284E-2"/>
          <c:y val="3.1746031746031744E-2"/>
        </c:manualLayout>
      </c:layout>
      <c:overlay val="0"/>
      <c:spPr>
        <a:noFill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</c:spPr>
            <c:extLst>
              <c:ext xmlns:c16="http://schemas.microsoft.com/office/drawing/2014/chart" uri="{C3380CC4-5D6E-409C-BE32-E72D297353CC}">
                <c16:uniqueId val="{00000001-54E5-4373-AEB4-C0FD65E0A269}"/>
              </c:ext>
            </c:extLst>
          </c:dPt>
          <c:dLbls>
            <c:dLbl>
              <c:idx val="0"/>
              <c:layout>
                <c:manualLayout>
                  <c:x val="0"/>
                  <c:y val="9.5238095238095233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4E5-4373-AEB4-C0FD65E0A269}"/>
                </c:ext>
              </c:extLst>
            </c:dLbl>
            <c:dLbl>
              <c:idx val="1"/>
              <c:layout>
                <c:manualLayout>
                  <c:x val="-5.5555555555555552E-2"/>
                  <c:y val="-0.1309523809523811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4E5-4373-AEB4-C0FD65E0A269}"/>
                </c:ext>
              </c:extLst>
            </c:dLbl>
            <c:dLbl>
              <c:idx val="2"/>
              <c:layout>
                <c:manualLayout>
                  <c:x val="7.6388888888888895E-2"/>
                  <c:y val="3.968253968253968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wrap="square" lIns="38100" tIns="19050" rIns="38100" bIns="19050" anchor="ctr">
                  <a:noAutofit/>
                </a:bodyPr>
                <a:lstStyle/>
                <a:p>
                  <a:pPr>
                    <a:defRPr b="1"/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4.4305555555555563E-2"/>
                      <c:h val="8.2363142107236595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54E5-4373-AEB4-C0FD65E0A269}"/>
                </c:ext>
              </c:extLst>
            </c:dLbl>
            <c:dLbl>
              <c:idx val="3"/>
              <c:layout>
                <c:manualLayout>
                  <c:x val="3.2407407407407406E-2"/>
                  <c:y val="1.984126984126984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4E5-4373-AEB4-C0FD65E0A269}"/>
                </c:ext>
              </c:extLst>
            </c:dLbl>
            <c:dLbl>
              <c:idx val="4"/>
              <c:layout>
                <c:manualLayout>
                  <c:x val="2.3148148148147722E-3"/>
                  <c:y val="8.7301587301587297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54E5-4373-AEB4-C0FD65E0A269}"/>
                </c:ext>
              </c:extLst>
            </c:dLbl>
            <c:dLbl>
              <c:idx val="5"/>
              <c:layout>
                <c:manualLayout>
                  <c:x val="9.2592592592592171E-3"/>
                  <c:y val="5.9523809523809521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AB1-4BF5-A763-BCFCAEAB3410}"/>
                </c:ext>
              </c:extLst>
            </c:dLbl>
            <c:dLbl>
              <c:idx val="6"/>
              <c:layout>
                <c:manualLayout>
                  <c:x val="2.3148148148147722E-3"/>
                  <c:y val="7.5396825396825365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AAB1-4BF5-A763-BCFCAEAB341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b="1"/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Sheet1!$A$2:$A$8</c:f>
              <c:strCache>
                <c:ptCount val="7"/>
                <c:pt idx="0">
                  <c:v>Misconfiguration</c:v>
                </c:pt>
                <c:pt idx="1">
                  <c:v>Technical Failure</c:v>
                </c:pt>
                <c:pt idx="2">
                  <c:v>Vulnerability Scan</c:v>
                </c:pt>
                <c:pt idx="3">
                  <c:v>Malware</c:v>
                </c:pt>
                <c:pt idx="4">
                  <c:v>Policy Violations</c:v>
                </c:pt>
                <c:pt idx="5">
                  <c:v>Suspicious Email</c:v>
                </c:pt>
                <c:pt idx="6">
                  <c:v>Data Leakage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</c:numCache>
            </c:numRef>
          </c:val>
          <c:extLst>
            <c:ext xmlns:c16="http://schemas.microsoft.com/office/drawing/2014/chart" uri="{C3380CC4-5D6E-409C-BE32-E72D297353CC}">
              <c16:uniqueId val="{00000006-54E5-4373-AEB4-C0FD65E0A26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spPr>
    <a:solidFill>
      <a:schemeClr val="bg2">
        <a:lumMod val="90000"/>
      </a:schemeClr>
    </a:solidFill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Opened Cases by Severity</a:t>
            </a:r>
          </a:p>
        </c:rich>
      </c:tx>
      <c:layout>
        <c:manualLayout>
          <c:xMode val="edge"/>
          <c:yMode val="edge"/>
          <c:x val="0.27005212890055408"/>
          <c:y val="2.3809523809523808E-2"/>
        </c:manualLayout>
      </c:layout>
      <c:overlay val="0"/>
      <c:spPr>
        <a:noFill/>
      </c:spPr>
    </c:title>
    <c:autoTitleDeleted val="0"/>
    <c:plotArea>
      <c:layout>
        <c:manualLayout>
          <c:layoutTarget val="inner"/>
          <c:xMode val="edge"/>
          <c:yMode val="edge"/>
          <c:x val="0.30011391805191018"/>
          <c:y val="0.3166232345956756"/>
          <c:w val="0.39675215077282006"/>
          <c:h val="0.6801465441819772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rgbClr val="FF0000"/>
              </a:solidFill>
            </c:spPr>
            <c:extLst>
              <c:ext xmlns:c16="http://schemas.microsoft.com/office/drawing/2014/chart" uri="{C3380CC4-5D6E-409C-BE32-E72D297353CC}">
                <c16:uniqueId val="{00000001-FC2C-4BD6-A77C-5B80BC327FF2}"/>
              </c:ext>
            </c:extLst>
          </c:dPt>
          <c:dPt>
            <c:idx val="1"/>
            <c:bubble3D val="0"/>
            <c:spPr>
              <a:solidFill>
                <a:srgbClr val="FFFF00"/>
              </a:solidFill>
            </c:spPr>
            <c:extLst>
              <c:ext xmlns:c16="http://schemas.microsoft.com/office/drawing/2014/chart" uri="{C3380CC4-5D6E-409C-BE32-E72D297353CC}">
                <c16:uniqueId val="{00000003-FC2C-4BD6-A77C-5B80BC327FF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b="1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High</c:v>
                </c:pt>
                <c:pt idx="1">
                  <c:v>Medium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</c:numCache>
            </c:numRef>
          </c:val>
          <c:extLst>
            <c:ext xmlns:c16="http://schemas.microsoft.com/office/drawing/2014/chart" uri="{C3380CC4-5D6E-409C-BE32-E72D297353CC}">
              <c16:uniqueId val="{00000004-FC2C-4BD6-A77C-5B80BC327F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spPr>
    <a:solidFill>
      <a:schemeClr val="bg2">
        <a:lumMod val="90000"/>
      </a:schemeClr>
    </a:solidFill>
  </c:spPr>
  <c:externalData r:id="rId1">
    <c:autoUpdate val="0"/>
  </c:externalData>
  <c:userShapes r:id="rId2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Fraud Watch incidents</a:t>
            </a:r>
          </a:p>
        </c:rich>
      </c:tx>
      <c:layout>
        <c:manualLayout>
          <c:xMode val="edge"/>
          <c:yMode val="edge"/>
          <c:x val="0.25479749927092449"/>
          <c:y val="2.777776011749036E-2"/>
        </c:manualLayout>
      </c:layout>
      <c:overlay val="0"/>
      <c:spPr>
        <a:noFill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Fraud Watch incident s</c:v>
                </c:pt>
              </c:strCache>
            </c:strRef>
          </c:tx>
          <c:dPt>
            <c:idx val="0"/>
            <c:bubble3D val="0"/>
            <c:spPr>
              <a:solidFill>
                <a:schemeClr val="bg1">
                  <a:lumMod val="75000"/>
                </a:schemeClr>
              </a:solidFill>
            </c:spPr>
            <c:extLst>
              <c:ext xmlns:c16="http://schemas.microsoft.com/office/drawing/2014/chart" uri="{C3380CC4-5D6E-409C-BE32-E72D297353CC}">
                <c16:uniqueId val="{00000001-22D6-4E26-960B-A5A01B013310}"/>
              </c:ext>
            </c:extLst>
          </c:dPt>
          <c:dLbls>
            <c:dLbl>
              <c:idx val="0"/>
              <c:layout>
                <c:manualLayout>
                  <c:x val="-0.10503554243219597"/>
                  <c:y val="-5.3086823977442869E-5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22D6-4E26-960B-A5A01B01331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b="1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Rejection </c:v>
                </c:pt>
                <c:pt idx="1">
                  <c:v>Take Down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</c:numCache>
            </c:numRef>
          </c:val>
          <c:extLst>
            <c:ext xmlns:c16="http://schemas.microsoft.com/office/drawing/2014/chart" uri="{C3380CC4-5D6E-409C-BE32-E72D297353CC}">
              <c16:uniqueId val="{00000002-22D6-4E26-960B-A5A01B0133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layout>
        <c:manualLayout>
          <c:xMode val="edge"/>
          <c:yMode val="edge"/>
          <c:x val="0.35275317147856522"/>
          <c:y val="0.89066244091309332"/>
          <c:w val="0.29912328667249927"/>
          <c:h val="7.3003283753842435E-2"/>
        </c:manualLayout>
      </c:layout>
      <c:overlay val="0"/>
    </c:legend>
    <c:plotVisOnly val="1"/>
    <c:dispBlanksAs val="gap"/>
    <c:showDLblsOverMax val="0"/>
  </c:chart>
  <c:spPr>
    <a:solidFill>
      <a:schemeClr val="bg2">
        <a:lumMod val="90000"/>
      </a:schemeClr>
    </a:solidFill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Top</a:t>
            </a:r>
            <a:r>
              <a:rPr lang="en-US" baseline="0"/>
              <a:t> 10 Sources of Threats</a:t>
            </a:r>
            <a:endParaRPr lang="en-US"/>
          </a:p>
        </c:rich>
      </c:tx>
      <c:layout>
        <c:manualLayout>
          <c:xMode val="edge"/>
          <c:yMode val="edge"/>
          <c:x val="2.2777777777777786E-2"/>
          <c:y val="2.3809523809523808E-2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Sheet1!$B$3</c:f>
              <c:strCache>
                <c:ptCount val="1"/>
                <c:pt idx="0">
                  <c:v>Count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</c:spPr>
            <c:extLst>
              <c:ext xmlns:c16="http://schemas.microsoft.com/office/drawing/2014/chart" uri="{C3380CC4-5D6E-409C-BE32-E72D297353CC}">
                <c16:uniqueId val="{00000001-E3F4-4189-8C20-96F19CAB81DE}"/>
              </c:ext>
            </c:extLst>
          </c:dPt>
          <c:dPt>
            <c:idx val="1"/>
            <c:bubble3D val="0"/>
            <c:spPr>
              <a:solidFill>
                <a:schemeClr val="bg1">
                  <a:lumMod val="75000"/>
                </a:schemeClr>
              </a:solidFill>
            </c:spPr>
            <c:extLst>
              <c:ext xmlns:c16="http://schemas.microsoft.com/office/drawing/2014/chart" uri="{C3380CC4-5D6E-409C-BE32-E72D297353CC}">
                <c16:uniqueId val="{00000003-E3F4-4189-8C20-96F19CAB81D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b="1"/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Sheet1!$A$4</c:f>
              <c:strCache>
                <c:ptCount val="1"/>
                <c:pt idx="0">
                  <c:v>216.117.2.180</c:v>
                </c:pt>
              </c:strCache>
            </c:strRef>
          </c:cat>
          <c:val>
            <c:numRef>
              <c:f>Sheet1!$B$4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E3F4-4189-8C20-96F19CAB81DE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spPr>
    <a:solidFill>
      <a:schemeClr val="bg2">
        <a:lumMod val="90000"/>
      </a:schemeClr>
    </a:solidFill>
  </c:sp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Palo Alto Threat Summary </a:t>
            </a:r>
          </a:p>
        </c:rich>
      </c:tx>
      <c:layout>
        <c:manualLayout>
          <c:xMode val="edge"/>
          <c:yMode val="edge"/>
          <c:x val="0.19487842665500141"/>
          <c:y val="2.3809523809523808E-2"/>
        </c:manualLayout>
      </c:layout>
      <c:overlay val="0"/>
      <c:spPr>
        <a:noFill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Palo Alto threat Detection</c:v>
                </c:pt>
              </c:strCache>
            </c:strRef>
          </c:tx>
          <c:dPt>
            <c:idx val="2"/>
            <c:bubble3D val="0"/>
            <c:spPr>
              <a:solidFill>
                <a:schemeClr val="bg1">
                  <a:lumMod val="65000"/>
                </a:schemeClr>
              </a:solidFill>
            </c:spPr>
            <c:extLst>
              <c:ext xmlns:c16="http://schemas.microsoft.com/office/drawing/2014/chart" uri="{C3380CC4-5D6E-409C-BE32-E72D297353CC}">
                <c16:uniqueId val="{00000001-DBF0-48E1-B5B3-3855982422C0}"/>
              </c:ext>
            </c:extLst>
          </c:dPt>
          <c:dPt>
            <c:idx val="3"/>
            <c:bubble3D val="0"/>
            <c:spPr>
              <a:solidFill>
                <a:srgbClr val="FF0000"/>
              </a:solidFill>
            </c:spPr>
            <c:extLst>
              <c:ext xmlns:c16="http://schemas.microsoft.com/office/drawing/2014/chart" uri="{C3380CC4-5D6E-409C-BE32-E72D297353CC}">
                <c16:uniqueId val="{00000003-DBF0-48E1-B5B3-3855982422C0}"/>
              </c:ext>
            </c:extLst>
          </c:dPt>
          <c:dPt>
            <c:idx val="4"/>
            <c:bubble3D val="0"/>
            <c:spPr>
              <a:solidFill>
                <a:schemeClr val="accent6">
                  <a:lumMod val="50000"/>
                </a:schemeClr>
              </a:solidFill>
            </c:spPr>
            <c:extLst>
              <c:ext xmlns:c16="http://schemas.microsoft.com/office/drawing/2014/chart" uri="{C3380CC4-5D6E-409C-BE32-E72D297353CC}">
                <c16:uniqueId val="{00000005-DBF0-48E1-B5B3-3855982422C0}"/>
              </c:ext>
            </c:extLst>
          </c:dPt>
          <c:dPt>
            <c:idx val="5"/>
            <c:bubble3D val="0"/>
            <c:spPr>
              <a:solidFill>
                <a:schemeClr val="accent6">
                  <a:lumMod val="75000"/>
                </a:schemeClr>
              </a:solidFill>
            </c:spPr>
            <c:extLst>
              <c:ext xmlns:c16="http://schemas.microsoft.com/office/drawing/2014/chart" uri="{C3380CC4-5D6E-409C-BE32-E72D297353CC}">
                <c16:uniqueId val="{00000007-DBF0-48E1-B5B3-3855982422C0}"/>
              </c:ext>
            </c:extLst>
          </c:dPt>
          <c:dLbls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wrap="square" lIns="38100" tIns="19050" rIns="38100" bIns="19050" anchor="ctr">
                  <a:noAutofit/>
                </a:bodyPr>
                <a:lstStyle/>
                <a:p>
                  <a:pPr>
                    <a:defRPr/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</c:ext>
                <c:ext xmlns:c16="http://schemas.microsoft.com/office/drawing/2014/chart" uri="{C3380CC4-5D6E-409C-BE32-E72D297353CC}">
                  <c16:uniqueId val="{00000008-DBF0-48E1-B5B3-3855982422C0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Spyware</c:v>
                </c:pt>
                <c:pt idx="1">
                  <c:v>Virus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DBF0-48E1-B5B3-3855982422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83601997666958294"/>
          <c:y val="0.37239282589676292"/>
          <c:w val="0.12007397902101095"/>
          <c:h val="0.23339551306086737"/>
        </c:manualLayout>
      </c:layout>
      <c:overlay val="0"/>
    </c:legend>
    <c:plotVisOnly val="1"/>
    <c:dispBlanksAs val="gap"/>
    <c:showDLblsOverMax val="0"/>
  </c:chart>
  <c:spPr>
    <a:solidFill>
      <a:schemeClr val="bg2">
        <a:lumMod val="90000"/>
      </a:schemeClr>
    </a:solidFill>
  </c:sp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00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0.85069</cdr:x>
      <cdr:y>0.91667</cdr:y>
    </cdr:from>
    <cdr:to>
      <cdr:x>0.99826</cdr:x>
      <cdr:y>1</cdr:y>
    </cdr:to>
    <cdr:sp macro="" textlink="">
      <cdr:nvSpPr>
        <cdr:cNvPr id="3" name="Rounded Rectangle 2"/>
        <cdr:cNvSpPr/>
      </cdr:nvSpPr>
      <cdr:spPr>
        <a:xfrm xmlns:a="http://schemas.openxmlformats.org/drawingml/2006/main">
          <a:off x="4667250" y="2933700"/>
          <a:ext cx="809625" cy="266700"/>
        </a:xfrm>
        <a:prstGeom xmlns:a="http://schemas.openxmlformats.org/drawingml/2006/main" prst="roundRect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en-US"/>
            <a:t>Total</a:t>
          </a:r>
          <a:r>
            <a:rPr lang="en-US" baseline="0"/>
            <a:t> :74</a:t>
          </a:r>
          <a:endParaRPr lang="en-US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A7EF4FD06ED74BA3D54545EB451DD3" ma:contentTypeVersion="1" ma:contentTypeDescription="Create a new document." ma:contentTypeScope="" ma:versionID="23938b0603d4eec6f9350b88cafe481c">
  <xsd:schema xmlns:xsd="http://www.w3.org/2001/XMLSchema" xmlns:xs="http://www.w3.org/2001/XMLSchema" xmlns:p="http://schemas.microsoft.com/office/2006/metadata/properties" xmlns:ns2="953d70dd-81e9-4aec-b537-8a91ecb39f4d" targetNamespace="http://schemas.microsoft.com/office/2006/metadata/properties" ma:root="true" ma:fieldsID="e8a74982cd0b746ba03cae3c3cd1e7f7" ns2:_="">
    <xsd:import namespace="953d70dd-81e9-4aec-b537-8a91ecb39f4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3d70dd-81e9-4aec-b537-8a91ecb39f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CB01F-C861-4377-8593-B50468B1B7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BC5923-8700-47D6-A68C-64A136D8D1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3d70dd-81e9-4aec-b537-8a91ecb39f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16215F-07D3-4B24-BB30-CDE67E9822AD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0B049E8E-52CD-4F0F-9FE9-B2F48EE1D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7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egsnoc1</dc:creator>
  <cp:lastModifiedBy>Egsnoc6</cp:lastModifiedBy>
  <cp:revision>119</cp:revision>
  <cp:lastPrinted>2019-12-22T13:56:00Z</cp:lastPrinted>
  <dcterms:created xsi:type="dcterms:W3CDTF">2019-12-29T12:58:00Z</dcterms:created>
  <dcterms:modified xsi:type="dcterms:W3CDTF">2020-05-19T10:12:00Z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0x010100A3A7EF4FD06ED74BA3D54545EB451DD3</vt:lpwstr>
  </property>
</Properties>
</file>