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0"/>
        <w:gridCol w:w="5730"/>
        <w:tblGridChange w:id="0">
          <w:tblGrid>
            <w:gridCol w:w="5610"/>
            <w:gridCol w:w="57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Preemptive Scheduling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processor can be preempted to execute the different processes in the middle of any current process execution.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Round-Robin (RR) Algorithm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Shortest Remaining Time First (SRTF) Algorithm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Each process in the ready state gets the CPU for a fixed time in a cycle way.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process with the least burst time remaining is executed first.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preemptive version of Shortest Job Next (SJN) algorithm.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Advantages: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doesn’t face the issues of starvation or convoy effect.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the jobs get a fair allocation of CPU.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deals with all process without any priority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you know the total number of processes on the run queue, then you can also assume the worst-case response time for the same process.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scheduling method does not depend upon burst time. That’s why it is easily implementable on the system.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Once a process is executed for a specific set of the period, the process is preempted, and another process executes for that given time period.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Allows OS to use the Context switching method to save states of preempted processes.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gives the best performance in terms of average response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Advantages: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Processes with a shorter burst time are executed quickly.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overhead is minimal since the system only needs to make a choice when a process completes its execution, or a new process is added to the queue.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Since it's a preemptive algorithm, whenever a new process is added to the queue, it just has to compare the presently executing process and the new one.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Disadvantages: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 slicing time of the OS is low, the processor output will be reduced.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method spends more time on context switching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-5955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Its performance heavily depends on the time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95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quantum.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Priorities cannot be set for the processes.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Round-robin scheduling doesn’t give special priority to more important tasks.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Decreases comprehension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Lower quantum results in higher context switching overhead in the system.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Finding a correct time quantum is a quite difficult task in this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Disadvantages: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context switch is done a lot more times significantly and consumes the CPU's important time for handling. This amounts to its handling time and decreases its benefit of quick handling.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has the potential for process starvation since it always selects the shortest jobs first.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 shorter process is continuously added, the longer processes may be held off indefinitely.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340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gridCol w:w="3810"/>
        <w:gridCol w:w="3810"/>
        <w:tblGridChange w:id="0">
          <w:tblGrid>
            <w:gridCol w:w="3720"/>
            <w:gridCol w:w="3810"/>
            <w:gridCol w:w="381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Non-preemptive Scheduling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Once the processor starts its execution, it must finish it before executing the other. It can’t be paused in the middle.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 Come, First Served (FCFS)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Shortest job first (SJF)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Priority-Based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Efficiently and automatically execute queued tasks, processes and requests by the order of their arrival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Selects the waiting process with the smallest execution time to execute next.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Scheduling processes that is based on its given priority.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Advantages: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Simplicity,  Orders are completed in the sequence that they are placed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Scheduling can be quickly and easily implemented into any scheduling system that your organization possesses, with minimal time, effort, and expenses.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Orders are processed in the exact order that they are placed.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Advantages: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for long term scheduling.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Reduces the average waiting time over FCFS.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Gives the lowest average waiting time for a specific set of processes.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Appropriate for the jobs running in batch, where run times are known in advance.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Probably optimal with regard to average turnaround time.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Advantages: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Easy to use.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Processes with higher priority execute first which saves time.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The importance of each process is precisely defined.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A good algorithm for applications with fluctuating time and resource requirements.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Disadvantages: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It doesn’t release the CPU until it finishes executing.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May cause starvation if the first job has the longest burst time.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High Average Waiting Time.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Short processes at the back of the queue have to wait for the long processes to finish execution.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Not ideal for time-sharing systems.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Inefficient (lower device utilization).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Disadvantages: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Job completion time must be known earlier, but it is hard to predict.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It is often used in a batch system for long term scheduling.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Can’t be implemented for CPU scheduling for the short term.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Requires knowledge of how long a process or job will run.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It leads to starvation that does not reduce average turnaround time.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It is hard to know the length of the upcoming CPU request.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Disadvantages: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We can lose all the low-priority processes if the system crashes.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This process can cause starvation if high-priority processes take too much CPU time. The lower priority process can also be postponed for an indefinite time.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There is a chance that a process can’t run even when it is ready as some other process is running currently.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jc w:val="center"/>
      <w:rPr>
        <w:rFonts w:ascii="Georgia" w:cs="Georgia" w:eastAsia="Georgia" w:hAnsi="Georgia"/>
        <w:i w:val="1"/>
        <w:sz w:val="50"/>
        <w:szCs w:val="50"/>
      </w:rPr>
    </w:pPr>
    <w:r w:rsidDel="00000000" w:rsidR="00000000" w:rsidRPr="00000000">
      <w:rPr>
        <w:rFonts w:ascii="Georgia" w:cs="Georgia" w:eastAsia="Georgia" w:hAnsi="Georgia"/>
        <w:i w:val="1"/>
        <w:sz w:val="50"/>
        <w:szCs w:val="50"/>
        <w:rtl w:val="0"/>
      </w:rPr>
      <w:t xml:space="preserve">Scheduling Algorithms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