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1F18" w14:textId="46053504" w:rsidR="006B6641" w:rsidRPr="00666078" w:rsidRDefault="00C75225" w:rsidP="00666078">
      <w:pPr>
        <w:pStyle w:val="Heading1"/>
        <w:rPr>
          <w:b/>
          <w:bCs/>
          <w:sz w:val="36"/>
          <w:szCs w:val="36"/>
        </w:rPr>
      </w:pPr>
      <w:r w:rsidRPr="00666078">
        <w:rPr>
          <w:b/>
          <w:bCs/>
          <w:sz w:val="36"/>
          <w:szCs w:val="36"/>
        </w:rPr>
        <w:t>POPal AI tool</w:t>
      </w:r>
    </w:p>
    <w:p w14:paraId="3A9A41F8" w14:textId="4AAEE64B" w:rsidR="00C75225" w:rsidRDefault="00C75225" w:rsidP="00C75225">
      <w:r w:rsidRPr="00C75225">
        <w:t xml:space="preserve">Auto generate Jira Issues Epics, User Stories, Test Cases, and Test Automation Scripts with AI (ChatGPT) and </w:t>
      </w:r>
      <w:r w:rsidRPr="00C75225">
        <w:t>save</w:t>
      </w:r>
      <w:r w:rsidRPr="00C75225">
        <w:t xml:space="preserve"> your time</w:t>
      </w:r>
      <w:r>
        <w:t>.</w:t>
      </w:r>
    </w:p>
    <w:p w14:paraId="62F39351" w14:textId="1667E587" w:rsidR="00C75225" w:rsidRPr="00666078" w:rsidRDefault="00C75225" w:rsidP="002A7963">
      <w:pPr>
        <w:pStyle w:val="Heading2"/>
        <w:spacing w:after="0" w:afterAutospacing="0"/>
        <w:rPr>
          <w:sz w:val="32"/>
          <w:szCs w:val="32"/>
        </w:rPr>
      </w:pPr>
      <w:r w:rsidRPr="00666078">
        <w:rPr>
          <w:sz w:val="32"/>
          <w:szCs w:val="32"/>
        </w:rPr>
        <w:t>Features</w:t>
      </w:r>
    </w:p>
    <w:p w14:paraId="693F6B87" w14:textId="0E609DD0" w:rsidR="00C75225" w:rsidRPr="00666078" w:rsidRDefault="00C75225" w:rsidP="00666078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666078">
        <w:rPr>
          <w:b/>
          <w:bCs/>
        </w:rPr>
        <w:t>Refine Epic and Breakdown Epic to user stories</w:t>
      </w:r>
      <w:r w:rsidR="001A6F4D" w:rsidRPr="00666078">
        <w:rPr>
          <w:b/>
          <w:bCs/>
        </w:rPr>
        <w:t>.</w:t>
      </w:r>
    </w:p>
    <w:p w14:paraId="3448055A" w14:textId="77777777" w:rsidR="001A6F4D" w:rsidRDefault="00C75225" w:rsidP="008E7541">
      <w:pPr>
        <w:spacing w:after="0"/>
        <w:ind w:left="720"/>
      </w:pPr>
      <w:r w:rsidRPr="00C75225">
        <w:t>AI backlog generator helps you update Epic into proper format including benefit hypothesis and acceptance criteria. And automatically generates multiple user stories with title, story, and acceptance criteria.</w:t>
      </w:r>
    </w:p>
    <w:p w14:paraId="2BE1D409" w14:textId="2B92F84D" w:rsidR="001A6F4D" w:rsidRPr="00666078" w:rsidRDefault="00C75225" w:rsidP="00666078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666078">
        <w:rPr>
          <w:b/>
          <w:bCs/>
        </w:rPr>
        <w:t>Refine User stories</w:t>
      </w:r>
      <w:r w:rsidR="001A6F4D" w:rsidRPr="00666078">
        <w:rPr>
          <w:b/>
          <w:bCs/>
        </w:rPr>
        <w:t>.</w:t>
      </w:r>
    </w:p>
    <w:p w14:paraId="6A65F070" w14:textId="391B6107" w:rsidR="001A6F4D" w:rsidRDefault="00C75225" w:rsidP="008E7541">
      <w:pPr>
        <w:spacing w:after="0"/>
        <w:ind w:left="720"/>
      </w:pPr>
      <w:r w:rsidRPr="00C75225">
        <w:t>AI backlog generator refining user stories, transforming them along with acceptance criteria. With enhanced clarity, it makes Backlog refinement and sprint planning more effective, and reduces the rework.</w:t>
      </w:r>
    </w:p>
    <w:p w14:paraId="4A890841" w14:textId="404C5D3E" w:rsidR="001A6F4D" w:rsidRPr="00666078" w:rsidRDefault="00C75225" w:rsidP="00666078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666078">
        <w:rPr>
          <w:b/>
          <w:bCs/>
        </w:rPr>
        <w:t>Generate Test Cases and Test Automation Scripts</w:t>
      </w:r>
      <w:r w:rsidR="001A6F4D" w:rsidRPr="00666078">
        <w:rPr>
          <w:b/>
          <w:bCs/>
        </w:rPr>
        <w:t>.</w:t>
      </w:r>
    </w:p>
    <w:p w14:paraId="7762C50D" w14:textId="4AA50E1E" w:rsidR="00C75225" w:rsidRPr="00C75225" w:rsidRDefault="00C75225" w:rsidP="008E7541">
      <w:pPr>
        <w:spacing w:after="0"/>
        <w:ind w:left="720"/>
      </w:pPr>
      <w:r w:rsidRPr="00C75225">
        <w:t xml:space="preserve">AI backlog generator automatically generates comprehensive test cases as ‘Test Case’ issue type. In </w:t>
      </w:r>
      <w:r w:rsidR="00DD549B" w:rsidRPr="00C75225">
        <w:t>addition,</w:t>
      </w:r>
      <w:r w:rsidRPr="00C75225">
        <w:t xml:space="preserve"> it generates test automation scripts as well.</w:t>
      </w:r>
    </w:p>
    <w:p w14:paraId="1E723F6B" w14:textId="2728D9CC" w:rsidR="00C75225" w:rsidRPr="009B032D" w:rsidRDefault="003B00C7" w:rsidP="002A7963">
      <w:pPr>
        <w:pStyle w:val="Heading2"/>
        <w:spacing w:after="0" w:afterAutospacing="0"/>
        <w:rPr>
          <w:sz w:val="32"/>
          <w:szCs w:val="32"/>
        </w:rPr>
      </w:pPr>
      <w:r w:rsidRPr="009B032D">
        <w:rPr>
          <w:sz w:val="32"/>
          <w:szCs w:val="32"/>
        </w:rPr>
        <w:t>Steps</w:t>
      </w:r>
    </w:p>
    <w:p w14:paraId="2CA3A386" w14:textId="2F37FE79" w:rsidR="003B00C7" w:rsidRDefault="003B00C7" w:rsidP="003B00C7">
      <w:pPr>
        <w:pStyle w:val="ListParagraph"/>
        <w:numPr>
          <w:ilvl w:val="0"/>
          <w:numId w:val="2"/>
        </w:numPr>
      </w:pPr>
      <w:r>
        <w:t>From the actions 3 dots menu, click on the Generate item.</w:t>
      </w:r>
    </w:p>
    <w:p w14:paraId="4E1870B4" w14:textId="6A0960D7" w:rsidR="003B00C7" w:rsidRDefault="003B00C7" w:rsidP="003B00C7">
      <w:pPr>
        <w:ind w:left="720"/>
        <w:jc w:val="center"/>
      </w:pPr>
      <w:r>
        <w:rPr>
          <w:noProof/>
        </w:rPr>
        <w:drawing>
          <wp:inline distT="0" distB="0" distL="0" distR="0" wp14:anchorId="0B30CE3B" wp14:editId="774BE2CA">
            <wp:extent cx="2427532" cy="1310640"/>
            <wp:effectExtent l="0" t="0" r="0" b="3810"/>
            <wp:docPr id="211379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27"/>
                    <a:stretch/>
                  </pic:blipFill>
                  <pic:spPr bwMode="auto">
                    <a:xfrm>
                      <a:off x="0" y="0"/>
                      <a:ext cx="2431500" cy="131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EB215" w14:textId="155929B3" w:rsidR="003B00C7" w:rsidRDefault="00930FF8" w:rsidP="003B00C7">
      <w:pPr>
        <w:pStyle w:val="ListParagraph"/>
        <w:numPr>
          <w:ilvl w:val="0"/>
          <w:numId w:val="2"/>
        </w:numPr>
      </w:pPr>
      <w:r>
        <w:t>The user can choose the action from the window.</w:t>
      </w:r>
    </w:p>
    <w:p w14:paraId="6F71C97D" w14:textId="23231E96" w:rsidR="00930FF8" w:rsidRDefault="00930FF8" w:rsidP="00930FF8">
      <w:pPr>
        <w:pStyle w:val="ListParagraph"/>
        <w:jc w:val="center"/>
      </w:pPr>
      <w:r>
        <w:rPr>
          <w:noProof/>
        </w:rPr>
        <w:drawing>
          <wp:inline distT="0" distB="0" distL="0" distR="0" wp14:anchorId="0C834D6D" wp14:editId="532A3C73">
            <wp:extent cx="2722880" cy="1226460"/>
            <wp:effectExtent l="0" t="0" r="1270" b="0"/>
            <wp:docPr id="1481234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2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3B1D" w14:textId="334490D4" w:rsidR="00930FF8" w:rsidRDefault="00930FF8" w:rsidP="00930FF8">
      <w:pPr>
        <w:pStyle w:val="ListParagraph"/>
        <w:numPr>
          <w:ilvl w:val="0"/>
          <w:numId w:val="2"/>
        </w:numPr>
      </w:pPr>
      <w:r>
        <w:t>The user will need to refresh the page to see the updates</w:t>
      </w:r>
      <w:r w:rsidR="009B032D">
        <w:t>.</w:t>
      </w:r>
    </w:p>
    <w:p w14:paraId="66FEE3DF" w14:textId="4FACA8D0" w:rsidR="00EF3F12" w:rsidRPr="002A7963" w:rsidRDefault="00EF3F12" w:rsidP="002A7963">
      <w:pPr>
        <w:pStyle w:val="Heading2"/>
        <w:spacing w:after="0" w:afterAutospacing="0"/>
        <w:rPr>
          <w:sz w:val="32"/>
          <w:szCs w:val="32"/>
        </w:rPr>
      </w:pPr>
      <w:r w:rsidRPr="002A7963">
        <w:rPr>
          <w:sz w:val="32"/>
          <w:szCs w:val="32"/>
        </w:rPr>
        <w:t>Samples</w:t>
      </w:r>
    </w:p>
    <w:p w14:paraId="25E4F159" w14:textId="381E1D86" w:rsidR="00EF3F12" w:rsidRDefault="005953EF" w:rsidP="00EF3F12">
      <w:pPr>
        <w:pStyle w:val="ListParagraph"/>
        <w:numPr>
          <w:ilvl w:val="0"/>
          <w:numId w:val="3"/>
        </w:numPr>
      </w:pPr>
      <w:r>
        <w:t>Work on Epic with description.</w:t>
      </w:r>
    </w:p>
    <w:p w14:paraId="52D6027F" w14:textId="6C8628F5" w:rsidR="002A6943" w:rsidRDefault="005953EF" w:rsidP="0084798D">
      <w:pPr>
        <w:pStyle w:val="ListParagraph"/>
        <w:numPr>
          <w:ilvl w:val="0"/>
          <w:numId w:val="3"/>
        </w:numPr>
        <w:rPr>
          <w:rFonts w:hint="cs"/>
          <w:rtl/>
          <w:lang w:bidi="ar-EG"/>
        </w:rPr>
      </w:pPr>
      <w:r>
        <w:t>Work on Epic with Description and images.</w:t>
      </w:r>
    </w:p>
    <w:p w14:paraId="62B93F3E" w14:textId="3621A7C2" w:rsidR="002A6943" w:rsidRDefault="002A6943" w:rsidP="00072C21">
      <w:pPr>
        <w:pStyle w:val="Heading3"/>
      </w:pPr>
      <w:r>
        <w:lastRenderedPageBreak/>
        <w:t>Work on Epic with description.</w:t>
      </w:r>
    </w:p>
    <w:p w14:paraId="22F91CC6" w14:textId="0550707D" w:rsidR="006804DF" w:rsidRDefault="006804DF" w:rsidP="006804DF">
      <w:pPr>
        <w:ind w:left="360"/>
      </w:pPr>
      <w:r w:rsidRPr="006804DF">
        <w:drawing>
          <wp:inline distT="0" distB="0" distL="0" distR="0" wp14:anchorId="79F80E53" wp14:editId="318592E9">
            <wp:extent cx="4368286" cy="2504302"/>
            <wp:effectExtent l="0" t="0" r="0" b="0"/>
            <wp:docPr id="61154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48938" name=""/>
                    <pic:cNvPicPr/>
                  </pic:nvPicPr>
                  <pic:blipFill rotWithShape="1">
                    <a:blip r:embed="rId7"/>
                    <a:srcRect b="9297"/>
                    <a:stretch/>
                  </pic:blipFill>
                  <pic:spPr bwMode="auto">
                    <a:xfrm>
                      <a:off x="0" y="0"/>
                      <a:ext cx="4368800" cy="2504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C2CAC" w14:textId="443988CD" w:rsidR="006804DF" w:rsidRPr="00FA5DA3" w:rsidRDefault="006804DF" w:rsidP="006804DF">
      <w:pPr>
        <w:ind w:left="360"/>
        <w:rPr>
          <w:b/>
          <w:bCs/>
        </w:rPr>
      </w:pPr>
      <w:r w:rsidRPr="00FA5DA3">
        <w:rPr>
          <w:b/>
          <w:bCs/>
        </w:rPr>
        <w:t xml:space="preserve">After </w:t>
      </w:r>
      <w:r w:rsidR="0049035D" w:rsidRPr="00FA5DA3">
        <w:rPr>
          <w:b/>
          <w:bCs/>
        </w:rPr>
        <w:t xml:space="preserve">the </w:t>
      </w:r>
      <w:r w:rsidRPr="00FA5DA3">
        <w:rPr>
          <w:b/>
          <w:bCs/>
        </w:rPr>
        <w:t>POPal</w:t>
      </w:r>
      <w:r w:rsidR="0049035D" w:rsidRPr="00FA5DA3">
        <w:rPr>
          <w:b/>
          <w:bCs/>
        </w:rPr>
        <w:t xml:space="preserve"> tool</w:t>
      </w:r>
      <w:r w:rsidRPr="00FA5DA3">
        <w:rPr>
          <w:b/>
          <w:bCs/>
        </w:rPr>
        <w:t>:</w:t>
      </w:r>
    </w:p>
    <w:p w14:paraId="070CFA4A" w14:textId="320FF463" w:rsidR="006804DF" w:rsidRDefault="006804DF" w:rsidP="006804DF">
      <w:pPr>
        <w:ind w:left="360"/>
      </w:pPr>
      <w:r w:rsidRPr="006804DF">
        <w:drawing>
          <wp:inline distT="0" distB="0" distL="0" distR="0" wp14:anchorId="291F4784" wp14:editId="05A35604">
            <wp:extent cx="4876800" cy="4809587"/>
            <wp:effectExtent l="0" t="0" r="0" b="0"/>
            <wp:docPr id="193510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06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596" cy="481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686C" w14:textId="788FFD39" w:rsidR="006804DF" w:rsidRDefault="006C5A9F" w:rsidP="006804DF">
      <w:pPr>
        <w:pStyle w:val="ListParagraph"/>
        <w:numPr>
          <w:ilvl w:val="0"/>
          <w:numId w:val="2"/>
        </w:numPr>
      </w:pPr>
      <w:r>
        <w:rPr>
          <w:lang w:bidi="ar-EG"/>
        </w:rPr>
        <w:t xml:space="preserve">The Epic has been updated and </w:t>
      </w:r>
      <w:r>
        <w:t>adding the</w:t>
      </w:r>
      <w:r w:rsidRPr="00C75225">
        <w:t xml:space="preserve"> benefit hypothesis and acceptance criteria</w:t>
      </w:r>
      <w:r>
        <w:t>.</w:t>
      </w:r>
    </w:p>
    <w:p w14:paraId="5C221CBD" w14:textId="6813A564" w:rsidR="006C5A9F" w:rsidRDefault="006C5A9F" w:rsidP="006804DF">
      <w:pPr>
        <w:pStyle w:val="ListParagraph"/>
        <w:numPr>
          <w:ilvl w:val="0"/>
          <w:numId w:val="2"/>
        </w:numPr>
      </w:pPr>
      <w:r>
        <w:lastRenderedPageBreak/>
        <w:t xml:space="preserve">The user stories have been created. </w:t>
      </w:r>
    </w:p>
    <w:p w14:paraId="53E12903" w14:textId="54BCDD32" w:rsidR="006C5A9F" w:rsidRDefault="006C5A9F" w:rsidP="006804DF">
      <w:pPr>
        <w:pStyle w:val="ListParagraph"/>
        <w:numPr>
          <w:ilvl w:val="0"/>
          <w:numId w:val="2"/>
        </w:numPr>
      </w:pPr>
      <w:r>
        <w:t>Every user story has description and acceptance criteria.</w:t>
      </w:r>
    </w:p>
    <w:p w14:paraId="5392C1A2" w14:textId="2378166F" w:rsidR="00E40468" w:rsidRDefault="00E40468" w:rsidP="006804DF">
      <w:pPr>
        <w:pStyle w:val="ListParagraph"/>
        <w:numPr>
          <w:ilvl w:val="0"/>
          <w:numId w:val="2"/>
        </w:numPr>
      </w:pPr>
      <w:r>
        <w:t>Accuracy:</w:t>
      </w:r>
    </w:p>
    <w:p w14:paraId="4053D375" w14:textId="2ECABD50" w:rsidR="00E40468" w:rsidRDefault="00553337" w:rsidP="00E40468">
      <w:pPr>
        <w:pStyle w:val="ListParagraph"/>
        <w:numPr>
          <w:ilvl w:val="1"/>
          <w:numId w:val="2"/>
        </w:numPr>
      </w:pPr>
      <w:r>
        <w:rPr>
          <w:lang w:bidi="ar-EG"/>
        </w:rPr>
        <w:t>1 out of the scope</w:t>
      </w:r>
      <w:r w:rsidR="00EE7FA2">
        <w:rPr>
          <w:lang w:bidi="ar-EG"/>
        </w:rPr>
        <w:t xml:space="preserve"> (can delete it)</w:t>
      </w:r>
    </w:p>
    <w:p w14:paraId="0D175651" w14:textId="6A82EA0E" w:rsidR="00553337" w:rsidRDefault="00EE7FA2" w:rsidP="00E40468">
      <w:pPr>
        <w:pStyle w:val="ListParagraph"/>
        <w:numPr>
          <w:ilvl w:val="1"/>
          <w:numId w:val="2"/>
        </w:numPr>
      </w:pPr>
      <w:r>
        <w:t>Cover 100% according to the description</w:t>
      </w:r>
      <w:r w:rsidR="00C06F20">
        <w:t>.</w:t>
      </w:r>
    </w:p>
    <w:p w14:paraId="47B7D98F" w14:textId="5C1C81E6" w:rsidR="006B741F" w:rsidRDefault="006B741F" w:rsidP="006B741F">
      <w:pPr>
        <w:pStyle w:val="ListParagraph"/>
        <w:numPr>
          <w:ilvl w:val="2"/>
          <w:numId w:val="2"/>
        </w:numPr>
      </w:pPr>
      <w:r>
        <w:t>Note: some of the user stories can be handled in one</w:t>
      </w:r>
    </w:p>
    <w:p w14:paraId="1896C21B" w14:textId="77777777" w:rsidR="002A6943" w:rsidRDefault="002A6943" w:rsidP="00836114">
      <w:pPr>
        <w:pStyle w:val="Heading3"/>
      </w:pPr>
      <w:r>
        <w:t>Work on Epic with Description and images.</w:t>
      </w:r>
    </w:p>
    <w:p w14:paraId="71EA5263" w14:textId="77777777" w:rsidR="00294E43" w:rsidRDefault="00294E43" w:rsidP="00294E43">
      <w:pPr>
        <w:pStyle w:val="ListParagraph"/>
        <w:numPr>
          <w:ilvl w:val="0"/>
          <w:numId w:val="6"/>
        </w:numPr>
      </w:pPr>
      <w:r>
        <w:rPr>
          <w:lang w:bidi="ar-EG"/>
        </w:rPr>
        <w:t xml:space="preserve">The Epic has been updated and </w:t>
      </w:r>
      <w:r>
        <w:t>adding the</w:t>
      </w:r>
      <w:r w:rsidRPr="00C75225">
        <w:t xml:space="preserve"> benefit hypothesis and acceptance criteria</w:t>
      </w:r>
      <w:r>
        <w:t>.</w:t>
      </w:r>
    </w:p>
    <w:p w14:paraId="2490963A" w14:textId="25FE5900" w:rsidR="00294E43" w:rsidRDefault="00294E43" w:rsidP="00294E43">
      <w:pPr>
        <w:pStyle w:val="ListParagraph"/>
        <w:numPr>
          <w:ilvl w:val="0"/>
          <w:numId w:val="6"/>
        </w:numPr>
      </w:pPr>
      <w:r>
        <w:t>The images have been removed</w:t>
      </w:r>
      <w:r w:rsidR="008349E2">
        <w:t>.</w:t>
      </w:r>
    </w:p>
    <w:p w14:paraId="38F88875" w14:textId="30280B15" w:rsidR="00294E43" w:rsidRDefault="008349E2" w:rsidP="00294E43">
      <w:pPr>
        <w:pStyle w:val="ListParagraph"/>
        <w:numPr>
          <w:ilvl w:val="0"/>
          <w:numId w:val="6"/>
        </w:numPr>
      </w:pPr>
      <w:r>
        <w:t xml:space="preserve">The Benefit </w:t>
      </w:r>
      <w:r w:rsidRPr="008349E2">
        <w:t>Hypothesis</w:t>
      </w:r>
      <w:r>
        <w:t xml:space="preserve"> is </w:t>
      </w:r>
      <w:r w:rsidR="00136446">
        <w:t>better than</w:t>
      </w:r>
      <w:r>
        <w:t xml:space="preserve"> the first one.</w:t>
      </w:r>
    </w:p>
    <w:p w14:paraId="012E42DA" w14:textId="7961D410" w:rsidR="008349E2" w:rsidRDefault="00136446" w:rsidP="00294E43">
      <w:pPr>
        <w:pStyle w:val="ListParagraph"/>
        <w:numPr>
          <w:ilvl w:val="0"/>
          <w:numId w:val="6"/>
        </w:numPr>
      </w:pPr>
      <w:r>
        <w:t>The same acceptance criteria</w:t>
      </w:r>
    </w:p>
    <w:p w14:paraId="46B730DB" w14:textId="05A19045" w:rsidR="00136446" w:rsidRDefault="00136446" w:rsidP="00136446">
      <w:pPr>
        <w:pStyle w:val="ListParagraph"/>
        <w:numPr>
          <w:ilvl w:val="1"/>
          <w:numId w:val="6"/>
        </w:numPr>
      </w:pPr>
      <w:r>
        <w:t xml:space="preserve">There is one extra point in the first related to </w:t>
      </w:r>
      <w:r w:rsidR="00581496">
        <w:t>usability.</w:t>
      </w:r>
    </w:p>
    <w:p w14:paraId="6DBADA93" w14:textId="416C4809" w:rsidR="00136446" w:rsidRDefault="00581496" w:rsidP="00581496">
      <w:pPr>
        <w:pStyle w:val="ListParagraph"/>
        <w:numPr>
          <w:ilvl w:val="0"/>
          <w:numId w:val="6"/>
        </w:numPr>
      </w:pPr>
      <w:r>
        <w:t>The User storied in the first one is better (more coverage and the description are clear than the second one)</w:t>
      </w:r>
    </w:p>
    <w:p w14:paraId="1079C40C" w14:textId="2DE4BD68" w:rsidR="00581496" w:rsidRDefault="00581496" w:rsidP="00581496">
      <w:pPr>
        <w:pStyle w:val="ListParagraph"/>
        <w:numPr>
          <w:ilvl w:val="1"/>
          <w:numId w:val="6"/>
        </w:numPr>
      </w:pPr>
      <w:r>
        <w:t>The out of the scope TC is not created.</w:t>
      </w:r>
    </w:p>
    <w:p w14:paraId="717B2E89" w14:textId="4215355A" w:rsidR="00581496" w:rsidRDefault="00581496" w:rsidP="00581496">
      <w:pPr>
        <w:pStyle w:val="ListParagraph"/>
        <w:numPr>
          <w:ilvl w:val="1"/>
          <w:numId w:val="6"/>
        </w:numPr>
      </w:pPr>
      <w:r>
        <w:t>The usability TCs are not created</w:t>
      </w:r>
      <w:r w:rsidR="00BB6FC4">
        <w:t>.</w:t>
      </w:r>
    </w:p>
    <w:p w14:paraId="0FDABD9F" w14:textId="17C481A0" w:rsidR="001E29B5" w:rsidRDefault="001E29B5" w:rsidP="00581496">
      <w:pPr>
        <w:pStyle w:val="ListParagraph"/>
        <w:numPr>
          <w:ilvl w:val="1"/>
          <w:numId w:val="6"/>
        </w:numPr>
      </w:pPr>
      <w:r>
        <w:t xml:space="preserve">The description in the first one is </w:t>
      </w:r>
      <w:r w:rsidR="00C87042">
        <w:t>clearer</w:t>
      </w:r>
      <w:r>
        <w:t xml:space="preserve"> than the second one</w:t>
      </w:r>
      <w:r w:rsidR="00BB6FC4">
        <w:t>.</w:t>
      </w:r>
    </w:p>
    <w:p w14:paraId="17BF8100" w14:textId="77777777" w:rsidR="002A6943" w:rsidRDefault="002A6943" w:rsidP="002A6943">
      <w:pPr>
        <w:pStyle w:val="ListParagraph"/>
        <w:ind w:left="360"/>
      </w:pPr>
    </w:p>
    <w:p w14:paraId="058ECFA8" w14:textId="77777777" w:rsidR="002A6943" w:rsidRPr="00C75225" w:rsidRDefault="002A6943" w:rsidP="002A6943"/>
    <w:p w14:paraId="49CBE3DC" w14:textId="77777777" w:rsidR="00C75225" w:rsidRDefault="00C75225"/>
    <w:sectPr w:rsidR="00C7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76DC"/>
    <w:multiLevelType w:val="hybridMultilevel"/>
    <w:tmpl w:val="6AD4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5402B"/>
    <w:multiLevelType w:val="hybridMultilevel"/>
    <w:tmpl w:val="C780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C44BB"/>
    <w:multiLevelType w:val="hybridMultilevel"/>
    <w:tmpl w:val="13FE4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73860"/>
    <w:multiLevelType w:val="hybridMultilevel"/>
    <w:tmpl w:val="DCE6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90901"/>
    <w:multiLevelType w:val="hybridMultilevel"/>
    <w:tmpl w:val="D2A45BC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815EC3"/>
    <w:multiLevelType w:val="hybridMultilevel"/>
    <w:tmpl w:val="D2A45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313413">
    <w:abstractNumId w:val="3"/>
  </w:num>
  <w:num w:numId="2" w16cid:durableId="1632904614">
    <w:abstractNumId w:val="0"/>
  </w:num>
  <w:num w:numId="3" w16cid:durableId="379256894">
    <w:abstractNumId w:val="5"/>
  </w:num>
  <w:num w:numId="4" w16cid:durableId="653147910">
    <w:abstractNumId w:val="4"/>
  </w:num>
  <w:num w:numId="5" w16cid:durableId="358359233">
    <w:abstractNumId w:val="1"/>
  </w:num>
  <w:num w:numId="6" w16cid:durableId="1822040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04"/>
    <w:rsid w:val="00032263"/>
    <w:rsid w:val="00072C21"/>
    <w:rsid w:val="00136446"/>
    <w:rsid w:val="00194B25"/>
    <w:rsid w:val="001A6F4D"/>
    <w:rsid w:val="001E29B5"/>
    <w:rsid w:val="00294E43"/>
    <w:rsid w:val="002A6943"/>
    <w:rsid w:val="002A7963"/>
    <w:rsid w:val="003732E4"/>
    <w:rsid w:val="003B00C7"/>
    <w:rsid w:val="0049035D"/>
    <w:rsid w:val="00553337"/>
    <w:rsid w:val="00581496"/>
    <w:rsid w:val="005953EF"/>
    <w:rsid w:val="00666078"/>
    <w:rsid w:val="006804DF"/>
    <w:rsid w:val="00695791"/>
    <w:rsid w:val="006B6641"/>
    <w:rsid w:val="006B741F"/>
    <w:rsid w:val="006C5A9F"/>
    <w:rsid w:val="00821816"/>
    <w:rsid w:val="008349E2"/>
    <w:rsid w:val="00836114"/>
    <w:rsid w:val="0084798D"/>
    <w:rsid w:val="008E7541"/>
    <w:rsid w:val="009047F3"/>
    <w:rsid w:val="00930FF8"/>
    <w:rsid w:val="00956345"/>
    <w:rsid w:val="009B032D"/>
    <w:rsid w:val="00B30978"/>
    <w:rsid w:val="00BB6FC4"/>
    <w:rsid w:val="00C06F20"/>
    <w:rsid w:val="00C24304"/>
    <w:rsid w:val="00C75225"/>
    <w:rsid w:val="00C87042"/>
    <w:rsid w:val="00D80DC6"/>
    <w:rsid w:val="00DD549B"/>
    <w:rsid w:val="00E40468"/>
    <w:rsid w:val="00EC0F49"/>
    <w:rsid w:val="00EE7FA2"/>
    <w:rsid w:val="00EF3F12"/>
    <w:rsid w:val="00F86B48"/>
    <w:rsid w:val="00FA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7FE0"/>
  <w15:chartTrackingRefBased/>
  <w15:docId w15:val="{FA92C436-4113-48FD-BD8D-BC134892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5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2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22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C752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52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5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349E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66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3ED3F5BDF34BBC07FB103BBBF189" ma:contentTypeVersion="14" ma:contentTypeDescription="Create a new document." ma:contentTypeScope="" ma:versionID="41bbcc1cd32b9782a7eb099a79f731d2">
  <xsd:schema xmlns:xsd="http://www.w3.org/2001/XMLSchema" xmlns:xs="http://www.w3.org/2001/XMLSchema" xmlns:p="http://schemas.microsoft.com/office/2006/metadata/properties" xmlns:ns2="c9b20726-d3dd-4688-bcf3-65aa67635340" xmlns:ns3="bc6448ac-f073-409e-8621-2ded9486e2a4" targetNamespace="http://schemas.microsoft.com/office/2006/metadata/properties" ma:root="true" ma:fieldsID="0d7582b719b11013dc99eae6251192a5" ns2:_="" ns3:_="">
    <xsd:import namespace="c9b20726-d3dd-4688-bcf3-65aa67635340"/>
    <xsd:import namespace="bc6448ac-f073-409e-8621-2ded9486e2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20726-d3dd-4688-bcf3-65aa67635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ed8ed68-f0b6-4efe-988f-e0ccbf7167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448ac-f073-409e-8621-2ded9486e2a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79b1a35-4698-4832-8612-85e5c3200808}" ma:internalName="TaxCatchAll" ma:showField="CatchAllData" ma:web="bc6448ac-f073-409e-8621-2ded9486e2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6448ac-f073-409e-8621-2ded9486e2a4" xsi:nil="true"/>
    <lcf76f155ced4ddcb4097134ff3c332f xmlns="c9b20726-d3dd-4688-bcf3-65aa6763534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D98DBE-32F9-40A4-812E-8429F4498465}"/>
</file>

<file path=customXml/itemProps2.xml><?xml version="1.0" encoding="utf-8"?>
<ds:datastoreItem xmlns:ds="http://schemas.openxmlformats.org/officeDocument/2006/customXml" ds:itemID="{8CB3EC22-C473-4C56-8643-6C594C6D1A12}"/>
</file>

<file path=customXml/itemProps3.xml><?xml version="1.0" encoding="utf-8"?>
<ds:datastoreItem xmlns:ds="http://schemas.openxmlformats.org/officeDocument/2006/customXml" ds:itemID="{E8361EEC-9568-4EA6-8D53-B4BCBF15F2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Mohamed</dc:creator>
  <cp:keywords/>
  <dc:description/>
  <cp:lastModifiedBy>Mona Mohamed</cp:lastModifiedBy>
  <cp:revision>2</cp:revision>
  <dcterms:created xsi:type="dcterms:W3CDTF">2024-02-25T12:51:00Z</dcterms:created>
  <dcterms:modified xsi:type="dcterms:W3CDTF">2024-02-25T12:51:00Z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0x0101003E213ED3F5BDF34BBC07FB103BBBF189</vt:lpwstr>
  </property>
</Properties>
</file>