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BB322" w14:textId="55A050FD" w:rsidR="00C4662C" w:rsidRPr="00F37A81" w:rsidRDefault="00000000" w:rsidP="00F37A81">
      <w:pPr>
        <w:pStyle w:val="TOCHeading"/>
        <w:rPr>
          <w:rFonts w:asciiTheme="minorHAnsi" w:eastAsiaTheme="minorHAnsi" w:hAnsiTheme="minorHAnsi" w:cstheme="minorBidi"/>
          <w:color w:val="auto"/>
          <w:sz w:val="42"/>
          <w:szCs w:val="42"/>
        </w:rPr>
      </w:pPr>
      <w:r>
        <w:rPr>
          <w:rFonts w:asciiTheme="minorHAnsi" w:eastAsiaTheme="minorHAnsi" w:hAnsiTheme="minorHAnsi" w:cstheme="minorBidi"/>
          <w:noProof/>
          <w:color w:val="auto"/>
          <w:sz w:val="42"/>
          <w:szCs w:val="42"/>
        </w:rPr>
        <w:pict w14:anchorId="30AF7B86">
          <v:shapetype id="_x0000_t202" coordsize="21600,21600" o:spt="202" path="m,l,21600r21600,l21600,xe">
            <v:stroke joinstyle="miter"/>
            <v:path gradientshapeok="t" o:connecttype="rect"/>
          </v:shapetype>
          <v:shape id="_x0000_s2050" type="#_x0000_t202" style="position:absolute;margin-left:408.7pt;margin-top:-18.6pt;width:123.55pt;height:119.75pt;z-index:251661312;mso-position-horizontal-relative:text;mso-position-vertical-relative:text" strokecolor="white [3212]">
            <v:textbox style="mso-next-textbox:#_x0000_s2050">
              <w:txbxContent>
                <w:p w14:paraId="536FD7BE" w14:textId="77777777" w:rsidR="001B01FD" w:rsidRDefault="001B01FD" w:rsidP="00C4662C">
                  <w:r>
                    <w:t xml:space="preserve">               </w:t>
                  </w:r>
                  <w:r w:rsidRPr="00C57D38">
                    <w:rPr>
                      <w:noProof/>
                    </w:rPr>
                    <w:drawing>
                      <wp:inline distT="0" distB="0" distL="0" distR="0" wp14:anchorId="132B8C2A" wp14:editId="71634310">
                        <wp:extent cx="1352126" cy="1240798"/>
                        <wp:effectExtent l="0" t="0" r="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52126" cy="1240798"/>
                                </a:xfrm>
                                <a:prstGeom prst="rect">
                                  <a:avLst/>
                                </a:prstGeom>
                              </pic:spPr>
                            </pic:pic>
                          </a:graphicData>
                        </a:graphic>
                      </wp:inline>
                    </w:drawing>
                  </w:r>
                </w:p>
              </w:txbxContent>
            </v:textbox>
          </v:shape>
        </w:pict>
      </w:r>
      <w:r w:rsidR="00C4662C" w:rsidRPr="00C57D38">
        <w:rPr>
          <w:rFonts w:asciiTheme="minorHAnsi" w:eastAsiaTheme="minorHAnsi" w:hAnsiTheme="minorHAnsi" w:cstheme="minorBidi"/>
          <w:color w:val="auto"/>
          <w:sz w:val="42"/>
          <w:szCs w:val="42"/>
        </w:rPr>
        <w:t>Cairo University</w:t>
      </w:r>
      <w:r w:rsidR="00C4662C" w:rsidRPr="00C57D38">
        <w:rPr>
          <w:rFonts w:asciiTheme="minorHAnsi" w:eastAsiaTheme="minorHAnsi" w:hAnsiTheme="minorHAnsi" w:cstheme="minorBidi"/>
          <w:color w:val="auto"/>
          <w:sz w:val="42"/>
          <w:szCs w:val="42"/>
        </w:rPr>
        <w:br/>
        <w:t xml:space="preserve">Faculty of Computers and </w:t>
      </w:r>
      <w:r w:rsidR="00653DA4">
        <w:rPr>
          <w:rFonts w:asciiTheme="minorHAnsi" w:eastAsiaTheme="minorHAnsi" w:hAnsiTheme="minorHAnsi" w:cstheme="minorBidi"/>
          <w:color w:val="auto"/>
          <w:sz w:val="42"/>
          <w:szCs w:val="42"/>
        </w:rPr>
        <w:t xml:space="preserve">Artificial Intelligence </w:t>
      </w:r>
      <w:r w:rsidR="00C4662C" w:rsidRPr="00C57D38">
        <w:rPr>
          <w:rFonts w:asciiTheme="minorHAnsi" w:eastAsiaTheme="minorHAnsi" w:hAnsiTheme="minorHAnsi" w:cstheme="minorBidi"/>
          <w:color w:val="auto"/>
          <w:sz w:val="42"/>
          <w:szCs w:val="42"/>
        </w:rPr>
        <w:t xml:space="preserve"> </w:t>
      </w:r>
    </w:p>
    <w:p w14:paraId="2AE3E69C" w14:textId="77777777" w:rsidR="00C4662C" w:rsidRDefault="00C4662C" w:rsidP="00C4662C">
      <w:pPr>
        <w:jc w:val="center"/>
        <w:rPr>
          <w:rFonts w:ascii="Calibri" w:hAnsi="Calibri" w:cs="Calibri"/>
          <w:b/>
          <w:bCs/>
          <w:color w:val="000000"/>
          <w:sz w:val="96"/>
          <w:szCs w:val="96"/>
        </w:rPr>
      </w:pPr>
      <w:r w:rsidRPr="005E47BD">
        <w:rPr>
          <w:rFonts w:ascii="Calibri" w:hAnsi="Calibri" w:cs="Calibri"/>
          <w:b/>
          <w:bCs/>
          <w:color w:val="000000"/>
          <w:sz w:val="96"/>
          <w:szCs w:val="96"/>
        </w:rPr>
        <w:t>CS251</w:t>
      </w:r>
    </w:p>
    <w:p w14:paraId="0412BE8D" w14:textId="0ECA8DA8" w:rsidR="00C4662C" w:rsidRDefault="00AB4941" w:rsidP="00C4662C">
      <w:pPr>
        <w:jc w:val="center"/>
        <w:rPr>
          <w:rFonts w:ascii="Calibri" w:hAnsi="Calibri" w:cs="Calibri"/>
          <w:b/>
          <w:bCs/>
          <w:color w:val="000000"/>
          <w:sz w:val="56"/>
          <w:szCs w:val="56"/>
        </w:rPr>
      </w:pPr>
      <w:r w:rsidRPr="00F37A81">
        <w:rPr>
          <w:rFonts w:ascii="Calibri" w:hAnsi="Calibri" w:cs="Calibri"/>
          <w:b/>
          <w:bCs/>
          <w:color w:val="000000"/>
          <w:sz w:val="56"/>
          <w:szCs w:val="56"/>
        </w:rPr>
        <w:t>Introduction to Software Engineering</w:t>
      </w:r>
    </w:p>
    <w:p w14:paraId="0BA93037" w14:textId="3E9C2543" w:rsidR="00B218CA" w:rsidRPr="00F37A81" w:rsidRDefault="00B218CA" w:rsidP="00C4662C">
      <w:pPr>
        <w:jc w:val="center"/>
        <w:rPr>
          <w:rFonts w:ascii="Calibri" w:hAnsi="Calibri" w:cs="Calibri"/>
          <w:b/>
          <w:bCs/>
          <w:color w:val="000000"/>
          <w:sz w:val="56"/>
          <w:szCs w:val="56"/>
        </w:rPr>
      </w:pPr>
      <w:r>
        <w:rPr>
          <w:rFonts w:ascii="Calibri" w:hAnsi="Calibri" w:cs="Calibri"/>
          <w:b/>
          <w:bCs/>
          <w:color w:val="000000"/>
          <w:sz w:val="56"/>
          <w:szCs w:val="56"/>
        </w:rPr>
        <w:t>Dinosaurs</w:t>
      </w:r>
    </w:p>
    <w:p w14:paraId="5DDC72C3" w14:textId="5F7FF13B" w:rsidR="00D67AD5" w:rsidRDefault="00F37A81" w:rsidP="00D67AD5">
      <w:pPr>
        <w:jc w:val="center"/>
        <w:rPr>
          <w:sz w:val="76"/>
          <w:szCs w:val="76"/>
          <w:lang w:bidi="ar-EG"/>
        </w:rPr>
      </w:pPr>
      <w:r>
        <w:rPr>
          <w:sz w:val="76"/>
          <w:szCs w:val="76"/>
          <w:lang w:bidi="ar-EG"/>
        </w:rPr>
        <w:t>Toffee</w:t>
      </w:r>
    </w:p>
    <w:p w14:paraId="6D2B8358" w14:textId="7E02B8B0" w:rsidR="00D67AD5" w:rsidRDefault="00D67AD5" w:rsidP="00D67AD5">
      <w:pPr>
        <w:ind w:left="-180" w:right="-252"/>
        <w:jc w:val="center"/>
        <w:rPr>
          <w:sz w:val="64"/>
          <w:szCs w:val="64"/>
          <w:lang w:bidi="ar-EG"/>
        </w:rPr>
      </w:pPr>
      <w:r w:rsidRPr="003F1FE6">
        <w:rPr>
          <w:sz w:val="64"/>
          <w:szCs w:val="64"/>
          <w:lang w:bidi="ar-EG"/>
        </w:rPr>
        <w:t xml:space="preserve">Software </w:t>
      </w:r>
      <w:r>
        <w:rPr>
          <w:sz w:val="64"/>
          <w:szCs w:val="64"/>
          <w:lang w:bidi="ar-EG"/>
        </w:rPr>
        <w:t xml:space="preserve">Design </w:t>
      </w:r>
      <w:r w:rsidRPr="003F1FE6">
        <w:rPr>
          <w:sz w:val="64"/>
          <w:szCs w:val="64"/>
          <w:lang w:bidi="ar-EG"/>
        </w:rPr>
        <w:t>Specifications</w:t>
      </w:r>
    </w:p>
    <w:p w14:paraId="47FA9EBD" w14:textId="20A84AE4" w:rsidR="00F37A81" w:rsidRPr="00F37A81" w:rsidRDefault="00D67AD5" w:rsidP="00F37A81">
      <w:pPr>
        <w:ind w:left="-180" w:right="-252"/>
        <w:jc w:val="center"/>
        <w:rPr>
          <w:sz w:val="64"/>
          <w:szCs w:val="64"/>
          <w:lang w:bidi="ar-EG"/>
        </w:rPr>
      </w:pPr>
      <w:r>
        <w:rPr>
          <w:sz w:val="64"/>
          <w:szCs w:val="64"/>
          <w:lang w:bidi="ar-EG"/>
        </w:rPr>
        <w:t xml:space="preserve">Version </w:t>
      </w:r>
      <w:r w:rsidR="00F37A81">
        <w:rPr>
          <w:sz w:val="64"/>
          <w:szCs w:val="64"/>
          <w:lang w:bidi="ar-EG"/>
        </w:rPr>
        <w:t>0.1</w:t>
      </w:r>
    </w:p>
    <w:tbl>
      <w:tblPr>
        <w:tblW w:w="1041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22"/>
        <w:gridCol w:w="3998"/>
        <w:gridCol w:w="3711"/>
        <w:gridCol w:w="1487"/>
      </w:tblGrid>
      <w:tr w:rsidR="00F37A81" w:rsidRPr="00C96727" w14:paraId="41F8D805" w14:textId="77777777" w:rsidTr="00B218CA">
        <w:trPr>
          <w:trHeight w:val="440"/>
        </w:trPr>
        <w:tc>
          <w:tcPr>
            <w:tcW w:w="1222" w:type="dxa"/>
            <w:vAlign w:val="center"/>
          </w:tcPr>
          <w:p w14:paraId="74A89E7C" w14:textId="77777777" w:rsidR="00F37A81" w:rsidRPr="00C96727" w:rsidRDefault="00F37A81" w:rsidP="00B218CA">
            <w:pPr>
              <w:ind w:left="72"/>
              <w:jc w:val="center"/>
              <w:rPr>
                <w:b/>
                <w:bCs/>
              </w:rPr>
            </w:pPr>
            <w:r w:rsidRPr="00C96727">
              <w:rPr>
                <w:b/>
                <w:bCs/>
              </w:rPr>
              <w:t>ID</w:t>
            </w:r>
          </w:p>
        </w:tc>
        <w:tc>
          <w:tcPr>
            <w:tcW w:w="3998" w:type="dxa"/>
            <w:vAlign w:val="center"/>
          </w:tcPr>
          <w:p w14:paraId="03D4F57C" w14:textId="77777777" w:rsidR="00F37A81" w:rsidRPr="00C96727" w:rsidRDefault="00F37A81" w:rsidP="00E872F5">
            <w:pPr>
              <w:jc w:val="center"/>
              <w:rPr>
                <w:b/>
                <w:bCs/>
              </w:rPr>
            </w:pPr>
            <w:r w:rsidRPr="00C96727">
              <w:rPr>
                <w:b/>
                <w:bCs/>
              </w:rPr>
              <w:t>Name</w:t>
            </w:r>
          </w:p>
        </w:tc>
        <w:tc>
          <w:tcPr>
            <w:tcW w:w="3711" w:type="dxa"/>
            <w:vAlign w:val="center"/>
          </w:tcPr>
          <w:p w14:paraId="1BDA4208" w14:textId="77777777" w:rsidR="00F37A81" w:rsidRPr="00C96727" w:rsidRDefault="00F37A81" w:rsidP="00E872F5">
            <w:pPr>
              <w:jc w:val="center"/>
              <w:rPr>
                <w:b/>
                <w:bCs/>
              </w:rPr>
            </w:pPr>
            <w:r w:rsidRPr="00C96727">
              <w:rPr>
                <w:b/>
                <w:bCs/>
              </w:rPr>
              <w:t>Email</w:t>
            </w:r>
          </w:p>
        </w:tc>
        <w:tc>
          <w:tcPr>
            <w:tcW w:w="1487" w:type="dxa"/>
            <w:vAlign w:val="center"/>
          </w:tcPr>
          <w:p w14:paraId="1F23F849" w14:textId="77777777" w:rsidR="00F37A81" w:rsidRPr="00C96727" w:rsidRDefault="00F37A81" w:rsidP="00E872F5">
            <w:pPr>
              <w:jc w:val="center"/>
              <w:rPr>
                <w:b/>
                <w:bCs/>
              </w:rPr>
            </w:pPr>
            <w:r w:rsidRPr="00C96727">
              <w:rPr>
                <w:b/>
                <w:bCs/>
              </w:rPr>
              <w:t>Mobile</w:t>
            </w:r>
          </w:p>
        </w:tc>
      </w:tr>
      <w:tr w:rsidR="00F37A81" w:rsidRPr="00C96727" w14:paraId="69DB7B62" w14:textId="77777777" w:rsidTr="00474B7C">
        <w:trPr>
          <w:trHeight w:val="761"/>
        </w:trPr>
        <w:tc>
          <w:tcPr>
            <w:tcW w:w="1222" w:type="dxa"/>
            <w:vAlign w:val="center"/>
          </w:tcPr>
          <w:p w14:paraId="028406F2" w14:textId="23FD5444" w:rsidR="00F37A81" w:rsidRPr="00C96727" w:rsidRDefault="00F37A81" w:rsidP="00E872F5">
            <w:r>
              <w:t>20211013</w:t>
            </w:r>
          </w:p>
        </w:tc>
        <w:tc>
          <w:tcPr>
            <w:tcW w:w="3998" w:type="dxa"/>
            <w:vAlign w:val="center"/>
          </w:tcPr>
          <w:p w14:paraId="1E0B1E33" w14:textId="1B9340CC" w:rsidR="00F37A81" w:rsidRPr="00C96727" w:rsidRDefault="00F37A81" w:rsidP="00E872F5">
            <w:r>
              <w:t xml:space="preserve">Eslam Mohamed </w:t>
            </w:r>
            <w:proofErr w:type="spellStart"/>
            <w:r>
              <w:t>Abdelazim</w:t>
            </w:r>
            <w:proofErr w:type="spellEnd"/>
            <w:r>
              <w:t xml:space="preserve"> Ali</w:t>
            </w:r>
          </w:p>
        </w:tc>
        <w:tc>
          <w:tcPr>
            <w:tcW w:w="3711" w:type="dxa"/>
            <w:vAlign w:val="center"/>
          </w:tcPr>
          <w:p w14:paraId="2B924B6B" w14:textId="18AAA743" w:rsidR="00F37A81" w:rsidRPr="00474B7C" w:rsidRDefault="00F37A81" w:rsidP="00E872F5">
            <w:pPr>
              <w:rPr>
                <w:color w:val="4F81BD" w:themeColor="accent1"/>
              </w:rPr>
            </w:pPr>
            <w:r w:rsidRPr="00474B7C">
              <w:rPr>
                <w:color w:val="4F81BD" w:themeColor="accent1"/>
              </w:rPr>
              <w:t>eslam3012mohamed@gmail.com</w:t>
            </w:r>
          </w:p>
        </w:tc>
        <w:tc>
          <w:tcPr>
            <w:tcW w:w="1487" w:type="dxa"/>
            <w:vAlign w:val="center"/>
          </w:tcPr>
          <w:p w14:paraId="26641DE4" w14:textId="4F002679" w:rsidR="00F37A81" w:rsidRPr="00C96727" w:rsidRDefault="00F37A81" w:rsidP="00E872F5">
            <w:r>
              <w:t>01552931168</w:t>
            </w:r>
          </w:p>
        </w:tc>
      </w:tr>
      <w:tr w:rsidR="00474B7C" w:rsidRPr="00C96727" w14:paraId="4D69EB24" w14:textId="77777777" w:rsidTr="00B218CA">
        <w:trPr>
          <w:trHeight w:val="494"/>
        </w:trPr>
        <w:tc>
          <w:tcPr>
            <w:tcW w:w="1222" w:type="dxa"/>
            <w:vAlign w:val="center"/>
          </w:tcPr>
          <w:p w14:paraId="24194A5A" w14:textId="6677B30B" w:rsidR="00474B7C" w:rsidRPr="00C96727" w:rsidRDefault="00474B7C" w:rsidP="00474B7C">
            <w:r>
              <w:t>20211078</w:t>
            </w:r>
          </w:p>
        </w:tc>
        <w:tc>
          <w:tcPr>
            <w:tcW w:w="3998" w:type="dxa"/>
          </w:tcPr>
          <w:p w14:paraId="794619D0" w14:textId="350C0344" w:rsidR="00474B7C" w:rsidRPr="00C96727" w:rsidRDefault="00474B7C" w:rsidP="00474B7C">
            <w:r w:rsidRPr="00474B7C">
              <w:t xml:space="preserve">Mohamed </w:t>
            </w:r>
            <w:proofErr w:type="spellStart"/>
            <w:r w:rsidRPr="00474B7C">
              <w:t>Elsayed</w:t>
            </w:r>
            <w:proofErr w:type="spellEnd"/>
            <w:r w:rsidRPr="00474B7C">
              <w:t xml:space="preserve"> Mohamed Abd-</w:t>
            </w:r>
            <w:proofErr w:type="spellStart"/>
            <w:r w:rsidRPr="00474B7C">
              <w:t>Elmoty</w:t>
            </w:r>
            <w:proofErr w:type="spellEnd"/>
            <w:r>
              <w:rPr>
                <w:color w:val="4F81BD" w:themeColor="accent1"/>
              </w:rPr>
              <w:t xml:space="preserve"> </w:t>
            </w:r>
          </w:p>
        </w:tc>
        <w:tc>
          <w:tcPr>
            <w:tcW w:w="3711" w:type="dxa"/>
            <w:vAlign w:val="center"/>
          </w:tcPr>
          <w:p w14:paraId="11592678" w14:textId="406FD79A" w:rsidR="00474B7C" w:rsidRPr="00474B7C" w:rsidRDefault="00474B7C" w:rsidP="00474B7C">
            <w:pPr>
              <w:rPr>
                <w:color w:val="4F81BD" w:themeColor="accent1"/>
              </w:rPr>
            </w:pPr>
            <w:r w:rsidRPr="00474B7C">
              <w:rPr>
                <w:color w:val="4F81BD" w:themeColor="accent1"/>
              </w:rPr>
              <w:t>Ma0867694@gmail.com</w:t>
            </w:r>
          </w:p>
        </w:tc>
        <w:tc>
          <w:tcPr>
            <w:tcW w:w="1487" w:type="dxa"/>
            <w:vAlign w:val="center"/>
          </w:tcPr>
          <w:p w14:paraId="24257E45" w14:textId="17B3DA00" w:rsidR="00474B7C" w:rsidRPr="00C96727" w:rsidRDefault="00474B7C" w:rsidP="00474B7C">
            <w:r>
              <w:t>01095553093</w:t>
            </w:r>
          </w:p>
        </w:tc>
      </w:tr>
      <w:tr w:rsidR="00474B7C" w:rsidRPr="00C96727" w14:paraId="2CC3C16C" w14:textId="77777777" w:rsidTr="00B218CA">
        <w:trPr>
          <w:trHeight w:val="602"/>
        </w:trPr>
        <w:tc>
          <w:tcPr>
            <w:tcW w:w="1222" w:type="dxa"/>
            <w:vAlign w:val="center"/>
          </w:tcPr>
          <w:p w14:paraId="736EA841" w14:textId="527C7EC3" w:rsidR="00474B7C" w:rsidRPr="00C96727" w:rsidRDefault="00574D9E" w:rsidP="00474B7C">
            <w:r>
              <w:t>20210392</w:t>
            </w:r>
          </w:p>
        </w:tc>
        <w:tc>
          <w:tcPr>
            <w:tcW w:w="3998" w:type="dxa"/>
            <w:vAlign w:val="center"/>
          </w:tcPr>
          <w:p w14:paraId="7739C031" w14:textId="248A41D9" w:rsidR="00474B7C" w:rsidRPr="00C96727" w:rsidRDefault="00574D9E" w:rsidP="00474B7C">
            <w:r>
              <w:t xml:space="preserve">Mostafa </w:t>
            </w:r>
            <w:proofErr w:type="spellStart"/>
            <w:proofErr w:type="gramStart"/>
            <w:r>
              <w:t>Abdelwahab</w:t>
            </w:r>
            <w:proofErr w:type="spellEnd"/>
            <w:r>
              <w:t xml:space="preserve">  abbas</w:t>
            </w:r>
            <w:proofErr w:type="gramEnd"/>
          </w:p>
        </w:tc>
        <w:tc>
          <w:tcPr>
            <w:tcW w:w="3711" w:type="dxa"/>
            <w:vAlign w:val="center"/>
          </w:tcPr>
          <w:p w14:paraId="7D8F1E4B" w14:textId="1646BEAB" w:rsidR="00474B7C" w:rsidRPr="00474B7C" w:rsidRDefault="00574D9E" w:rsidP="00474B7C">
            <w:pPr>
              <w:rPr>
                <w:color w:val="4F81BD" w:themeColor="accent1"/>
              </w:rPr>
            </w:pPr>
            <w:r>
              <w:rPr>
                <w:color w:val="4F81BD" w:themeColor="accent1"/>
              </w:rPr>
              <w:t>Mostafaabdelwahab443@gmail.com</w:t>
            </w:r>
          </w:p>
        </w:tc>
        <w:tc>
          <w:tcPr>
            <w:tcW w:w="1487" w:type="dxa"/>
            <w:vAlign w:val="center"/>
          </w:tcPr>
          <w:p w14:paraId="768A253E" w14:textId="109E44BC" w:rsidR="00474B7C" w:rsidRPr="00C96727" w:rsidRDefault="00574D9E" w:rsidP="00474B7C">
            <w:r>
              <w:t>01032499296</w:t>
            </w:r>
          </w:p>
        </w:tc>
      </w:tr>
    </w:tbl>
    <w:p w14:paraId="30B5EAE9" w14:textId="543787F0" w:rsidR="00F37A81" w:rsidRPr="003F1FE6" w:rsidRDefault="00F37A81" w:rsidP="00B218CA">
      <w:pPr>
        <w:jc w:val="center"/>
        <w:rPr>
          <w:sz w:val="62"/>
          <w:szCs w:val="62"/>
          <w:rtl/>
          <w:lang w:bidi="ar-EG"/>
        </w:rPr>
      </w:pPr>
      <w:r>
        <w:rPr>
          <w:sz w:val="62"/>
          <w:szCs w:val="62"/>
          <w:lang w:bidi="ar-EG"/>
        </w:rPr>
        <w:t>April 2023</w:t>
      </w:r>
    </w:p>
    <w:sdt>
      <w:sdtPr>
        <w:rPr>
          <w:rFonts w:asciiTheme="minorHAnsi" w:eastAsiaTheme="minorHAnsi" w:hAnsiTheme="minorHAnsi" w:cstheme="minorBidi"/>
          <w:b w:val="0"/>
          <w:bCs w:val="0"/>
          <w:color w:val="auto"/>
          <w:sz w:val="24"/>
          <w:szCs w:val="24"/>
        </w:rPr>
        <w:id w:val="4871272"/>
        <w:docPartObj>
          <w:docPartGallery w:val="Table of Contents"/>
          <w:docPartUnique/>
        </w:docPartObj>
      </w:sdtPr>
      <w:sdtEndPr>
        <w:rPr>
          <w:sz w:val="22"/>
          <w:szCs w:val="22"/>
        </w:rPr>
      </w:sdtEndPr>
      <w:sdtContent>
        <w:p w14:paraId="321BA2D5" w14:textId="4EE04445" w:rsidR="00FD5DED" w:rsidRPr="000D5F1B" w:rsidRDefault="00031C04" w:rsidP="000D5F1B">
          <w:pPr>
            <w:pStyle w:val="TOCHeading"/>
            <w:rPr>
              <w:sz w:val="30"/>
              <w:szCs w:val="30"/>
            </w:rPr>
          </w:pPr>
          <w:r w:rsidRPr="00F81357">
            <w:rPr>
              <w:sz w:val="30"/>
              <w:szCs w:val="30"/>
            </w:rPr>
            <w:t>Contents</w:t>
          </w:r>
          <w:r w:rsidR="00FF0C27" w:rsidRPr="00F81357">
            <w:rPr>
              <w:sz w:val="24"/>
              <w:szCs w:val="24"/>
            </w:rPr>
            <w:fldChar w:fldCharType="begin"/>
          </w:r>
          <w:r w:rsidRPr="00F81357">
            <w:rPr>
              <w:sz w:val="24"/>
              <w:szCs w:val="24"/>
            </w:rPr>
            <w:instrText xml:space="preserve"> TOC \o "1-3" \h \z \u </w:instrText>
          </w:r>
          <w:r w:rsidR="00FF0C27" w:rsidRPr="00F81357">
            <w:rPr>
              <w:sz w:val="24"/>
              <w:szCs w:val="24"/>
            </w:rPr>
            <w:fldChar w:fldCharType="separate"/>
          </w:r>
        </w:p>
        <w:p w14:paraId="69429819" w14:textId="14DCAA25" w:rsidR="00FD5DED" w:rsidRDefault="00000000">
          <w:pPr>
            <w:pStyle w:val="TOC1"/>
            <w:tabs>
              <w:tab w:val="right" w:leader="dot" w:pos="9751"/>
            </w:tabs>
            <w:rPr>
              <w:rFonts w:eastAsiaTheme="minorEastAsia"/>
              <w:noProof/>
            </w:rPr>
          </w:pPr>
          <w:hyperlink w:anchor="_Toc132125211" w:history="1">
            <w:r w:rsidR="00FD5DED" w:rsidRPr="0005390A">
              <w:rPr>
                <w:rStyle w:val="Hyperlink"/>
                <w:noProof/>
              </w:rPr>
              <w:t>Team</w:t>
            </w:r>
            <w:r w:rsidR="00FD5DED">
              <w:rPr>
                <w:noProof/>
                <w:webHidden/>
              </w:rPr>
              <w:tab/>
            </w:r>
            <w:r w:rsidR="00FB7DE5">
              <w:rPr>
                <w:rStyle w:val="Hyperlink"/>
                <w:noProof/>
              </w:rPr>
              <w:t>1</w:t>
            </w:r>
          </w:hyperlink>
        </w:p>
        <w:p w14:paraId="3AD1E54D" w14:textId="060ED05E" w:rsidR="00FD5DED" w:rsidRDefault="00000000">
          <w:pPr>
            <w:pStyle w:val="TOC1"/>
            <w:tabs>
              <w:tab w:val="right" w:leader="dot" w:pos="9751"/>
            </w:tabs>
            <w:rPr>
              <w:rFonts w:eastAsiaTheme="minorEastAsia"/>
              <w:noProof/>
            </w:rPr>
          </w:pPr>
          <w:hyperlink w:anchor="_Toc132125212" w:history="1">
            <w:r w:rsidR="00FD5DED" w:rsidRPr="0005390A">
              <w:rPr>
                <w:rStyle w:val="Hyperlink"/>
                <w:noProof/>
              </w:rPr>
              <w:t>Document Purpose and Audience</w:t>
            </w:r>
            <w:r w:rsidR="00FD5DED">
              <w:rPr>
                <w:noProof/>
                <w:webHidden/>
              </w:rPr>
              <w:tab/>
            </w:r>
            <w:r w:rsidR="00FD5DED">
              <w:rPr>
                <w:rStyle w:val="Hyperlink"/>
                <w:noProof/>
                <w:rtl/>
              </w:rPr>
              <w:fldChar w:fldCharType="begin"/>
            </w:r>
            <w:r w:rsidR="00FD5DED">
              <w:rPr>
                <w:noProof/>
                <w:webHidden/>
              </w:rPr>
              <w:instrText xml:space="preserve"> PAGEREF _Toc132125212 \h </w:instrText>
            </w:r>
            <w:r w:rsidR="00FD5DED">
              <w:rPr>
                <w:rStyle w:val="Hyperlink"/>
                <w:noProof/>
                <w:rtl/>
              </w:rPr>
            </w:r>
            <w:r w:rsidR="00FD5DED">
              <w:rPr>
                <w:rStyle w:val="Hyperlink"/>
                <w:noProof/>
                <w:rtl/>
              </w:rPr>
              <w:fldChar w:fldCharType="separate"/>
            </w:r>
            <w:r w:rsidR="002E1EA3">
              <w:rPr>
                <w:noProof/>
                <w:webHidden/>
              </w:rPr>
              <w:t>3</w:t>
            </w:r>
            <w:r w:rsidR="00FD5DED">
              <w:rPr>
                <w:rStyle w:val="Hyperlink"/>
                <w:noProof/>
                <w:rtl/>
              </w:rPr>
              <w:fldChar w:fldCharType="end"/>
            </w:r>
          </w:hyperlink>
        </w:p>
        <w:p w14:paraId="21569C3B" w14:textId="48CD71C4" w:rsidR="00FD5DED" w:rsidRDefault="00000000">
          <w:pPr>
            <w:pStyle w:val="TOC1"/>
            <w:tabs>
              <w:tab w:val="right" w:leader="dot" w:pos="9751"/>
            </w:tabs>
            <w:rPr>
              <w:rFonts w:eastAsiaTheme="minorEastAsia"/>
              <w:noProof/>
            </w:rPr>
          </w:pPr>
          <w:hyperlink w:anchor="_Toc132125213" w:history="1">
            <w:r w:rsidR="00FD5DED" w:rsidRPr="0005390A">
              <w:rPr>
                <w:rStyle w:val="Hyperlink"/>
                <w:noProof/>
              </w:rPr>
              <w:t>System Models</w:t>
            </w:r>
            <w:r w:rsidR="00FD5DED">
              <w:rPr>
                <w:noProof/>
                <w:webHidden/>
              </w:rPr>
              <w:tab/>
            </w:r>
            <w:r w:rsidR="00FB7DE5">
              <w:rPr>
                <w:rStyle w:val="Hyperlink"/>
                <w:noProof/>
              </w:rPr>
              <w:t>4</w:t>
            </w:r>
          </w:hyperlink>
        </w:p>
        <w:p w14:paraId="12B4546F" w14:textId="3451505F" w:rsidR="00FD5DED" w:rsidRDefault="00000000">
          <w:pPr>
            <w:pStyle w:val="TOC2"/>
            <w:tabs>
              <w:tab w:val="right" w:leader="dot" w:pos="9751"/>
            </w:tabs>
            <w:rPr>
              <w:rFonts w:eastAsiaTheme="minorEastAsia"/>
              <w:noProof/>
            </w:rPr>
          </w:pPr>
          <w:hyperlink w:anchor="_Toc132125214" w:history="1">
            <w:r w:rsidR="00FD5DED" w:rsidRPr="0005390A">
              <w:rPr>
                <w:rStyle w:val="Hyperlink"/>
                <w:noProof/>
              </w:rPr>
              <w:t>I. Architecture Diagram</w:t>
            </w:r>
            <w:r w:rsidR="00FD5DED">
              <w:rPr>
                <w:noProof/>
                <w:webHidden/>
              </w:rPr>
              <w:tab/>
            </w:r>
            <w:r w:rsidR="00F41D20">
              <w:rPr>
                <w:rStyle w:val="Hyperlink"/>
                <w:noProof/>
              </w:rPr>
              <w:t>4</w:t>
            </w:r>
          </w:hyperlink>
        </w:p>
        <w:p w14:paraId="2B17E75D" w14:textId="42CFD6E1" w:rsidR="00FD5DED" w:rsidRDefault="00000000">
          <w:pPr>
            <w:pStyle w:val="TOC2"/>
            <w:tabs>
              <w:tab w:val="right" w:leader="dot" w:pos="9751"/>
            </w:tabs>
            <w:rPr>
              <w:rFonts w:eastAsiaTheme="minorEastAsia"/>
              <w:noProof/>
            </w:rPr>
          </w:pPr>
          <w:hyperlink w:anchor="_Toc132125215" w:history="1">
            <w:r w:rsidR="00FD5DED" w:rsidRPr="0005390A">
              <w:rPr>
                <w:rStyle w:val="Hyperlink"/>
                <w:noProof/>
              </w:rPr>
              <w:t>II. Class Diagram(s)</w:t>
            </w:r>
            <w:r w:rsidR="00FD5DED">
              <w:rPr>
                <w:noProof/>
                <w:webHidden/>
              </w:rPr>
              <w:tab/>
            </w:r>
            <w:r w:rsidR="00F41D20">
              <w:rPr>
                <w:rStyle w:val="Hyperlink"/>
                <w:noProof/>
              </w:rPr>
              <w:t>5</w:t>
            </w:r>
          </w:hyperlink>
        </w:p>
        <w:p w14:paraId="4F13A7BC" w14:textId="74CF11CA" w:rsidR="00FD5DED" w:rsidRDefault="00000000">
          <w:pPr>
            <w:pStyle w:val="TOC2"/>
            <w:tabs>
              <w:tab w:val="right" w:leader="dot" w:pos="9751"/>
            </w:tabs>
            <w:rPr>
              <w:rFonts w:eastAsiaTheme="minorEastAsia"/>
              <w:noProof/>
            </w:rPr>
          </w:pPr>
          <w:hyperlink w:anchor="_Toc132125216" w:history="1">
            <w:r w:rsidR="00FD5DED" w:rsidRPr="0005390A">
              <w:rPr>
                <w:rStyle w:val="Hyperlink"/>
                <w:noProof/>
              </w:rPr>
              <w:t>III. Class Descriptions</w:t>
            </w:r>
            <w:r w:rsidR="00FD5DED">
              <w:rPr>
                <w:noProof/>
                <w:webHidden/>
              </w:rPr>
              <w:tab/>
            </w:r>
            <w:r w:rsidR="00F41D20">
              <w:rPr>
                <w:rStyle w:val="Hyperlink"/>
                <w:noProof/>
              </w:rPr>
              <w:t>6</w:t>
            </w:r>
          </w:hyperlink>
        </w:p>
        <w:p w14:paraId="4016C60B" w14:textId="2812FAA8" w:rsidR="00FD5DED" w:rsidRDefault="00000000">
          <w:pPr>
            <w:pStyle w:val="TOC2"/>
            <w:tabs>
              <w:tab w:val="right" w:leader="dot" w:pos="9751"/>
            </w:tabs>
            <w:rPr>
              <w:rFonts w:eastAsiaTheme="minorEastAsia"/>
              <w:noProof/>
            </w:rPr>
          </w:pPr>
          <w:hyperlink w:anchor="_Toc132125217" w:history="1">
            <w:r w:rsidR="00FD5DED" w:rsidRPr="0005390A">
              <w:rPr>
                <w:rStyle w:val="Hyperlink"/>
                <w:noProof/>
              </w:rPr>
              <w:t>IV. Sequence diagrams</w:t>
            </w:r>
            <w:r w:rsidR="00FD5DED">
              <w:rPr>
                <w:noProof/>
                <w:webHidden/>
              </w:rPr>
              <w:tab/>
            </w:r>
            <w:r w:rsidR="00F41D20">
              <w:rPr>
                <w:rStyle w:val="Hyperlink"/>
                <w:noProof/>
              </w:rPr>
              <w:t>8</w:t>
            </w:r>
          </w:hyperlink>
        </w:p>
        <w:p w14:paraId="44B8594E" w14:textId="47A26EF4" w:rsidR="00FD5DED" w:rsidRDefault="00000000">
          <w:pPr>
            <w:pStyle w:val="TOC3"/>
            <w:tabs>
              <w:tab w:val="right" w:leader="dot" w:pos="9751"/>
            </w:tabs>
            <w:rPr>
              <w:rFonts w:eastAsiaTheme="minorEastAsia"/>
              <w:noProof/>
            </w:rPr>
          </w:pPr>
          <w:hyperlink w:anchor="_Toc132125218" w:history="1">
            <w:r w:rsidR="00FD5DED" w:rsidRPr="0005390A">
              <w:rPr>
                <w:rStyle w:val="Hyperlink"/>
                <w:noProof/>
              </w:rPr>
              <w:t>Class - Sequence Usage Table</w:t>
            </w:r>
            <w:r w:rsidR="00FD5DED">
              <w:rPr>
                <w:noProof/>
                <w:webHidden/>
              </w:rPr>
              <w:tab/>
            </w:r>
            <w:r w:rsidR="00F41D20">
              <w:rPr>
                <w:rStyle w:val="Hyperlink"/>
                <w:noProof/>
              </w:rPr>
              <w:t>10</w:t>
            </w:r>
          </w:hyperlink>
        </w:p>
        <w:p w14:paraId="6F46DFD9" w14:textId="07896BB5" w:rsidR="00FD5DED" w:rsidRDefault="00000000">
          <w:pPr>
            <w:pStyle w:val="TOC2"/>
            <w:tabs>
              <w:tab w:val="right" w:leader="dot" w:pos="9751"/>
            </w:tabs>
            <w:rPr>
              <w:rFonts w:eastAsiaTheme="minorEastAsia"/>
              <w:noProof/>
            </w:rPr>
          </w:pPr>
          <w:hyperlink w:anchor="_Toc132125219" w:history="1">
            <w:r w:rsidR="00FD5DED" w:rsidRPr="0005390A">
              <w:rPr>
                <w:rStyle w:val="Hyperlink"/>
                <w:noProof/>
              </w:rPr>
              <w:t>V. State Diagram</w:t>
            </w:r>
            <w:r w:rsidR="00FD5DED">
              <w:rPr>
                <w:noProof/>
                <w:webHidden/>
              </w:rPr>
              <w:tab/>
            </w:r>
            <w:r w:rsidR="00F41D20">
              <w:rPr>
                <w:rStyle w:val="Hyperlink"/>
                <w:noProof/>
              </w:rPr>
              <w:t>10</w:t>
            </w:r>
          </w:hyperlink>
        </w:p>
        <w:p w14:paraId="0D0671DC" w14:textId="79400783" w:rsidR="00FD5DED" w:rsidRDefault="00000000">
          <w:pPr>
            <w:pStyle w:val="TOC1"/>
            <w:tabs>
              <w:tab w:val="right" w:leader="dot" w:pos="9751"/>
            </w:tabs>
            <w:rPr>
              <w:rFonts w:eastAsiaTheme="minorEastAsia"/>
              <w:noProof/>
            </w:rPr>
          </w:pPr>
          <w:hyperlink w:anchor="_Toc132125220" w:history="1">
            <w:r w:rsidR="00FD5DED" w:rsidRPr="0005390A">
              <w:rPr>
                <w:rStyle w:val="Hyperlink"/>
                <w:noProof/>
              </w:rPr>
              <w:t>Tools</w:t>
            </w:r>
            <w:r w:rsidR="00FD5DED">
              <w:rPr>
                <w:noProof/>
                <w:webHidden/>
              </w:rPr>
              <w:tab/>
            </w:r>
            <w:r w:rsidR="00F41D20">
              <w:rPr>
                <w:rStyle w:val="Hyperlink"/>
                <w:noProof/>
              </w:rPr>
              <w:t>10</w:t>
            </w:r>
          </w:hyperlink>
        </w:p>
        <w:p w14:paraId="4B4AB94C" w14:textId="16259AC7" w:rsidR="00FD5DED" w:rsidRDefault="00000000">
          <w:pPr>
            <w:pStyle w:val="TOC1"/>
            <w:tabs>
              <w:tab w:val="right" w:leader="dot" w:pos="9751"/>
            </w:tabs>
            <w:rPr>
              <w:rFonts w:eastAsiaTheme="minorEastAsia"/>
              <w:noProof/>
            </w:rPr>
          </w:pPr>
          <w:hyperlink w:anchor="_Toc132125221" w:history="1">
            <w:r w:rsidR="00FD5DED" w:rsidRPr="0005390A">
              <w:rPr>
                <w:rStyle w:val="Hyperlink"/>
                <w:noProof/>
              </w:rPr>
              <w:t>Ownership Report</w:t>
            </w:r>
            <w:r w:rsidR="00FD5DED">
              <w:rPr>
                <w:noProof/>
                <w:webHidden/>
              </w:rPr>
              <w:tab/>
            </w:r>
            <w:r w:rsidR="00F41D20">
              <w:rPr>
                <w:rStyle w:val="Hyperlink"/>
                <w:noProof/>
              </w:rPr>
              <w:t>10</w:t>
            </w:r>
          </w:hyperlink>
        </w:p>
        <w:p w14:paraId="1F961510" w14:textId="77777777" w:rsidR="00031C04" w:rsidRDefault="00FF0C27">
          <w:r w:rsidRPr="00F81357">
            <w:rPr>
              <w:sz w:val="24"/>
              <w:szCs w:val="24"/>
            </w:rPr>
            <w:fldChar w:fldCharType="end"/>
          </w:r>
        </w:p>
      </w:sdtContent>
    </w:sdt>
    <w:p w14:paraId="5BB2D5EF" w14:textId="77777777" w:rsidR="00452897" w:rsidRDefault="00452897" w:rsidP="00031C04">
      <w:pPr>
        <w:pStyle w:val="Heading1"/>
      </w:pPr>
    </w:p>
    <w:p w14:paraId="76C62AD5" w14:textId="77777777" w:rsidR="00452897" w:rsidRDefault="00452897" w:rsidP="00031C04">
      <w:pPr>
        <w:pStyle w:val="Heading1"/>
      </w:pPr>
    </w:p>
    <w:p w14:paraId="2B6614A2" w14:textId="77777777" w:rsidR="00452897" w:rsidRDefault="00452897" w:rsidP="00031C04">
      <w:pPr>
        <w:pStyle w:val="Heading1"/>
      </w:pPr>
    </w:p>
    <w:p w14:paraId="06324A05" w14:textId="6E134C58" w:rsidR="00C4662C" w:rsidRDefault="00C4662C">
      <w:pPr>
        <w:rPr>
          <w:rFonts w:asciiTheme="majorHAnsi" w:eastAsiaTheme="minorEastAsia" w:hAnsiTheme="majorHAnsi"/>
          <w:b/>
          <w:bCs/>
          <w:color w:val="FF6600"/>
          <w:sz w:val="32"/>
          <w:szCs w:val="24"/>
        </w:rPr>
      </w:pPr>
      <w:r>
        <w:br w:type="page"/>
      </w:r>
    </w:p>
    <w:p w14:paraId="25BAC9E1" w14:textId="2CA6D38B" w:rsidR="00120E0A" w:rsidRDefault="00120E0A" w:rsidP="00031C04">
      <w:pPr>
        <w:pStyle w:val="Heading1"/>
      </w:pPr>
      <w:bookmarkStart w:id="0" w:name="_Toc132125212"/>
      <w:r w:rsidRPr="00031C04">
        <w:lastRenderedPageBreak/>
        <w:t>Document Purpose and Audience</w:t>
      </w:r>
      <w:bookmarkEnd w:id="0"/>
    </w:p>
    <w:p w14:paraId="170E3378" w14:textId="1A5F254D" w:rsidR="006D4511" w:rsidRPr="000D5F1B" w:rsidRDefault="006D4511" w:rsidP="006D4511">
      <w:pPr>
        <w:rPr>
          <w:color w:val="548DD4" w:themeColor="text2" w:themeTint="99"/>
          <w:sz w:val="28"/>
          <w:szCs w:val="28"/>
        </w:rPr>
      </w:pPr>
      <w:r w:rsidRPr="000D5F1B">
        <w:rPr>
          <w:color w:val="548DD4" w:themeColor="text2" w:themeTint="99"/>
          <w:sz w:val="28"/>
          <w:szCs w:val="28"/>
        </w:rPr>
        <w:t>Purpose:</w:t>
      </w:r>
    </w:p>
    <w:p w14:paraId="4F26B2F2" w14:textId="0E18DE67" w:rsidR="006D4511" w:rsidRPr="000D5F1B" w:rsidRDefault="006D4511" w:rsidP="006D4511">
      <w:pPr>
        <w:ind w:left="720"/>
        <w:rPr>
          <w:sz w:val="24"/>
          <w:szCs w:val="24"/>
        </w:rPr>
      </w:pPr>
      <w:r w:rsidRPr="006D4511">
        <w:rPr>
          <w:sz w:val="24"/>
          <w:szCs w:val="24"/>
        </w:rPr>
        <w:t xml:space="preserve">This is a software design system document that created to explain and clarify the project toffee by the different diagrams </w:t>
      </w:r>
      <w:r w:rsidR="000D5F1B">
        <w:rPr>
          <w:sz w:val="24"/>
          <w:szCs w:val="24"/>
        </w:rPr>
        <w:t>like</w:t>
      </w:r>
      <w:r w:rsidRPr="006D4511">
        <w:rPr>
          <w:sz w:val="24"/>
          <w:szCs w:val="24"/>
        </w:rPr>
        <w:t xml:space="preserve"> architecture, class, sequence and state diagrams </w:t>
      </w:r>
      <w:r w:rsidR="000D5F1B">
        <w:rPr>
          <w:sz w:val="24"/>
          <w:szCs w:val="24"/>
        </w:rPr>
        <w:t xml:space="preserve">so this diagrams eases for use that we can </w:t>
      </w:r>
      <w:r w:rsidR="000D5F1B" w:rsidRPr="000D5F1B">
        <w:rPr>
          <w:sz w:val="24"/>
          <w:szCs w:val="24"/>
        </w:rPr>
        <w:t>create a well-organized, efficient, and scalable system that can handle the various aspects of the store's operations, such as inventory management, order processing, and payment processing</w:t>
      </w:r>
      <w:r w:rsidR="000D5F1B">
        <w:rPr>
          <w:sz w:val="24"/>
          <w:szCs w:val="24"/>
        </w:rPr>
        <w:t xml:space="preserve"> and </w:t>
      </w:r>
      <w:r w:rsidR="000D5F1B" w:rsidRPr="000D5F1B">
        <w:rPr>
          <w:sz w:val="24"/>
          <w:szCs w:val="24"/>
        </w:rPr>
        <w:t>provide a reliable, efficient, and user-friendly system that meets the needs of the store and its customers, while also allowing for future growth and expansion.</w:t>
      </w:r>
    </w:p>
    <w:p w14:paraId="6516A128" w14:textId="387E6858" w:rsidR="006D4511" w:rsidRPr="000D5F1B" w:rsidRDefault="006D4511" w:rsidP="006D4511">
      <w:pPr>
        <w:rPr>
          <w:color w:val="548DD4" w:themeColor="text2" w:themeTint="99"/>
          <w:sz w:val="28"/>
          <w:szCs w:val="28"/>
        </w:rPr>
      </w:pPr>
      <w:r w:rsidRPr="000D5F1B">
        <w:rPr>
          <w:color w:val="548DD4" w:themeColor="text2" w:themeTint="99"/>
          <w:sz w:val="28"/>
          <w:szCs w:val="28"/>
        </w:rPr>
        <w:t>Audience:</w:t>
      </w:r>
    </w:p>
    <w:p w14:paraId="7204E2D5" w14:textId="2DD6E86D" w:rsidR="000D5F1B" w:rsidRPr="000D5F1B" w:rsidRDefault="000D5F1B" w:rsidP="000D5F1B">
      <w:pPr>
        <w:pStyle w:val="ListParagraph"/>
        <w:numPr>
          <w:ilvl w:val="0"/>
          <w:numId w:val="2"/>
        </w:numPr>
        <w:rPr>
          <w:sz w:val="24"/>
          <w:szCs w:val="24"/>
        </w:rPr>
      </w:pPr>
      <w:r>
        <w:rPr>
          <w:sz w:val="24"/>
          <w:szCs w:val="24"/>
        </w:rPr>
        <w:t>Project manager</w:t>
      </w:r>
      <w:r w:rsidR="00A9446C">
        <w:rPr>
          <w:sz w:val="24"/>
          <w:szCs w:val="24"/>
        </w:rPr>
        <w:t>s</w:t>
      </w:r>
      <w:r>
        <w:rPr>
          <w:sz w:val="24"/>
          <w:szCs w:val="24"/>
        </w:rPr>
        <w:t xml:space="preserve"> and owner</w:t>
      </w:r>
    </w:p>
    <w:p w14:paraId="669305CF" w14:textId="3A833B56" w:rsidR="000D5F1B" w:rsidRDefault="000D5F1B" w:rsidP="000D5F1B">
      <w:pPr>
        <w:pStyle w:val="ListParagraph"/>
        <w:numPr>
          <w:ilvl w:val="0"/>
          <w:numId w:val="2"/>
        </w:numPr>
        <w:rPr>
          <w:sz w:val="24"/>
          <w:szCs w:val="24"/>
        </w:rPr>
      </w:pPr>
      <w:r>
        <w:rPr>
          <w:sz w:val="24"/>
          <w:szCs w:val="24"/>
        </w:rPr>
        <w:t xml:space="preserve">Software development team </w:t>
      </w:r>
    </w:p>
    <w:p w14:paraId="7B36BE82" w14:textId="12398451" w:rsidR="000D5F1B" w:rsidRDefault="00F41D20" w:rsidP="000D5F1B">
      <w:pPr>
        <w:pStyle w:val="ListParagraph"/>
        <w:numPr>
          <w:ilvl w:val="0"/>
          <w:numId w:val="2"/>
        </w:numPr>
        <w:rPr>
          <w:sz w:val="24"/>
          <w:szCs w:val="24"/>
        </w:rPr>
      </w:pPr>
      <w:r>
        <w:rPr>
          <w:sz w:val="24"/>
          <w:szCs w:val="24"/>
        </w:rPr>
        <w:t>S</w:t>
      </w:r>
      <w:r w:rsidR="000D5F1B">
        <w:rPr>
          <w:sz w:val="24"/>
          <w:szCs w:val="24"/>
        </w:rPr>
        <w:t>takeholders</w:t>
      </w:r>
    </w:p>
    <w:p w14:paraId="7958D9DE" w14:textId="6D9BC7EF" w:rsidR="00F41D20" w:rsidRDefault="00F41D20" w:rsidP="00F41D20">
      <w:pPr>
        <w:rPr>
          <w:sz w:val="24"/>
          <w:szCs w:val="24"/>
        </w:rPr>
      </w:pPr>
    </w:p>
    <w:p w14:paraId="0C52143D" w14:textId="3EB8148A" w:rsidR="00F41D20" w:rsidRDefault="00F41D20" w:rsidP="00F41D20">
      <w:pPr>
        <w:rPr>
          <w:sz w:val="24"/>
          <w:szCs w:val="24"/>
        </w:rPr>
      </w:pPr>
    </w:p>
    <w:p w14:paraId="36F8D33E" w14:textId="52892322" w:rsidR="00F41D20" w:rsidRDefault="00F41D20" w:rsidP="00F41D20">
      <w:pPr>
        <w:rPr>
          <w:sz w:val="24"/>
          <w:szCs w:val="24"/>
        </w:rPr>
      </w:pPr>
    </w:p>
    <w:p w14:paraId="7215B5C5" w14:textId="695D7AC1" w:rsidR="00F41D20" w:rsidRDefault="00F41D20" w:rsidP="00F41D20">
      <w:pPr>
        <w:rPr>
          <w:sz w:val="24"/>
          <w:szCs w:val="24"/>
        </w:rPr>
      </w:pPr>
    </w:p>
    <w:p w14:paraId="423B2058" w14:textId="6B8A6A26" w:rsidR="00F41D20" w:rsidRDefault="00F41D20" w:rsidP="00F41D20">
      <w:pPr>
        <w:rPr>
          <w:sz w:val="24"/>
          <w:szCs w:val="24"/>
        </w:rPr>
      </w:pPr>
    </w:p>
    <w:p w14:paraId="3817221A" w14:textId="70A9EF2D" w:rsidR="00F41D20" w:rsidRDefault="00F41D20" w:rsidP="00F41D20">
      <w:pPr>
        <w:rPr>
          <w:sz w:val="24"/>
          <w:szCs w:val="24"/>
        </w:rPr>
      </w:pPr>
    </w:p>
    <w:p w14:paraId="42498124" w14:textId="5C419EF2" w:rsidR="00F41D20" w:rsidRDefault="00F41D20" w:rsidP="00F41D20">
      <w:pPr>
        <w:rPr>
          <w:sz w:val="24"/>
          <w:szCs w:val="24"/>
        </w:rPr>
      </w:pPr>
    </w:p>
    <w:p w14:paraId="5C7BA000" w14:textId="22FAB2D1" w:rsidR="00F41D20" w:rsidRDefault="00F41D20" w:rsidP="00F41D20">
      <w:pPr>
        <w:rPr>
          <w:sz w:val="24"/>
          <w:szCs w:val="24"/>
        </w:rPr>
      </w:pPr>
    </w:p>
    <w:p w14:paraId="06AAB061" w14:textId="6150333F" w:rsidR="00F41D20" w:rsidRDefault="00F41D20" w:rsidP="00F41D20">
      <w:pPr>
        <w:rPr>
          <w:sz w:val="24"/>
          <w:szCs w:val="24"/>
        </w:rPr>
      </w:pPr>
    </w:p>
    <w:p w14:paraId="5CCAE295" w14:textId="145D2202" w:rsidR="00F41D20" w:rsidRDefault="00F41D20" w:rsidP="00F41D20">
      <w:pPr>
        <w:rPr>
          <w:sz w:val="24"/>
          <w:szCs w:val="24"/>
        </w:rPr>
      </w:pPr>
    </w:p>
    <w:p w14:paraId="53EE6764" w14:textId="77777777" w:rsidR="00F41D20" w:rsidRPr="00F41D20" w:rsidRDefault="00F41D20" w:rsidP="00F41D20">
      <w:pPr>
        <w:rPr>
          <w:sz w:val="24"/>
          <w:szCs w:val="24"/>
        </w:rPr>
      </w:pPr>
    </w:p>
    <w:p w14:paraId="37F876C2" w14:textId="3DA0C261" w:rsidR="00F41D20" w:rsidRPr="00F41D20" w:rsidRDefault="000455BA" w:rsidP="00F41D20">
      <w:pPr>
        <w:pStyle w:val="Heading1"/>
      </w:pPr>
      <w:bookmarkStart w:id="1" w:name="_Toc132125213"/>
      <w:r>
        <w:lastRenderedPageBreak/>
        <w:t>System Models</w:t>
      </w:r>
      <w:bookmarkEnd w:id="1"/>
    </w:p>
    <w:p w14:paraId="68AF0787" w14:textId="2B5DB889" w:rsidR="00F660CC" w:rsidRDefault="00F660CC" w:rsidP="00FD5DED">
      <w:pPr>
        <w:pStyle w:val="Heading2"/>
      </w:pPr>
      <w:bookmarkStart w:id="2" w:name="_Toc132125214"/>
      <w:r>
        <w:t xml:space="preserve">I. </w:t>
      </w:r>
      <w:r w:rsidR="00FD5DED">
        <w:t>Architecture Diagram</w:t>
      </w:r>
      <w:bookmarkEnd w:id="2"/>
      <w:r w:rsidR="00FD5DED">
        <w:t xml:space="preserve"> </w:t>
      </w:r>
    </w:p>
    <w:p w14:paraId="5E8CA3B0" w14:textId="156BC8EC" w:rsidR="00F660CC" w:rsidRDefault="00F41D20">
      <w:pPr>
        <w:rPr>
          <w:rFonts w:asciiTheme="majorHAnsi" w:eastAsiaTheme="minorEastAsia" w:hAnsiTheme="majorHAnsi"/>
          <w:b/>
          <w:bCs/>
          <w:color w:val="4F81BD" w:themeColor="accent1"/>
          <w:sz w:val="28"/>
          <w:szCs w:val="28"/>
        </w:rPr>
      </w:pPr>
      <w:r>
        <w:rPr>
          <w:noProof/>
        </w:rPr>
        <w:drawing>
          <wp:inline distT="0" distB="0" distL="0" distR="0" wp14:anchorId="6307B52A" wp14:editId="7DA5D9EE">
            <wp:extent cx="6198235" cy="6448425"/>
            <wp:effectExtent l="0" t="0" r="0" b="0"/>
            <wp:docPr id="870670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70136" name="Picture 870670136"/>
                    <pic:cNvPicPr/>
                  </pic:nvPicPr>
                  <pic:blipFill>
                    <a:blip r:embed="rId9">
                      <a:extLst>
                        <a:ext uri="{28A0092B-C50C-407E-A947-70E740481C1C}">
                          <a14:useLocalDpi xmlns:a14="http://schemas.microsoft.com/office/drawing/2010/main" val="0"/>
                        </a:ext>
                      </a:extLst>
                    </a:blip>
                    <a:stretch>
                      <a:fillRect/>
                    </a:stretch>
                  </pic:blipFill>
                  <pic:spPr>
                    <a:xfrm>
                      <a:off x="0" y="0"/>
                      <a:ext cx="6198235" cy="6448425"/>
                    </a:xfrm>
                    <a:prstGeom prst="rect">
                      <a:avLst/>
                    </a:prstGeom>
                  </pic:spPr>
                </pic:pic>
              </a:graphicData>
            </a:graphic>
          </wp:inline>
        </w:drawing>
      </w:r>
      <w:r w:rsidR="00F660CC">
        <w:br w:type="page"/>
      </w:r>
    </w:p>
    <w:p w14:paraId="4CBB9233" w14:textId="17E6FBF4" w:rsidR="00F660CC" w:rsidRDefault="00F660CC" w:rsidP="00F660CC">
      <w:pPr>
        <w:pStyle w:val="Heading2"/>
      </w:pPr>
      <w:bookmarkStart w:id="3" w:name="_Toc132125215"/>
      <w:r>
        <w:lastRenderedPageBreak/>
        <w:t>II. Class Diagram(s)</w:t>
      </w:r>
      <w:bookmarkEnd w:id="3"/>
    </w:p>
    <w:p w14:paraId="6E65630F" w14:textId="0F3C4BE8" w:rsidR="000455BA" w:rsidRDefault="004E54C0" w:rsidP="00735256">
      <w:r>
        <w:rPr>
          <w:noProof/>
        </w:rPr>
        <w:drawing>
          <wp:inline distT="0" distB="0" distL="0" distR="0" wp14:anchorId="673A6CE1" wp14:editId="46398C95">
            <wp:extent cx="6829425" cy="6652895"/>
            <wp:effectExtent l="0" t="0" r="0" b="0"/>
            <wp:docPr id="4883067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306756" name="Picture 48830675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29425" cy="6652895"/>
                    </a:xfrm>
                    <a:prstGeom prst="rect">
                      <a:avLst/>
                    </a:prstGeom>
                  </pic:spPr>
                </pic:pic>
              </a:graphicData>
            </a:graphic>
          </wp:inline>
        </w:drawing>
      </w:r>
    </w:p>
    <w:p w14:paraId="73926EC2" w14:textId="6B0F4936" w:rsidR="00FA3C8F" w:rsidRPr="00F714AC" w:rsidRDefault="00F15282" w:rsidP="00F714AC">
      <w:pPr>
        <w:pStyle w:val="Heading2"/>
      </w:pPr>
      <w:bookmarkStart w:id="4" w:name="_Toc132125216"/>
      <w:r>
        <w:lastRenderedPageBreak/>
        <w:t>II</w:t>
      </w:r>
      <w:r w:rsidR="00F660CC">
        <w:t>I</w:t>
      </w:r>
      <w:r>
        <w:t>. Class Descriptions</w:t>
      </w:r>
      <w:bookmarkEnd w:id="4"/>
      <w:r>
        <w:t xml:space="preserve"> </w:t>
      </w:r>
      <w:r w:rsidR="00FA3C8F" w:rsidRPr="00F714AC">
        <w:rPr>
          <w:color w:val="C00000"/>
        </w:rPr>
        <w:t xml:space="preserve"> </w:t>
      </w:r>
    </w:p>
    <w:tbl>
      <w:tblPr>
        <w:tblW w:w="9690" w:type="dxa"/>
        <w:tblInd w:w="498"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000" w:firstRow="0" w:lastRow="0" w:firstColumn="0" w:lastColumn="0" w:noHBand="0" w:noVBand="0"/>
      </w:tblPr>
      <w:tblGrid>
        <w:gridCol w:w="759"/>
        <w:gridCol w:w="2277"/>
        <w:gridCol w:w="6654"/>
      </w:tblGrid>
      <w:tr w:rsidR="00277461" w14:paraId="26708A69" w14:textId="77777777" w:rsidTr="007067D5">
        <w:trPr>
          <w:cantSplit/>
          <w:trHeight w:val="457"/>
          <w:tblHeader/>
        </w:trPr>
        <w:tc>
          <w:tcPr>
            <w:tcW w:w="759" w:type="dxa"/>
            <w:shd w:val="clear" w:color="auto" w:fill="E6E6E6"/>
            <w:vAlign w:val="center"/>
          </w:tcPr>
          <w:p w14:paraId="63BE9115" w14:textId="77777777" w:rsidR="00277461" w:rsidRPr="00F714AC" w:rsidRDefault="00277461" w:rsidP="007067D5">
            <w:pPr>
              <w:pStyle w:val="TableText"/>
              <w:jc w:val="center"/>
            </w:pPr>
            <w:r w:rsidRPr="00F714AC">
              <w:t>Class ID</w:t>
            </w:r>
          </w:p>
        </w:tc>
        <w:tc>
          <w:tcPr>
            <w:tcW w:w="2277" w:type="dxa"/>
            <w:shd w:val="clear" w:color="auto" w:fill="E6E6E6"/>
            <w:vAlign w:val="center"/>
          </w:tcPr>
          <w:p w14:paraId="20D0B529" w14:textId="77777777" w:rsidR="00277461" w:rsidRPr="00F714AC" w:rsidRDefault="00277461" w:rsidP="007067D5">
            <w:pPr>
              <w:pStyle w:val="TableText"/>
              <w:jc w:val="center"/>
            </w:pPr>
            <w:r w:rsidRPr="00F714AC">
              <w:t>Class Name</w:t>
            </w:r>
          </w:p>
        </w:tc>
        <w:tc>
          <w:tcPr>
            <w:tcW w:w="6654" w:type="dxa"/>
            <w:shd w:val="clear" w:color="auto" w:fill="E6E6E6"/>
            <w:vAlign w:val="center"/>
          </w:tcPr>
          <w:p w14:paraId="01C2BA45" w14:textId="77777777" w:rsidR="00277461" w:rsidRPr="00F714AC" w:rsidRDefault="00277461" w:rsidP="007067D5">
            <w:pPr>
              <w:pStyle w:val="TableText"/>
              <w:jc w:val="center"/>
            </w:pPr>
            <w:r w:rsidRPr="00F714AC">
              <w:t>Description &amp; Responsibility</w:t>
            </w:r>
          </w:p>
        </w:tc>
      </w:tr>
      <w:tr w:rsidR="00FA3C8F" w:rsidRPr="007067D5" w14:paraId="632E2E01" w14:textId="77777777" w:rsidTr="007067D5">
        <w:trPr>
          <w:cantSplit/>
          <w:trHeight w:val="914"/>
        </w:trPr>
        <w:tc>
          <w:tcPr>
            <w:tcW w:w="759" w:type="dxa"/>
            <w:vAlign w:val="center"/>
          </w:tcPr>
          <w:p w14:paraId="1589A95C" w14:textId="19DDB9D0" w:rsidR="00FA3C8F" w:rsidRPr="007067D5" w:rsidRDefault="00735256" w:rsidP="007067D5">
            <w:pPr>
              <w:pStyle w:val="TableText"/>
              <w:spacing w:before="120" w:after="120" w:line="240" w:lineRule="auto"/>
              <w:rPr>
                <w:rFonts w:asciiTheme="minorHAnsi" w:hAnsiTheme="minorHAnsi" w:cstheme="minorHAnsi"/>
                <w:sz w:val="21"/>
                <w:szCs w:val="21"/>
              </w:rPr>
            </w:pPr>
            <w:r w:rsidRPr="007067D5">
              <w:rPr>
                <w:rFonts w:asciiTheme="minorHAnsi" w:hAnsiTheme="minorHAnsi" w:cstheme="minorHAnsi"/>
                <w:sz w:val="21"/>
                <w:szCs w:val="21"/>
              </w:rPr>
              <w:t>F1</w:t>
            </w:r>
          </w:p>
        </w:tc>
        <w:tc>
          <w:tcPr>
            <w:tcW w:w="2277" w:type="dxa"/>
            <w:shd w:val="clear" w:color="auto" w:fill="FFFFFF"/>
            <w:vAlign w:val="center"/>
          </w:tcPr>
          <w:p w14:paraId="5D32DCBA" w14:textId="5721D3D9" w:rsidR="00FA3C8F" w:rsidRPr="007067D5" w:rsidRDefault="00735256" w:rsidP="007067D5">
            <w:pPr>
              <w:pStyle w:val="TableText"/>
              <w:spacing w:before="120" w:after="120" w:line="240" w:lineRule="auto"/>
              <w:jc w:val="center"/>
              <w:rPr>
                <w:rFonts w:asciiTheme="minorHAnsi" w:hAnsiTheme="minorHAnsi" w:cstheme="minorHAnsi"/>
                <w:sz w:val="21"/>
                <w:szCs w:val="21"/>
              </w:rPr>
            </w:pPr>
            <w:r w:rsidRPr="007067D5">
              <w:rPr>
                <w:rFonts w:asciiTheme="minorHAnsi" w:hAnsiTheme="minorHAnsi" w:cstheme="minorHAnsi"/>
                <w:sz w:val="21"/>
                <w:szCs w:val="21"/>
              </w:rPr>
              <w:t>System</w:t>
            </w:r>
          </w:p>
        </w:tc>
        <w:tc>
          <w:tcPr>
            <w:tcW w:w="6654" w:type="dxa"/>
            <w:vAlign w:val="center"/>
          </w:tcPr>
          <w:p w14:paraId="034AAF27" w14:textId="388551CB" w:rsidR="00FA3C8F" w:rsidRPr="007067D5" w:rsidRDefault="00735256" w:rsidP="007067D5">
            <w:pPr>
              <w:pStyle w:val="TableText"/>
              <w:spacing w:before="120" w:after="120" w:line="240" w:lineRule="auto"/>
              <w:rPr>
                <w:rFonts w:asciiTheme="minorHAnsi" w:hAnsiTheme="minorHAnsi" w:cstheme="minorHAnsi"/>
                <w:sz w:val="21"/>
                <w:szCs w:val="21"/>
              </w:rPr>
            </w:pPr>
            <w:r w:rsidRPr="007067D5">
              <w:rPr>
                <w:rFonts w:asciiTheme="minorHAnsi" w:hAnsiTheme="minorHAnsi" w:cstheme="minorHAnsi"/>
                <w:sz w:val="21"/>
                <w:szCs w:val="21"/>
              </w:rPr>
              <w:t>This class represents the overall system that manages the store website. Its responsibilities include managing user authentication, handling requests from users, coordinating communication between different parts of the system, and ensuring that the system is running smoothly.</w:t>
            </w:r>
          </w:p>
        </w:tc>
      </w:tr>
      <w:tr w:rsidR="00277461" w:rsidRPr="007067D5" w14:paraId="2A856E64" w14:textId="77777777" w:rsidTr="00AD4564">
        <w:trPr>
          <w:cantSplit/>
          <w:trHeight w:val="914"/>
        </w:trPr>
        <w:tc>
          <w:tcPr>
            <w:tcW w:w="759" w:type="dxa"/>
            <w:vAlign w:val="center"/>
          </w:tcPr>
          <w:p w14:paraId="467AB178" w14:textId="15619611" w:rsidR="00277461" w:rsidRPr="00AD4564" w:rsidRDefault="00735256" w:rsidP="007067D5">
            <w:pPr>
              <w:pStyle w:val="TableText"/>
              <w:spacing w:before="120" w:after="120" w:line="240" w:lineRule="auto"/>
              <w:jc w:val="center"/>
              <w:rPr>
                <w:rFonts w:asciiTheme="minorHAnsi" w:hAnsiTheme="minorHAnsi" w:cstheme="minorHAnsi"/>
                <w:sz w:val="20"/>
                <w:szCs w:val="20"/>
              </w:rPr>
            </w:pPr>
            <w:r w:rsidRPr="00AD4564">
              <w:rPr>
                <w:rFonts w:asciiTheme="minorHAnsi" w:hAnsiTheme="minorHAnsi" w:cstheme="minorHAnsi"/>
                <w:sz w:val="20"/>
                <w:szCs w:val="20"/>
              </w:rPr>
              <w:t>F2</w:t>
            </w:r>
          </w:p>
        </w:tc>
        <w:tc>
          <w:tcPr>
            <w:tcW w:w="2277" w:type="dxa"/>
            <w:shd w:val="clear" w:color="auto" w:fill="FFFFFF"/>
            <w:vAlign w:val="center"/>
          </w:tcPr>
          <w:p w14:paraId="6BF71278" w14:textId="33018496" w:rsidR="00277461" w:rsidRPr="00AD4564" w:rsidRDefault="00735256" w:rsidP="007067D5">
            <w:pPr>
              <w:pStyle w:val="TableText"/>
              <w:spacing w:before="120" w:after="120" w:line="240" w:lineRule="auto"/>
              <w:jc w:val="center"/>
              <w:rPr>
                <w:rFonts w:asciiTheme="minorHAnsi" w:hAnsiTheme="minorHAnsi" w:cstheme="minorHAnsi"/>
                <w:sz w:val="20"/>
                <w:szCs w:val="20"/>
              </w:rPr>
            </w:pPr>
            <w:r w:rsidRPr="00AD4564">
              <w:rPr>
                <w:rFonts w:asciiTheme="minorHAnsi" w:hAnsiTheme="minorHAnsi" w:cstheme="minorHAnsi"/>
                <w:sz w:val="20"/>
                <w:szCs w:val="20"/>
              </w:rPr>
              <w:t>User</w:t>
            </w:r>
          </w:p>
        </w:tc>
        <w:tc>
          <w:tcPr>
            <w:tcW w:w="6654" w:type="dxa"/>
            <w:vAlign w:val="center"/>
          </w:tcPr>
          <w:p w14:paraId="008C898C" w14:textId="672BC10E" w:rsidR="00277461" w:rsidRPr="00AD4564" w:rsidRDefault="00735256" w:rsidP="007067D5">
            <w:pPr>
              <w:pStyle w:val="TableText"/>
              <w:spacing w:before="120" w:after="120" w:line="240" w:lineRule="auto"/>
              <w:rPr>
                <w:rFonts w:asciiTheme="minorHAnsi" w:hAnsiTheme="minorHAnsi" w:cstheme="minorHAnsi"/>
                <w:sz w:val="20"/>
                <w:szCs w:val="20"/>
              </w:rPr>
            </w:pPr>
            <w:r w:rsidRPr="007067D5">
              <w:rPr>
                <w:rFonts w:asciiTheme="minorHAnsi" w:hAnsiTheme="minorHAnsi" w:cstheme="minorHAnsi"/>
                <w:sz w:val="21"/>
                <w:szCs w:val="21"/>
              </w:rPr>
              <w:t>This class represents a user of the store website, and its responsibilities include managing user authentication and authorization, providing access to the appropriate parts of the system based on the user's role (e.g., customer, administrator), and managing user preferences and settings.</w:t>
            </w:r>
          </w:p>
        </w:tc>
      </w:tr>
      <w:tr w:rsidR="00735256" w:rsidRPr="00AD4564" w14:paraId="7FADF47F" w14:textId="77777777" w:rsidTr="00AD4564">
        <w:trPr>
          <w:cantSplit/>
          <w:trHeight w:val="930"/>
        </w:trPr>
        <w:tc>
          <w:tcPr>
            <w:tcW w:w="759" w:type="dxa"/>
            <w:vAlign w:val="center"/>
          </w:tcPr>
          <w:p w14:paraId="228FFEEC" w14:textId="75DBD981" w:rsidR="00735256" w:rsidRPr="00AD4564" w:rsidRDefault="00735256" w:rsidP="007067D5">
            <w:pPr>
              <w:pStyle w:val="TableText"/>
              <w:spacing w:before="120" w:after="120" w:line="240" w:lineRule="auto"/>
              <w:jc w:val="center"/>
              <w:rPr>
                <w:rFonts w:asciiTheme="minorHAnsi" w:hAnsiTheme="minorHAnsi" w:cstheme="minorHAnsi"/>
                <w:sz w:val="20"/>
                <w:szCs w:val="20"/>
              </w:rPr>
            </w:pPr>
            <w:r w:rsidRPr="00AD4564">
              <w:rPr>
                <w:rFonts w:asciiTheme="minorHAnsi" w:hAnsiTheme="minorHAnsi" w:cstheme="minorHAnsi"/>
                <w:sz w:val="20"/>
                <w:szCs w:val="20"/>
              </w:rPr>
              <w:t>F3</w:t>
            </w:r>
          </w:p>
        </w:tc>
        <w:tc>
          <w:tcPr>
            <w:tcW w:w="2277" w:type="dxa"/>
            <w:shd w:val="clear" w:color="auto" w:fill="FFFFFF"/>
            <w:vAlign w:val="center"/>
          </w:tcPr>
          <w:p w14:paraId="09336A3F" w14:textId="4ED304CA" w:rsidR="00735256" w:rsidRPr="00AD4564" w:rsidRDefault="00550ACA" w:rsidP="007067D5">
            <w:pPr>
              <w:pStyle w:val="TableText"/>
              <w:spacing w:before="120" w:after="120" w:line="240" w:lineRule="auto"/>
              <w:jc w:val="center"/>
              <w:rPr>
                <w:rFonts w:asciiTheme="minorHAnsi" w:hAnsiTheme="minorHAnsi" w:cstheme="minorHAnsi"/>
                <w:sz w:val="20"/>
                <w:szCs w:val="20"/>
              </w:rPr>
            </w:pPr>
            <w:r w:rsidRPr="00AD4564">
              <w:rPr>
                <w:rFonts w:asciiTheme="minorHAnsi" w:hAnsiTheme="minorHAnsi" w:cstheme="minorHAnsi"/>
                <w:sz w:val="20"/>
                <w:szCs w:val="20"/>
              </w:rPr>
              <w:t>Administrator</w:t>
            </w:r>
          </w:p>
        </w:tc>
        <w:tc>
          <w:tcPr>
            <w:tcW w:w="6654" w:type="dxa"/>
            <w:vAlign w:val="center"/>
          </w:tcPr>
          <w:p w14:paraId="147FA371" w14:textId="20E69AC5" w:rsidR="00735256" w:rsidRPr="00AD4564" w:rsidRDefault="00550ACA" w:rsidP="007067D5">
            <w:pPr>
              <w:pStyle w:val="TableText"/>
              <w:spacing w:before="120" w:after="120" w:line="240" w:lineRule="auto"/>
              <w:rPr>
                <w:rFonts w:asciiTheme="minorHAnsi" w:hAnsiTheme="minorHAnsi" w:cstheme="minorHAnsi"/>
                <w:sz w:val="20"/>
                <w:szCs w:val="20"/>
              </w:rPr>
            </w:pPr>
            <w:r w:rsidRPr="007067D5">
              <w:rPr>
                <w:rFonts w:asciiTheme="minorHAnsi" w:hAnsiTheme="minorHAnsi" w:cstheme="minorHAnsi"/>
                <w:sz w:val="21"/>
                <w:szCs w:val="21"/>
              </w:rPr>
              <w:t>This class represents an administrator of the store website, and its responsibilities include managing the store's inventory, processing orders, managing user accounts and permissions, and overseeing the overall operation of the store.</w:t>
            </w:r>
          </w:p>
        </w:tc>
      </w:tr>
      <w:tr w:rsidR="00735256" w:rsidRPr="00AD4564" w14:paraId="2934CAD6" w14:textId="77777777" w:rsidTr="00AD4564">
        <w:trPr>
          <w:cantSplit/>
          <w:trHeight w:val="677"/>
        </w:trPr>
        <w:tc>
          <w:tcPr>
            <w:tcW w:w="759" w:type="dxa"/>
            <w:vAlign w:val="center"/>
          </w:tcPr>
          <w:p w14:paraId="71A7DBC4" w14:textId="01AEE665" w:rsidR="00735256" w:rsidRPr="00AD4564" w:rsidRDefault="00735256" w:rsidP="007067D5">
            <w:pPr>
              <w:pStyle w:val="TableText"/>
              <w:spacing w:before="120" w:after="120" w:line="240" w:lineRule="auto"/>
              <w:jc w:val="center"/>
              <w:rPr>
                <w:rFonts w:asciiTheme="minorHAnsi" w:hAnsiTheme="minorHAnsi" w:cstheme="minorHAnsi"/>
                <w:sz w:val="20"/>
                <w:szCs w:val="20"/>
              </w:rPr>
            </w:pPr>
            <w:r w:rsidRPr="00AD4564">
              <w:rPr>
                <w:rFonts w:asciiTheme="minorHAnsi" w:hAnsiTheme="minorHAnsi" w:cstheme="minorHAnsi"/>
                <w:sz w:val="20"/>
                <w:szCs w:val="20"/>
              </w:rPr>
              <w:t>F4</w:t>
            </w:r>
          </w:p>
        </w:tc>
        <w:tc>
          <w:tcPr>
            <w:tcW w:w="2277" w:type="dxa"/>
            <w:shd w:val="clear" w:color="auto" w:fill="FFFFFF"/>
            <w:vAlign w:val="center"/>
          </w:tcPr>
          <w:p w14:paraId="4FA6E484" w14:textId="24E555C0" w:rsidR="00735256" w:rsidRPr="00AD4564" w:rsidRDefault="00550ACA" w:rsidP="007067D5">
            <w:pPr>
              <w:pStyle w:val="TableText"/>
              <w:spacing w:before="120" w:after="120" w:line="240" w:lineRule="auto"/>
              <w:jc w:val="center"/>
              <w:rPr>
                <w:rFonts w:asciiTheme="minorHAnsi" w:hAnsiTheme="minorHAnsi" w:cstheme="minorHAnsi"/>
                <w:sz w:val="20"/>
                <w:szCs w:val="20"/>
              </w:rPr>
            </w:pPr>
            <w:r w:rsidRPr="00AD4564">
              <w:rPr>
                <w:rFonts w:asciiTheme="minorHAnsi" w:hAnsiTheme="minorHAnsi" w:cstheme="minorHAnsi"/>
                <w:sz w:val="20"/>
                <w:szCs w:val="20"/>
              </w:rPr>
              <w:t>Customer</w:t>
            </w:r>
          </w:p>
        </w:tc>
        <w:tc>
          <w:tcPr>
            <w:tcW w:w="6654" w:type="dxa"/>
            <w:vAlign w:val="center"/>
          </w:tcPr>
          <w:p w14:paraId="50996E99" w14:textId="55E700E2" w:rsidR="00735256" w:rsidRPr="00AD4564" w:rsidRDefault="00550ACA" w:rsidP="007067D5">
            <w:pPr>
              <w:pStyle w:val="TableText"/>
              <w:spacing w:before="120" w:after="120" w:line="240" w:lineRule="auto"/>
              <w:rPr>
                <w:rFonts w:asciiTheme="minorHAnsi" w:hAnsiTheme="minorHAnsi" w:cstheme="minorHAnsi"/>
                <w:sz w:val="20"/>
                <w:szCs w:val="20"/>
              </w:rPr>
            </w:pPr>
            <w:r w:rsidRPr="007067D5">
              <w:rPr>
                <w:rFonts w:asciiTheme="minorHAnsi" w:hAnsiTheme="minorHAnsi" w:cstheme="minorHAnsi"/>
                <w:sz w:val="21"/>
                <w:szCs w:val="21"/>
              </w:rPr>
              <w:t>This class represents a customer of the store, and its responsibilities include browsing and purchasing items, managing their account and preferences, and providing feedback on their experience with the store.</w:t>
            </w:r>
          </w:p>
        </w:tc>
      </w:tr>
      <w:tr w:rsidR="00735256" w:rsidRPr="00AD4564" w14:paraId="30718A5A" w14:textId="77777777" w:rsidTr="00AD4564">
        <w:trPr>
          <w:cantSplit/>
          <w:trHeight w:val="930"/>
        </w:trPr>
        <w:tc>
          <w:tcPr>
            <w:tcW w:w="759" w:type="dxa"/>
            <w:vAlign w:val="center"/>
          </w:tcPr>
          <w:p w14:paraId="358413F0" w14:textId="1F7115B0" w:rsidR="00735256" w:rsidRPr="00AD4564" w:rsidRDefault="00735256" w:rsidP="007067D5">
            <w:pPr>
              <w:pStyle w:val="TableText"/>
              <w:spacing w:before="120" w:after="120" w:line="240" w:lineRule="auto"/>
              <w:jc w:val="center"/>
              <w:rPr>
                <w:rFonts w:asciiTheme="minorHAnsi" w:hAnsiTheme="minorHAnsi" w:cstheme="minorHAnsi"/>
                <w:sz w:val="20"/>
                <w:szCs w:val="20"/>
              </w:rPr>
            </w:pPr>
            <w:r w:rsidRPr="00AD4564">
              <w:rPr>
                <w:rFonts w:asciiTheme="minorHAnsi" w:hAnsiTheme="minorHAnsi" w:cstheme="minorHAnsi"/>
                <w:sz w:val="20"/>
                <w:szCs w:val="20"/>
              </w:rPr>
              <w:t>F5</w:t>
            </w:r>
          </w:p>
        </w:tc>
        <w:tc>
          <w:tcPr>
            <w:tcW w:w="2277" w:type="dxa"/>
            <w:shd w:val="clear" w:color="auto" w:fill="FFFFFF"/>
            <w:vAlign w:val="center"/>
          </w:tcPr>
          <w:p w14:paraId="26FDADC3" w14:textId="238DEF17" w:rsidR="00735256" w:rsidRPr="00AD4564" w:rsidRDefault="00550ACA" w:rsidP="007067D5">
            <w:pPr>
              <w:pStyle w:val="TableText"/>
              <w:spacing w:before="120" w:after="120" w:line="240" w:lineRule="auto"/>
              <w:jc w:val="center"/>
              <w:rPr>
                <w:rFonts w:asciiTheme="minorHAnsi" w:hAnsiTheme="minorHAnsi" w:cstheme="minorHAnsi"/>
                <w:sz w:val="20"/>
                <w:szCs w:val="20"/>
              </w:rPr>
            </w:pPr>
            <w:r w:rsidRPr="00AD4564">
              <w:rPr>
                <w:rFonts w:asciiTheme="minorHAnsi" w:hAnsiTheme="minorHAnsi" w:cstheme="minorHAnsi"/>
                <w:sz w:val="20"/>
                <w:szCs w:val="20"/>
              </w:rPr>
              <w:t>Order</w:t>
            </w:r>
          </w:p>
        </w:tc>
        <w:tc>
          <w:tcPr>
            <w:tcW w:w="6654" w:type="dxa"/>
            <w:vAlign w:val="center"/>
          </w:tcPr>
          <w:p w14:paraId="6CFFE7EE" w14:textId="165B7E2E" w:rsidR="00735256" w:rsidRPr="00AD4564" w:rsidRDefault="00550ACA" w:rsidP="007067D5">
            <w:pPr>
              <w:pStyle w:val="TableText"/>
              <w:spacing w:before="120" w:after="120" w:line="240" w:lineRule="auto"/>
              <w:rPr>
                <w:rFonts w:asciiTheme="minorHAnsi" w:hAnsiTheme="minorHAnsi" w:cstheme="minorHAnsi"/>
                <w:sz w:val="20"/>
                <w:szCs w:val="20"/>
              </w:rPr>
            </w:pPr>
            <w:r w:rsidRPr="007067D5">
              <w:rPr>
                <w:rFonts w:asciiTheme="minorHAnsi" w:hAnsiTheme="minorHAnsi" w:cstheme="minorHAnsi"/>
                <w:sz w:val="21"/>
                <w:szCs w:val="21"/>
              </w:rPr>
              <w:t>This class represents an order placed by a customer, and its responsibilities include managing the details of the order (e.g., items purchased, shipping information, payment details), processing the order, and providing updates to the customer on the status of their order.</w:t>
            </w:r>
          </w:p>
        </w:tc>
      </w:tr>
      <w:tr w:rsidR="00735256" w:rsidRPr="00AD4564" w14:paraId="6D326C5A" w14:textId="77777777" w:rsidTr="00AD4564">
        <w:trPr>
          <w:cantSplit/>
          <w:trHeight w:val="677"/>
        </w:trPr>
        <w:tc>
          <w:tcPr>
            <w:tcW w:w="759" w:type="dxa"/>
            <w:vAlign w:val="center"/>
          </w:tcPr>
          <w:p w14:paraId="1BCB8550" w14:textId="2133A117" w:rsidR="00735256" w:rsidRPr="00AD4564" w:rsidRDefault="00550ACA" w:rsidP="007067D5">
            <w:pPr>
              <w:pStyle w:val="TableText"/>
              <w:spacing w:before="120" w:after="120" w:line="240" w:lineRule="auto"/>
              <w:jc w:val="center"/>
              <w:rPr>
                <w:rFonts w:asciiTheme="minorHAnsi" w:hAnsiTheme="minorHAnsi" w:cstheme="minorHAnsi"/>
                <w:sz w:val="20"/>
                <w:szCs w:val="20"/>
              </w:rPr>
            </w:pPr>
            <w:r w:rsidRPr="00AD4564">
              <w:rPr>
                <w:rFonts w:asciiTheme="minorHAnsi" w:hAnsiTheme="minorHAnsi" w:cstheme="minorHAnsi"/>
                <w:sz w:val="20"/>
                <w:szCs w:val="20"/>
              </w:rPr>
              <w:t>F6</w:t>
            </w:r>
          </w:p>
        </w:tc>
        <w:tc>
          <w:tcPr>
            <w:tcW w:w="2277" w:type="dxa"/>
            <w:shd w:val="clear" w:color="auto" w:fill="FFFFFF"/>
            <w:vAlign w:val="center"/>
          </w:tcPr>
          <w:p w14:paraId="69C606EE" w14:textId="285AFC37" w:rsidR="00735256" w:rsidRPr="00AD4564" w:rsidRDefault="00550ACA" w:rsidP="007067D5">
            <w:pPr>
              <w:pStyle w:val="TableText"/>
              <w:spacing w:before="120" w:after="120" w:line="240" w:lineRule="auto"/>
              <w:jc w:val="center"/>
              <w:rPr>
                <w:rFonts w:asciiTheme="minorHAnsi" w:hAnsiTheme="minorHAnsi" w:cstheme="minorHAnsi"/>
                <w:sz w:val="20"/>
                <w:szCs w:val="20"/>
              </w:rPr>
            </w:pPr>
            <w:proofErr w:type="spellStart"/>
            <w:r w:rsidRPr="00AD4564">
              <w:rPr>
                <w:rFonts w:asciiTheme="minorHAnsi" w:hAnsiTheme="minorHAnsi" w:cstheme="minorHAnsi"/>
                <w:sz w:val="20"/>
                <w:szCs w:val="20"/>
              </w:rPr>
              <w:t>ShippingInfo</w:t>
            </w:r>
            <w:proofErr w:type="spellEnd"/>
          </w:p>
        </w:tc>
        <w:tc>
          <w:tcPr>
            <w:tcW w:w="6654" w:type="dxa"/>
            <w:vAlign w:val="center"/>
          </w:tcPr>
          <w:p w14:paraId="6D04D37E" w14:textId="6B83F944" w:rsidR="00735256" w:rsidRPr="00AD4564" w:rsidRDefault="00550ACA" w:rsidP="007067D5">
            <w:pPr>
              <w:pStyle w:val="TableText"/>
              <w:spacing w:before="120" w:after="120" w:line="240" w:lineRule="auto"/>
              <w:rPr>
                <w:rFonts w:asciiTheme="minorHAnsi" w:hAnsiTheme="minorHAnsi" w:cstheme="minorHAnsi"/>
                <w:sz w:val="20"/>
                <w:szCs w:val="20"/>
              </w:rPr>
            </w:pPr>
            <w:r w:rsidRPr="007067D5">
              <w:rPr>
                <w:rFonts w:asciiTheme="minorHAnsi" w:hAnsiTheme="minorHAnsi" w:cstheme="minorHAnsi"/>
                <w:sz w:val="21"/>
                <w:szCs w:val="21"/>
              </w:rPr>
              <w:t>This class represents the shipping information associated with an order, and its responsibilities include managing the details of the shipping address, tracking shipping status, and handling any issues related to shipping.</w:t>
            </w:r>
          </w:p>
        </w:tc>
      </w:tr>
      <w:tr w:rsidR="00735256" w:rsidRPr="00AD4564" w14:paraId="433F7E10" w14:textId="77777777" w:rsidTr="00AD4564">
        <w:trPr>
          <w:cantSplit/>
          <w:trHeight w:val="914"/>
        </w:trPr>
        <w:tc>
          <w:tcPr>
            <w:tcW w:w="759" w:type="dxa"/>
            <w:vAlign w:val="center"/>
          </w:tcPr>
          <w:p w14:paraId="7185B37B" w14:textId="253C080D" w:rsidR="00735256" w:rsidRPr="00AD4564" w:rsidRDefault="00AD4564" w:rsidP="007067D5">
            <w:pPr>
              <w:pStyle w:val="TableText"/>
              <w:spacing w:before="120" w:after="120" w:line="240" w:lineRule="auto"/>
              <w:jc w:val="center"/>
              <w:rPr>
                <w:rFonts w:asciiTheme="minorHAnsi" w:hAnsiTheme="minorHAnsi" w:cstheme="minorHAnsi"/>
                <w:sz w:val="20"/>
                <w:szCs w:val="20"/>
              </w:rPr>
            </w:pPr>
            <w:r w:rsidRPr="00AD4564">
              <w:rPr>
                <w:rFonts w:asciiTheme="minorHAnsi" w:hAnsiTheme="minorHAnsi" w:cstheme="minorHAnsi"/>
                <w:sz w:val="20"/>
                <w:szCs w:val="20"/>
              </w:rPr>
              <w:t>F7</w:t>
            </w:r>
          </w:p>
        </w:tc>
        <w:tc>
          <w:tcPr>
            <w:tcW w:w="2277" w:type="dxa"/>
            <w:shd w:val="clear" w:color="auto" w:fill="FFFFFF"/>
            <w:vAlign w:val="center"/>
          </w:tcPr>
          <w:p w14:paraId="31436B8C" w14:textId="2923C023" w:rsidR="00735256" w:rsidRPr="00AD4564" w:rsidRDefault="00550ACA" w:rsidP="007067D5">
            <w:pPr>
              <w:pStyle w:val="TableText"/>
              <w:spacing w:before="120" w:after="120" w:line="240" w:lineRule="auto"/>
              <w:jc w:val="center"/>
              <w:rPr>
                <w:rFonts w:asciiTheme="minorHAnsi" w:hAnsiTheme="minorHAnsi" w:cstheme="minorHAnsi"/>
                <w:sz w:val="20"/>
                <w:szCs w:val="20"/>
              </w:rPr>
            </w:pPr>
            <w:r w:rsidRPr="00AD4564">
              <w:rPr>
                <w:rFonts w:asciiTheme="minorHAnsi" w:hAnsiTheme="minorHAnsi" w:cstheme="minorHAnsi"/>
                <w:sz w:val="20"/>
                <w:szCs w:val="20"/>
              </w:rPr>
              <w:t>Item</w:t>
            </w:r>
          </w:p>
        </w:tc>
        <w:tc>
          <w:tcPr>
            <w:tcW w:w="6654" w:type="dxa"/>
            <w:vAlign w:val="center"/>
          </w:tcPr>
          <w:p w14:paraId="0281A910" w14:textId="3DA70E12" w:rsidR="00735256" w:rsidRPr="00AD4564" w:rsidRDefault="00550ACA" w:rsidP="007067D5">
            <w:pPr>
              <w:pStyle w:val="TableText"/>
              <w:spacing w:before="120" w:after="120" w:line="240" w:lineRule="auto"/>
              <w:rPr>
                <w:rFonts w:asciiTheme="minorHAnsi" w:hAnsiTheme="minorHAnsi" w:cstheme="minorHAnsi"/>
                <w:sz w:val="20"/>
                <w:szCs w:val="20"/>
              </w:rPr>
            </w:pPr>
            <w:r w:rsidRPr="007067D5">
              <w:rPr>
                <w:rFonts w:asciiTheme="minorHAnsi" w:hAnsiTheme="minorHAnsi" w:cstheme="minorHAnsi"/>
                <w:sz w:val="21"/>
                <w:szCs w:val="21"/>
              </w:rPr>
              <w:t>This class represents an item that can be purchased from the store, and its responsibilities include managing the details of the item (e.g., name, description, price), tracking inventory levels, and handling any issues related to the item (e.g., returns or exchanges).</w:t>
            </w:r>
          </w:p>
        </w:tc>
      </w:tr>
      <w:tr w:rsidR="00735256" w:rsidRPr="00AD4564" w14:paraId="0E4AB16E" w14:textId="77777777" w:rsidTr="00AD4564">
        <w:trPr>
          <w:cantSplit/>
          <w:trHeight w:val="693"/>
        </w:trPr>
        <w:tc>
          <w:tcPr>
            <w:tcW w:w="759" w:type="dxa"/>
            <w:vAlign w:val="center"/>
          </w:tcPr>
          <w:p w14:paraId="73B2FB2F" w14:textId="689CE9E7" w:rsidR="00735256" w:rsidRPr="00AD4564" w:rsidRDefault="00AD4564" w:rsidP="007067D5">
            <w:pPr>
              <w:pStyle w:val="TableText"/>
              <w:spacing w:before="120" w:after="120" w:line="240" w:lineRule="auto"/>
              <w:jc w:val="center"/>
              <w:rPr>
                <w:rFonts w:asciiTheme="minorHAnsi" w:hAnsiTheme="minorHAnsi" w:cstheme="minorHAnsi"/>
                <w:sz w:val="20"/>
                <w:szCs w:val="20"/>
              </w:rPr>
            </w:pPr>
            <w:r w:rsidRPr="00AD4564">
              <w:rPr>
                <w:rFonts w:asciiTheme="minorHAnsi" w:hAnsiTheme="minorHAnsi" w:cstheme="minorHAnsi"/>
                <w:sz w:val="20"/>
                <w:szCs w:val="20"/>
              </w:rPr>
              <w:lastRenderedPageBreak/>
              <w:t>F8</w:t>
            </w:r>
          </w:p>
        </w:tc>
        <w:tc>
          <w:tcPr>
            <w:tcW w:w="2277" w:type="dxa"/>
            <w:shd w:val="clear" w:color="auto" w:fill="FFFFFF"/>
            <w:vAlign w:val="center"/>
          </w:tcPr>
          <w:p w14:paraId="345B206E" w14:textId="59099EC6" w:rsidR="00735256" w:rsidRPr="00AD4564" w:rsidRDefault="00550ACA" w:rsidP="007067D5">
            <w:pPr>
              <w:pStyle w:val="TableText"/>
              <w:spacing w:before="120" w:after="120" w:line="240" w:lineRule="auto"/>
              <w:jc w:val="center"/>
              <w:rPr>
                <w:rFonts w:asciiTheme="minorHAnsi" w:hAnsiTheme="minorHAnsi" w:cstheme="minorHAnsi"/>
                <w:sz w:val="20"/>
                <w:szCs w:val="20"/>
              </w:rPr>
            </w:pPr>
            <w:r w:rsidRPr="00AD4564">
              <w:rPr>
                <w:rFonts w:asciiTheme="minorHAnsi" w:hAnsiTheme="minorHAnsi" w:cstheme="minorHAnsi"/>
                <w:sz w:val="20"/>
                <w:szCs w:val="20"/>
              </w:rPr>
              <w:t>Category</w:t>
            </w:r>
          </w:p>
        </w:tc>
        <w:tc>
          <w:tcPr>
            <w:tcW w:w="6654" w:type="dxa"/>
            <w:vAlign w:val="center"/>
          </w:tcPr>
          <w:p w14:paraId="26F7DF9F" w14:textId="02A69229" w:rsidR="00735256" w:rsidRPr="00AD4564" w:rsidRDefault="00550ACA" w:rsidP="007067D5">
            <w:pPr>
              <w:pStyle w:val="TableText"/>
              <w:spacing w:before="120" w:after="120" w:line="240" w:lineRule="auto"/>
              <w:rPr>
                <w:rFonts w:asciiTheme="minorHAnsi" w:hAnsiTheme="minorHAnsi" w:cstheme="minorHAnsi"/>
                <w:sz w:val="20"/>
                <w:szCs w:val="20"/>
              </w:rPr>
            </w:pPr>
            <w:r w:rsidRPr="007067D5">
              <w:rPr>
                <w:rFonts w:asciiTheme="minorHAnsi" w:hAnsiTheme="minorHAnsi" w:cstheme="minorHAnsi"/>
                <w:sz w:val="21"/>
                <w:szCs w:val="21"/>
              </w:rPr>
              <w:t>This class represents the categories of items available in the store, and its responsibilities include managing the categories and organizing items into the appropriate categories</w:t>
            </w:r>
            <w:r w:rsidRPr="00AD4564">
              <w:rPr>
                <w:rFonts w:asciiTheme="minorHAnsi" w:hAnsiTheme="minorHAnsi" w:cstheme="minorHAnsi"/>
                <w:sz w:val="20"/>
                <w:szCs w:val="20"/>
              </w:rPr>
              <w:t>.</w:t>
            </w:r>
          </w:p>
        </w:tc>
      </w:tr>
      <w:tr w:rsidR="00735256" w:rsidRPr="00AD4564" w14:paraId="1BD8878E" w14:textId="77777777" w:rsidTr="00AD4564">
        <w:trPr>
          <w:cantSplit/>
          <w:trHeight w:val="914"/>
        </w:trPr>
        <w:tc>
          <w:tcPr>
            <w:tcW w:w="759" w:type="dxa"/>
            <w:vAlign w:val="center"/>
          </w:tcPr>
          <w:p w14:paraId="788AAD4A" w14:textId="5C1B8FB0" w:rsidR="00735256" w:rsidRPr="00AD4564" w:rsidRDefault="00AD4564" w:rsidP="007067D5">
            <w:pPr>
              <w:pStyle w:val="TableText"/>
              <w:spacing w:before="120" w:after="120" w:line="240" w:lineRule="auto"/>
              <w:jc w:val="center"/>
              <w:rPr>
                <w:rFonts w:asciiTheme="minorHAnsi" w:hAnsiTheme="minorHAnsi" w:cstheme="minorHAnsi"/>
                <w:sz w:val="20"/>
                <w:szCs w:val="20"/>
              </w:rPr>
            </w:pPr>
            <w:r w:rsidRPr="00AD4564">
              <w:rPr>
                <w:rFonts w:asciiTheme="minorHAnsi" w:hAnsiTheme="minorHAnsi" w:cstheme="minorHAnsi"/>
                <w:sz w:val="20"/>
                <w:szCs w:val="20"/>
              </w:rPr>
              <w:t>F9</w:t>
            </w:r>
          </w:p>
        </w:tc>
        <w:tc>
          <w:tcPr>
            <w:tcW w:w="2277" w:type="dxa"/>
            <w:shd w:val="clear" w:color="auto" w:fill="FFFFFF"/>
            <w:vAlign w:val="center"/>
          </w:tcPr>
          <w:p w14:paraId="7B26F4A7" w14:textId="7FCA5F63" w:rsidR="00735256" w:rsidRPr="00AD4564" w:rsidRDefault="00550ACA" w:rsidP="007067D5">
            <w:pPr>
              <w:pStyle w:val="TableText"/>
              <w:spacing w:before="120" w:after="120" w:line="240" w:lineRule="auto"/>
              <w:jc w:val="center"/>
              <w:rPr>
                <w:rFonts w:asciiTheme="minorHAnsi" w:hAnsiTheme="minorHAnsi" w:cstheme="minorHAnsi"/>
                <w:sz w:val="20"/>
                <w:szCs w:val="20"/>
              </w:rPr>
            </w:pPr>
            <w:r w:rsidRPr="00AD4564">
              <w:rPr>
                <w:rFonts w:asciiTheme="minorHAnsi" w:hAnsiTheme="minorHAnsi" w:cstheme="minorHAnsi"/>
                <w:sz w:val="20"/>
                <w:szCs w:val="20"/>
              </w:rPr>
              <w:t>Supplier</w:t>
            </w:r>
          </w:p>
        </w:tc>
        <w:tc>
          <w:tcPr>
            <w:tcW w:w="6654" w:type="dxa"/>
            <w:vAlign w:val="center"/>
          </w:tcPr>
          <w:p w14:paraId="2084A5C7" w14:textId="3B4B302B" w:rsidR="00735256" w:rsidRPr="00AD4564" w:rsidRDefault="00550ACA" w:rsidP="007067D5">
            <w:pPr>
              <w:pStyle w:val="TableText"/>
              <w:spacing w:before="120" w:after="120" w:line="240" w:lineRule="auto"/>
              <w:rPr>
                <w:rFonts w:asciiTheme="minorHAnsi" w:hAnsiTheme="minorHAnsi" w:cstheme="minorHAnsi"/>
                <w:sz w:val="20"/>
                <w:szCs w:val="20"/>
              </w:rPr>
            </w:pPr>
            <w:r w:rsidRPr="007067D5">
              <w:rPr>
                <w:rFonts w:asciiTheme="minorHAnsi" w:hAnsiTheme="minorHAnsi" w:cstheme="minorHAnsi"/>
                <w:sz w:val="21"/>
                <w:szCs w:val="21"/>
              </w:rPr>
              <w:t>This class represents the suppliers of the items available in the store, and its responsibilities include managing supplier information and relationships, tracking supplier performance, and handling any issues related to supplier management.</w:t>
            </w:r>
          </w:p>
        </w:tc>
      </w:tr>
      <w:tr w:rsidR="00735256" w:rsidRPr="00AD4564" w14:paraId="0D9ACB1B" w14:textId="77777777" w:rsidTr="00AD4564">
        <w:trPr>
          <w:cantSplit/>
          <w:trHeight w:val="693"/>
        </w:trPr>
        <w:tc>
          <w:tcPr>
            <w:tcW w:w="759" w:type="dxa"/>
            <w:vAlign w:val="center"/>
          </w:tcPr>
          <w:p w14:paraId="512DC539" w14:textId="669700B2" w:rsidR="00735256" w:rsidRPr="00AD4564" w:rsidRDefault="00AD4564" w:rsidP="007067D5">
            <w:pPr>
              <w:pStyle w:val="TableText"/>
              <w:spacing w:before="120" w:after="120" w:line="240" w:lineRule="auto"/>
              <w:jc w:val="center"/>
              <w:rPr>
                <w:rFonts w:asciiTheme="minorHAnsi" w:hAnsiTheme="minorHAnsi" w:cstheme="minorHAnsi"/>
                <w:sz w:val="20"/>
                <w:szCs w:val="20"/>
              </w:rPr>
            </w:pPr>
            <w:r w:rsidRPr="00AD4564">
              <w:rPr>
                <w:rFonts w:asciiTheme="minorHAnsi" w:hAnsiTheme="minorHAnsi" w:cstheme="minorHAnsi"/>
                <w:sz w:val="20"/>
                <w:szCs w:val="20"/>
              </w:rPr>
              <w:t>F10</w:t>
            </w:r>
          </w:p>
        </w:tc>
        <w:tc>
          <w:tcPr>
            <w:tcW w:w="2277" w:type="dxa"/>
            <w:shd w:val="clear" w:color="auto" w:fill="FFFFFF"/>
            <w:vAlign w:val="center"/>
          </w:tcPr>
          <w:p w14:paraId="63F3EB0E" w14:textId="2E62F63A" w:rsidR="00735256" w:rsidRPr="00AD4564" w:rsidRDefault="00A9446C" w:rsidP="007067D5">
            <w:pPr>
              <w:pStyle w:val="TableText"/>
              <w:spacing w:before="120" w:after="120" w:line="240" w:lineRule="auto"/>
              <w:jc w:val="center"/>
              <w:rPr>
                <w:rFonts w:asciiTheme="minorHAnsi" w:hAnsiTheme="minorHAnsi" w:cstheme="minorHAnsi"/>
                <w:sz w:val="20"/>
                <w:szCs w:val="20"/>
              </w:rPr>
            </w:pPr>
            <w:r w:rsidRPr="00AD4564">
              <w:rPr>
                <w:rFonts w:asciiTheme="minorHAnsi" w:hAnsiTheme="minorHAnsi" w:cstheme="minorHAnsi"/>
                <w:sz w:val="20"/>
                <w:szCs w:val="20"/>
              </w:rPr>
              <w:t>Brand</w:t>
            </w:r>
          </w:p>
        </w:tc>
        <w:tc>
          <w:tcPr>
            <w:tcW w:w="6654" w:type="dxa"/>
            <w:vAlign w:val="center"/>
          </w:tcPr>
          <w:p w14:paraId="1F8D5FA4" w14:textId="77D05D20" w:rsidR="00735256" w:rsidRPr="00AD4564" w:rsidRDefault="00A9446C" w:rsidP="007067D5">
            <w:pPr>
              <w:pStyle w:val="TableText"/>
              <w:spacing w:before="120" w:after="120" w:line="240" w:lineRule="auto"/>
              <w:rPr>
                <w:rFonts w:asciiTheme="minorHAnsi" w:hAnsiTheme="minorHAnsi" w:cstheme="minorHAnsi"/>
                <w:sz w:val="20"/>
                <w:szCs w:val="20"/>
              </w:rPr>
            </w:pPr>
            <w:r w:rsidRPr="007067D5">
              <w:rPr>
                <w:rFonts w:asciiTheme="minorHAnsi" w:hAnsiTheme="minorHAnsi" w:cstheme="minorHAnsi"/>
                <w:sz w:val="21"/>
                <w:szCs w:val="21"/>
              </w:rPr>
              <w:t>This class represents the brands of the items available in the store, and its responsibilities include managing brand information and relationships, tracking brand performance, and handling any issues related to brand management.</w:t>
            </w:r>
          </w:p>
        </w:tc>
      </w:tr>
      <w:tr w:rsidR="00735256" w:rsidRPr="00AD4564" w14:paraId="2448E049" w14:textId="77777777" w:rsidTr="00AD4564">
        <w:trPr>
          <w:cantSplit/>
          <w:trHeight w:val="693"/>
        </w:trPr>
        <w:tc>
          <w:tcPr>
            <w:tcW w:w="759" w:type="dxa"/>
            <w:vAlign w:val="center"/>
          </w:tcPr>
          <w:p w14:paraId="70E35983" w14:textId="766EF304" w:rsidR="00735256" w:rsidRPr="00AD4564" w:rsidRDefault="00AD4564" w:rsidP="007067D5">
            <w:pPr>
              <w:pStyle w:val="TableText"/>
              <w:spacing w:before="120" w:after="120" w:line="240" w:lineRule="auto"/>
              <w:jc w:val="center"/>
              <w:rPr>
                <w:rFonts w:asciiTheme="minorHAnsi" w:hAnsiTheme="minorHAnsi" w:cstheme="minorHAnsi"/>
                <w:sz w:val="20"/>
                <w:szCs w:val="20"/>
              </w:rPr>
            </w:pPr>
            <w:r w:rsidRPr="00AD4564">
              <w:rPr>
                <w:rFonts w:asciiTheme="minorHAnsi" w:hAnsiTheme="minorHAnsi" w:cstheme="minorHAnsi"/>
                <w:sz w:val="20"/>
                <w:szCs w:val="20"/>
              </w:rPr>
              <w:t>F11</w:t>
            </w:r>
          </w:p>
        </w:tc>
        <w:tc>
          <w:tcPr>
            <w:tcW w:w="2277" w:type="dxa"/>
            <w:shd w:val="clear" w:color="auto" w:fill="FFFFFF"/>
            <w:vAlign w:val="center"/>
          </w:tcPr>
          <w:p w14:paraId="5CEDEF26" w14:textId="5A46A7C7" w:rsidR="00735256" w:rsidRPr="00AD4564" w:rsidRDefault="00A9446C" w:rsidP="007067D5">
            <w:pPr>
              <w:pStyle w:val="TableText"/>
              <w:spacing w:before="120" w:after="120" w:line="240" w:lineRule="auto"/>
              <w:jc w:val="center"/>
              <w:rPr>
                <w:rFonts w:asciiTheme="minorHAnsi" w:hAnsiTheme="minorHAnsi" w:cstheme="minorHAnsi"/>
                <w:sz w:val="20"/>
                <w:szCs w:val="20"/>
              </w:rPr>
            </w:pPr>
            <w:r w:rsidRPr="00AD4564">
              <w:rPr>
                <w:rFonts w:asciiTheme="minorHAnsi" w:hAnsiTheme="minorHAnsi" w:cstheme="minorHAnsi"/>
                <w:sz w:val="20"/>
                <w:szCs w:val="20"/>
              </w:rPr>
              <w:t>Payment(interface)</w:t>
            </w:r>
          </w:p>
        </w:tc>
        <w:tc>
          <w:tcPr>
            <w:tcW w:w="6654" w:type="dxa"/>
            <w:vAlign w:val="center"/>
          </w:tcPr>
          <w:p w14:paraId="2EFC68AF" w14:textId="0C213DDB" w:rsidR="00735256" w:rsidRPr="007067D5" w:rsidRDefault="00A9446C" w:rsidP="007067D5">
            <w:pPr>
              <w:pStyle w:val="TableText"/>
              <w:spacing w:before="120" w:after="120" w:line="240" w:lineRule="auto"/>
              <w:rPr>
                <w:rFonts w:asciiTheme="minorHAnsi" w:hAnsiTheme="minorHAnsi" w:cstheme="minorHAnsi"/>
                <w:sz w:val="21"/>
                <w:szCs w:val="21"/>
              </w:rPr>
            </w:pPr>
            <w:r w:rsidRPr="007067D5">
              <w:rPr>
                <w:rFonts w:asciiTheme="minorHAnsi" w:hAnsiTheme="minorHAnsi" w:cstheme="minorHAnsi"/>
                <w:sz w:val="21"/>
                <w:szCs w:val="21"/>
              </w:rPr>
              <w:t>This interface represents the basic properties and methods required for any type of payment, such as the amount and payment date, and the ability to process and validate the payment.</w:t>
            </w:r>
          </w:p>
        </w:tc>
      </w:tr>
      <w:tr w:rsidR="00735256" w:rsidRPr="00AD4564" w14:paraId="4CEA3CAA" w14:textId="77777777" w:rsidTr="00AD4564">
        <w:trPr>
          <w:cantSplit/>
          <w:trHeight w:val="1150"/>
        </w:trPr>
        <w:tc>
          <w:tcPr>
            <w:tcW w:w="759" w:type="dxa"/>
            <w:vAlign w:val="center"/>
          </w:tcPr>
          <w:p w14:paraId="55DD686E" w14:textId="41BF40B1" w:rsidR="00735256" w:rsidRPr="00AD4564" w:rsidRDefault="00AD4564" w:rsidP="007067D5">
            <w:pPr>
              <w:pStyle w:val="TableText"/>
              <w:spacing w:before="120" w:after="120" w:line="240" w:lineRule="auto"/>
              <w:jc w:val="center"/>
              <w:rPr>
                <w:rFonts w:asciiTheme="minorHAnsi" w:hAnsiTheme="minorHAnsi" w:cstheme="minorHAnsi"/>
                <w:sz w:val="20"/>
                <w:szCs w:val="20"/>
              </w:rPr>
            </w:pPr>
            <w:r w:rsidRPr="00AD4564">
              <w:rPr>
                <w:rFonts w:asciiTheme="minorHAnsi" w:hAnsiTheme="minorHAnsi" w:cstheme="minorHAnsi"/>
                <w:sz w:val="20"/>
                <w:szCs w:val="20"/>
              </w:rPr>
              <w:t>F12</w:t>
            </w:r>
          </w:p>
        </w:tc>
        <w:tc>
          <w:tcPr>
            <w:tcW w:w="2277" w:type="dxa"/>
            <w:shd w:val="clear" w:color="auto" w:fill="FFFFFF"/>
            <w:vAlign w:val="center"/>
          </w:tcPr>
          <w:p w14:paraId="29FC2991" w14:textId="4E59D005" w:rsidR="00735256" w:rsidRPr="00AD4564" w:rsidRDefault="00A9446C" w:rsidP="007067D5">
            <w:pPr>
              <w:pStyle w:val="TableText"/>
              <w:spacing w:before="120" w:after="120" w:line="240" w:lineRule="auto"/>
              <w:jc w:val="center"/>
              <w:rPr>
                <w:rFonts w:asciiTheme="minorHAnsi" w:hAnsiTheme="minorHAnsi" w:cstheme="minorHAnsi"/>
                <w:sz w:val="20"/>
                <w:szCs w:val="20"/>
              </w:rPr>
            </w:pPr>
            <w:proofErr w:type="spellStart"/>
            <w:r w:rsidRPr="00AD4564">
              <w:rPr>
                <w:rFonts w:asciiTheme="minorHAnsi" w:hAnsiTheme="minorHAnsi" w:cstheme="minorHAnsi"/>
                <w:sz w:val="20"/>
                <w:szCs w:val="20"/>
              </w:rPr>
              <w:t>PayPalPayment</w:t>
            </w:r>
            <w:proofErr w:type="spellEnd"/>
          </w:p>
        </w:tc>
        <w:tc>
          <w:tcPr>
            <w:tcW w:w="6654" w:type="dxa"/>
            <w:vAlign w:val="center"/>
          </w:tcPr>
          <w:p w14:paraId="49D35ED7" w14:textId="5556751D" w:rsidR="00735256" w:rsidRPr="007067D5" w:rsidRDefault="00A9446C" w:rsidP="007067D5">
            <w:pPr>
              <w:pStyle w:val="TableText"/>
              <w:spacing w:before="120" w:after="120" w:line="240" w:lineRule="auto"/>
              <w:rPr>
                <w:rFonts w:asciiTheme="minorHAnsi" w:hAnsiTheme="minorHAnsi" w:cstheme="minorHAnsi"/>
                <w:sz w:val="21"/>
                <w:szCs w:val="21"/>
              </w:rPr>
            </w:pPr>
            <w:r w:rsidRPr="007067D5">
              <w:rPr>
                <w:rFonts w:asciiTheme="minorHAnsi" w:hAnsiTheme="minorHAnsi" w:cstheme="minorHAnsi"/>
                <w:sz w:val="21"/>
                <w:szCs w:val="21"/>
              </w:rPr>
              <w:t>This class represents a payment made using PayPal, and its responsibilities include implementing the `Payment` interface methods in a way that is specific to PayPal, such as handling PayPal authentication and authorization, processing PayPal payments, and handling any issues related to PayPal payments.</w:t>
            </w:r>
          </w:p>
        </w:tc>
      </w:tr>
      <w:tr w:rsidR="00A9446C" w:rsidRPr="00AD4564" w14:paraId="7DCC3644" w14:textId="77777777" w:rsidTr="00AD4564">
        <w:trPr>
          <w:cantSplit/>
          <w:trHeight w:val="1135"/>
        </w:trPr>
        <w:tc>
          <w:tcPr>
            <w:tcW w:w="759" w:type="dxa"/>
            <w:vAlign w:val="center"/>
          </w:tcPr>
          <w:p w14:paraId="2ACA61C6" w14:textId="335BB0FA" w:rsidR="00A9446C" w:rsidRPr="00AD4564" w:rsidRDefault="00AD4564" w:rsidP="007067D5">
            <w:pPr>
              <w:pStyle w:val="TableText"/>
              <w:spacing w:before="120" w:after="120" w:line="240" w:lineRule="auto"/>
              <w:jc w:val="center"/>
              <w:rPr>
                <w:rFonts w:asciiTheme="minorHAnsi" w:hAnsiTheme="minorHAnsi" w:cstheme="minorHAnsi"/>
                <w:sz w:val="20"/>
                <w:szCs w:val="20"/>
              </w:rPr>
            </w:pPr>
            <w:r w:rsidRPr="00AD4564">
              <w:rPr>
                <w:rFonts w:asciiTheme="minorHAnsi" w:hAnsiTheme="minorHAnsi" w:cstheme="minorHAnsi"/>
                <w:sz w:val="20"/>
                <w:szCs w:val="20"/>
              </w:rPr>
              <w:t>F13</w:t>
            </w:r>
          </w:p>
        </w:tc>
        <w:tc>
          <w:tcPr>
            <w:tcW w:w="2277" w:type="dxa"/>
            <w:shd w:val="clear" w:color="auto" w:fill="FFFFFF"/>
            <w:vAlign w:val="center"/>
          </w:tcPr>
          <w:p w14:paraId="3115A8EB" w14:textId="1C7C787E" w:rsidR="00A9446C" w:rsidRPr="00AD4564" w:rsidRDefault="00A9446C" w:rsidP="007067D5">
            <w:pPr>
              <w:pStyle w:val="TableText"/>
              <w:spacing w:before="120" w:after="120" w:line="240" w:lineRule="auto"/>
              <w:jc w:val="center"/>
              <w:rPr>
                <w:rFonts w:asciiTheme="minorHAnsi" w:hAnsiTheme="minorHAnsi" w:cstheme="minorHAnsi"/>
                <w:sz w:val="20"/>
                <w:szCs w:val="20"/>
              </w:rPr>
            </w:pPr>
            <w:proofErr w:type="spellStart"/>
            <w:r w:rsidRPr="00AD4564">
              <w:rPr>
                <w:rFonts w:asciiTheme="minorHAnsi" w:hAnsiTheme="minorHAnsi" w:cstheme="minorHAnsi"/>
                <w:sz w:val="20"/>
                <w:szCs w:val="20"/>
              </w:rPr>
              <w:t>CashOnDeliveryPayment</w:t>
            </w:r>
            <w:proofErr w:type="spellEnd"/>
          </w:p>
        </w:tc>
        <w:tc>
          <w:tcPr>
            <w:tcW w:w="6654" w:type="dxa"/>
            <w:vAlign w:val="center"/>
          </w:tcPr>
          <w:p w14:paraId="26FE1DDC" w14:textId="05052DB8" w:rsidR="00A9446C" w:rsidRPr="007067D5" w:rsidRDefault="00A9446C" w:rsidP="007067D5">
            <w:pPr>
              <w:pStyle w:val="TableText"/>
              <w:spacing w:before="120" w:after="120" w:line="240" w:lineRule="auto"/>
              <w:rPr>
                <w:rFonts w:asciiTheme="minorHAnsi" w:hAnsiTheme="minorHAnsi" w:cstheme="minorHAnsi"/>
                <w:sz w:val="21"/>
                <w:szCs w:val="21"/>
              </w:rPr>
            </w:pPr>
            <w:r w:rsidRPr="007067D5">
              <w:rPr>
                <w:rFonts w:asciiTheme="minorHAnsi" w:hAnsiTheme="minorHAnsi" w:cstheme="minorHAnsi"/>
                <w:sz w:val="21"/>
                <w:szCs w:val="21"/>
              </w:rPr>
              <w:t>This class represents a payment made using cash on delivery, and its responsibilities include implementing the `Payment` interface methods in a way that is specific to cash on delivery, such as managing the details of the cash payment, processing the payment, and handling any issues related to cash payments.</w:t>
            </w:r>
          </w:p>
        </w:tc>
      </w:tr>
      <w:tr w:rsidR="00A9446C" w:rsidRPr="00AD4564" w14:paraId="02D64D21" w14:textId="77777777" w:rsidTr="00AD4564">
        <w:trPr>
          <w:cantSplit/>
          <w:trHeight w:val="1150"/>
        </w:trPr>
        <w:tc>
          <w:tcPr>
            <w:tcW w:w="759" w:type="dxa"/>
            <w:vAlign w:val="center"/>
          </w:tcPr>
          <w:p w14:paraId="795896C0" w14:textId="507AACBA" w:rsidR="00A9446C" w:rsidRPr="00AD4564" w:rsidRDefault="00AD4564" w:rsidP="007067D5">
            <w:pPr>
              <w:pStyle w:val="TableText"/>
              <w:spacing w:before="120" w:after="120" w:line="240" w:lineRule="auto"/>
              <w:jc w:val="center"/>
              <w:rPr>
                <w:rFonts w:asciiTheme="minorHAnsi" w:hAnsiTheme="minorHAnsi" w:cstheme="minorHAnsi"/>
                <w:sz w:val="20"/>
                <w:szCs w:val="20"/>
              </w:rPr>
            </w:pPr>
            <w:r w:rsidRPr="00AD4564">
              <w:rPr>
                <w:rFonts w:asciiTheme="minorHAnsi" w:hAnsiTheme="minorHAnsi" w:cstheme="minorHAnsi"/>
                <w:sz w:val="20"/>
                <w:szCs w:val="20"/>
              </w:rPr>
              <w:t>F14</w:t>
            </w:r>
          </w:p>
        </w:tc>
        <w:tc>
          <w:tcPr>
            <w:tcW w:w="2277" w:type="dxa"/>
            <w:shd w:val="clear" w:color="auto" w:fill="FFFFFF"/>
            <w:vAlign w:val="center"/>
          </w:tcPr>
          <w:p w14:paraId="569C3245" w14:textId="5702D38E" w:rsidR="00A9446C" w:rsidRPr="00AD4564" w:rsidRDefault="00A9446C" w:rsidP="007067D5">
            <w:pPr>
              <w:pStyle w:val="TableText"/>
              <w:spacing w:before="120" w:after="120" w:line="240" w:lineRule="auto"/>
              <w:jc w:val="center"/>
              <w:rPr>
                <w:rFonts w:asciiTheme="minorHAnsi" w:hAnsiTheme="minorHAnsi" w:cstheme="minorHAnsi"/>
                <w:sz w:val="20"/>
                <w:szCs w:val="20"/>
              </w:rPr>
            </w:pPr>
            <w:proofErr w:type="spellStart"/>
            <w:r w:rsidRPr="00AD4564">
              <w:rPr>
                <w:rFonts w:asciiTheme="minorHAnsi" w:hAnsiTheme="minorHAnsi" w:cstheme="minorHAnsi"/>
                <w:sz w:val="20"/>
                <w:szCs w:val="20"/>
              </w:rPr>
              <w:t>CreditCardPayment</w:t>
            </w:r>
            <w:proofErr w:type="spellEnd"/>
          </w:p>
        </w:tc>
        <w:tc>
          <w:tcPr>
            <w:tcW w:w="6654" w:type="dxa"/>
            <w:vAlign w:val="center"/>
          </w:tcPr>
          <w:p w14:paraId="414157E9" w14:textId="4B0DCF01" w:rsidR="00A9446C" w:rsidRPr="00AD4564" w:rsidRDefault="00A9446C" w:rsidP="007067D5">
            <w:pPr>
              <w:pStyle w:val="TableText"/>
              <w:spacing w:before="120" w:after="120" w:line="240" w:lineRule="auto"/>
              <w:rPr>
                <w:rFonts w:asciiTheme="minorHAnsi" w:hAnsiTheme="minorHAnsi" w:cstheme="minorHAnsi"/>
                <w:sz w:val="20"/>
                <w:szCs w:val="20"/>
              </w:rPr>
            </w:pPr>
            <w:r w:rsidRPr="007067D5">
              <w:rPr>
                <w:rFonts w:asciiTheme="minorHAnsi" w:hAnsiTheme="minorHAnsi" w:cstheme="minorHAnsi"/>
                <w:sz w:val="21"/>
                <w:szCs w:val="21"/>
              </w:rPr>
              <w:t>This class represents a payment made using a credit card, and its responsibilities include implementing the `Payment` interface methods in a way that is specific to credit card payments, such as managing credit card information, processing credit card payments, and handling any issues related to credit card payments.</w:t>
            </w:r>
          </w:p>
        </w:tc>
      </w:tr>
    </w:tbl>
    <w:p w14:paraId="2A4D5F30" w14:textId="2BBAA4A8" w:rsidR="00F660CC" w:rsidRDefault="00F660CC">
      <w:pPr>
        <w:rPr>
          <w:rFonts w:asciiTheme="majorHAnsi" w:eastAsiaTheme="minorEastAsia" w:hAnsiTheme="majorHAnsi"/>
          <w:b/>
          <w:bCs/>
          <w:color w:val="4F81BD" w:themeColor="accent1"/>
          <w:sz w:val="28"/>
          <w:szCs w:val="28"/>
        </w:rPr>
      </w:pPr>
    </w:p>
    <w:p w14:paraId="2CD23B16" w14:textId="69116685" w:rsidR="00CE41B0" w:rsidRDefault="00277461" w:rsidP="000455BA">
      <w:pPr>
        <w:pStyle w:val="Heading2"/>
      </w:pPr>
      <w:bookmarkStart w:id="5" w:name="_Toc132125217"/>
      <w:r>
        <w:lastRenderedPageBreak/>
        <w:t>I</w:t>
      </w:r>
      <w:r w:rsidR="00F660CC">
        <w:t>V</w:t>
      </w:r>
      <w:r w:rsidR="001C384C">
        <w:t xml:space="preserve">. </w:t>
      </w:r>
      <w:r w:rsidR="000455BA">
        <w:t>Sequence diagrams</w:t>
      </w:r>
      <w:bookmarkEnd w:id="5"/>
    </w:p>
    <w:p w14:paraId="064497B8" w14:textId="46186103" w:rsidR="00FA5FFA" w:rsidRDefault="00761645" w:rsidP="00761645">
      <w:r>
        <w:rPr>
          <w:noProof/>
        </w:rPr>
        <w:drawing>
          <wp:inline distT="0" distB="0" distL="0" distR="0" wp14:anchorId="005C8A62" wp14:editId="08B8BF41">
            <wp:extent cx="6753225" cy="6781800"/>
            <wp:effectExtent l="0" t="0" r="0" b="0"/>
            <wp:docPr id="2528854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85490" name="Picture 252885490"/>
                    <pic:cNvPicPr/>
                  </pic:nvPicPr>
                  <pic:blipFill>
                    <a:blip r:embed="rId11">
                      <a:extLst>
                        <a:ext uri="{28A0092B-C50C-407E-A947-70E740481C1C}">
                          <a14:useLocalDpi xmlns:a14="http://schemas.microsoft.com/office/drawing/2010/main" val="0"/>
                        </a:ext>
                      </a:extLst>
                    </a:blip>
                    <a:stretch>
                      <a:fillRect/>
                    </a:stretch>
                  </pic:blipFill>
                  <pic:spPr>
                    <a:xfrm>
                      <a:off x="0" y="0"/>
                      <a:ext cx="6753225" cy="6781800"/>
                    </a:xfrm>
                    <a:prstGeom prst="rect">
                      <a:avLst/>
                    </a:prstGeom>
                  </pic:spPr>
                </pic:pic>
              </a:graphicData>
            </a:graphic>
          </wp:inline>
        </w:drawing>
      </w:r>
    </w:p>
    <w:p w14:paraId="304E952B" w14:textId="6B279A57" w:rsidR="00761645" w:rsidRPr="00FA5FFA" w:rsidRDefault="00761645" w:rsidP="00761645">
      <w:r>
        <w:rPr>
          <w:noProof/>
        </w:rPr>
        <w:lastRenderedPageBreak/>
        <w:drawing>
          <wp:inline distT="0" distB="0" distL="0" distR="0" wp14:anchorId="6958DBA9" wp14:editId="64EFF2EF">
            <wp:extent cx="6772275" cy="6743700"/>
            <wp:effectExtent l="0" t="0" r="0" b="0"/>
            <wp:docPr id="19391418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141829" name="Picture 1939141829"/>
                    <pic:cNvPicPr/>
                  </pic:nvPicPr>
                  <pic:blipFill>
                    <a:blip r:embed="rId12">
                      <a:extLst>
                        <a:ext uri="{28A0092B-C50C-407E-A947-70E740481C1C}">
                          <a14:useLocalDpi xmlns:a14="http://schemas.microsoft.com/office/drawing/2010/main" val="0"/>
                        </a:ext>
                      </a:extLst>
                    </a:blip>
                    <a:stretch>
                      <a:fillRect/>
                    </a:stretch>
                  </pic:blipFill>
                  <pic:spPr>
                    <a:xfrm>
                      <a:off x="0" y="0"/>
                      <a:ext cx="6772275" cy="6743700"/>
                    </a:xfrm>
                    <a:prstGeom prst="rect">
                      <a:avLst/>
                    </a:prstGeom>
                  </pic:spPr>
                </pic:pic>
              </a:graphicData>
            </a:graphic>
          </wp:inline>
        </w:drawing>
      </w:r>
    </w:p>
    <w:p w14:paraId="42D02AE0" w14:textId="77777777" w:rsidR="00B218CA" w:rsidRDefault="00B218CA" w:rsidP="00141EE6">
      <w:pPr>
        <w:pStyle w:val="Heading3"/>
        <w:rPr>
          <w:color w:val="4F81BD" w:themeColor="accent1"/>
        </w:rPr>
      </w:pPr>
      <w:bookmarkStart w:id="6" w:name="_Toc132125218"/>
    </w:p>
    <w:p w14:paraId="2BCA5495" w14:textId="2AD8EBA1" w:rsidR="005B01F9" w:rsidRPr="00B218CA" w:rsidRDefault="005B01F9" w:rsidP="00B218CA">
      <w:pPr>
        <w:pStyle w:val="Heading3"/>
        <w:rPr>
          <w:color w:val="4F81BD" w:themeColor="accent1"/>
        </w:rPr>
      </w:pPr>
      <w:r w:rsidRPr="005B6721">
        <w:rPr>
          <w:color w:val="4F81BD" w:themeColor="accent1"/>
        </w:rPr>
        <w:lastRenderedPageBreak/>
        <w:t>Class - Sequence Usage</w:t>
      </w:r>
      <w:r w:rsidR="005B6721" w:rsidRPr="005B6721">
        <w:rPr>
          <w:color w:val="4F81BD" w:themeColor="accent1"/>
        </w:rPr>
        <w:t xml:space="preserve"> Table</w:t>
      </w:r>
      <w:bookmarkEnd w:id="6"/>
    </w:p>
    <w:tbl>
      <w:tblPr>
        <w:tblStyle w:val="TableGrid0"/>
        <w:tblW w:w="10267" w:type="dxa"/>
        <w:tblInd w:w="288" w:type="dxa"/>
        <w:tblCellMar>
          <w:top w:w="57" w:type="dxa"/>
          <w:left w:w="108" w:type="dxa"/>
          <w:right w:w="45" w:type="dxa"/>
        </w:tblCellMar>
        <w:tblLook w:val="04A0" w:firstRow="1" w:lastRow="0" w:firstColumn="1" w:lastColumn="0" w:noHBand="0" w:noVBand="1"/>
      </w:tblPr>
      <w:tblGrid>
        <w:gridCol w:w="2581"/>
        <w:gridCol w:w="2624"/>
        <w:gridCol w:w="5062"/>
      </w:tblGrid>
      <w:tr w:rsidR="00B218CA" w14:paraId="497870ED" w14:textId="77777777" w:rsidTr="00B218CA">
        <w:trPr>
          <w:trHeight w:val="455"/>
        </w:trPr>
        <w:tc>
          <w:tcPr>
            <w:tcW w:w="2581" w:type="dxa"/>
            <w:tcBorders>
              <w:top w:val="single" w:sz="4" w:space="0" w:color="000000"/>
              <w:left w:val="single" w:sz="4" w:space="0" w:color="000000"/>
              <w:bottom w:val="single" w:sz="4" w:space="0" w:color="000000"/>
              <w:right w:val="single" w:sz="4" w:space="0" w:color="000000"/>
            </w:tcBorders>
          </w:tcPr>
          <w:p w14:paraId="10B67CAA" w14:textId="77777777" w:rsidR="00B218CA" w:rsidRDefault="00B218CA" w:rsidP="00A10F85">
            <w:pPr>
              <w:ind w:left="96"/>
            </w:pPr>
            <w:r>
              <w:rPr>
                <w:rFonts w:ascii="Calibri" w:eastAsia="Calibri" w:hAnsi="Calibri" w:cs="Calibri"/>
                <w:sz w:val="28"/>
                <w:u w:color="000000"/>
              </w:rPr>
              <w:t xml:space="preserve">Sequence Diagram </w:t>
            </w:r>
          </w:p>
          <w:p w14:paraId="43D935F0" w14:textId="77777777" w:rsidR="00B218CA" w:rsidRDefault="00B218CA" w:rsidP="00A10F85">
            <w:r>
              <w:rPr>
                <w:rFonts w:ascii="Calibri" w:eastAsia="Calibri" w:hAnsi="Calibri" w:cs="Calibri"/>
                <w:sz w:val="28"/>
                <w:u w:color="000000"/>
              </w:rPr>
              <w:t xml:space="preserve"> </w:t>
            </w:r>
          </w:p>
        </w:tc>
        <w:tc>
          <w:tcPr>
            <w:tcW w:w="2624" w:type="dxa"/>
            <w:tcBorders>
              <w:top w:val="single" w:sz="4" w:space="0" w:color="000000"/>
              <w:left w:val="single" w:sz="4" w:space="0" w:color="000000"/>
              <w:bottom w:val="single" w:sz="4" w:space="0" w:color="000000"/>
              <w:right w:val="single" w:sz="4" w:space="0" w:color="000000"/>
            </w:tcBorders>
          </w:tcPr>
          <w:p w14:paraId="7EF70A28" w14:textId="77777777" w:rsidR="00B218CA" w:rsidRDefault="00B218CA" w:rsidP="00A10F85">
            <w:pPr>
              <w:ind w:right="63"/>
              <w:jc w:val="center"/>
            </w:pPr>
            <w:r>
              <w:rPr>
                <w:rFonts w:ascii="Calibri" w:eastAsia="Calibri" w:hAnsi="Calibri" w:cs="Calibri"/>
                <w:sz w:val="28"/>
                <w:u w:color="000000"/>
              </w:rPr>
              <w:t xml:space="preserve">Classes used </w:t>
            </w:r>
          </w:p>
        </w:tc>
        <w:tc>
          <w:tcPr>
            <w:tcW w:w="5062" w:type="dxa"/>
            <w:tcBorders>
              <w:top w:val="single" w:sz="4" w:space="0" w:color="000000"/>
              <w:left w:val="single" w:sz="4" w:space="0" w:color="000000"/>
              <w:bottom w:val="single" w:sz="4" w:space="0" w:color="000000"/>
              <w:right w:val="single" w:sz="4" w:space="0" w:color="000000"/>
            </w:tcBorders>
          </w:tcPr>
          <w:p w14:paraId="664D95CB" w14:textId="77777777" w:rsidR="00B218CA" w:rsidRDefault="00B218CA" w:rsidP="00A10F85">
            <w:pPr>
              <w:ind w:right="65"/>
              <w:jc w:val="center"/>
            </w:pPr>
            <w:r>
              <w:rPr>
                <w:rFonts w:ascii="Calibri" w:eastAsia="Calibri" w:hAnsi="Calibri" w:cs="Calibri"/>
                <w:sz w:val="28"/>
                <w:u w:color="000000"/>
              </w:rPr>
              <w:t xml:space="preserve">All methods used </w:t>
            </w:r>
          </w:p>
        </w:tc>
      </w:tr>
      <w:tr w:rsidR="00B218CA" w14:paraId="590C8235" w14:textId="77777777" w:rsidTr="00B218CA">
        <w:trPr>
          <w:trHeight w:val="1058"/>
        </w:trPr>
        <w:tc>
          <w:tcPr>
            <w:tcW w:w="2581" w:type="dxa"/>
            <w:tcBorders>
              <w:top w:val="single" w:sz="4" w:space="0" w:color="000000"/>
              <w:left w:val="single" w:sz="4" w:space="0" w:color="000000"/>
              <w:bottom w:val="single" w:sz="4" w:space="0" w:color="000000"/>
              <w:right w:val="single" w:sz="4" w:space="0" w:color="000000"/>
            </w:tcBorders>
          </w:tcPr>
          <w:p w14:paraId="2C910852" w14:textId="77777777" w:rsidR="00B218CA" w:rsidRDefault="00B218CA" w:rsidP="00A10F85">
            <w:pPr>
              <w:ind w:left="720" w:hanging="360"/>
            </w:pPr>
            <w:r>
              <w:rPr>
                <w:rFonts w:ascii="Calibri" w:eastAsia="Calibri" w:hAnsi="Calibri" w:cs="Calibri"/>
                <w:sz w:val="28"/>
                <w:u w:color="000000"/>
              </w:rPr>
              <w:t>1-</w:t>
            </w:r>
            <w:r>
              <w:rPr>
                <w:rFonts w:ascii="Arial" w:eastAsia="Arial" w:hAnsi="Arial" w:cs="Arial"/>
                <w:sz w:val="28"/>
                <w:u w:color="000000"/>
              </w:rPr>
              <w:t xml:space="preserve"> </w:t>
            </w:r>
            <w:r>
              <w:rPr>
                <w:rFonts w:ascii="Calibri" w:eastAsia="Calibri" w:hAnsi="Calibri" w:cs="Calibri"/>
                <w:sz w:val="28"/>
                <w:u w:color="000000"/>
              </w:rPr>
              <w:t xml:space="preserve">Registration field </w:t>
            </w:r>
          </w:p>
        </w:tc>
        <w:tc>
          <w:tcPr>
            <w:tcW w:w="2624" w:type="dxa"/>
            <w:tcBorders>
              <w:top w:val="single" w:sz="4" w:space="0" w:color="000000"/>
              <w:left w:val="single" w:sz="4" w:space="0" w:color="000000"/>
              <w:bottom w:val="single" w:sz="4" w:space="0" w:color="000000"/>
              <w:right w:val="single" w:sz="4" w:space="0" w:color="000000"/>
            </w:tcBorders>
          </w:tcPr>
          <w:p w14:paraId="52F8EB8F" w14:textId="77777777" w:rsidR="00B218CA" w:rsidRDefault="00B218CA" w:rsidP="00B218CA">
            <w:pPr>
              <w:numPr>
                <w:ilvl w:val="0"/>
                <w:numId w:val="12"/>
              </w:numPr>
              <w:spacing w:after="39"/>
              <w:ind w:right="8" w:hanging="360"/>
            </w:pPr>
            <w:r>
              <w:rPr>
                <w:rFonts w:ascii="Calibri" w:eastAsia="Calibri" w:hAnsi="Calibri" w:cs="Calibri"/>
                <w:sz w:val="28"/>
                <w:u w:color="000000"/>
              </w:rPr>
              <w:t xml:space="preserve">Class system </w:t>
            </w:r>
          </w:p>
          <w:p w14:paraId="3271A883" w14:textId="77777777" w:rsidR="00B218CA" w:rsidRDefault="00B218CA" w:rsidP="00B218CA">
            <w:pPr>
              <w:numPr>
                <w:ilvl w:val="0"/>
                <w:numId w:val="12"/>
              </w:numPr>
              <w:spacing w:line="259" w:lineRule="auto"/>
              <w:ind w:right="8" w:hanging="360"/>
            </w:pPr>
            <w:r>
              <w:rPr>
                <w:rFonts w:ascii="Calibri" w:eastAsia="Calibri" w:hAnsi="Calibri" w:cs="Calibri"/>
                <w:sz w:val="28"/>
                <w:u w:color="000000"/>
              </w:rPr>
              <w:t xml:space="preserve">Class customer </w:t>
            </w:r>
          </w:p>
        </w:tc>
        <w:tc>
          <w:tcPr>
            <w:tcW w:w="5062" w:type="dxa"/>
            <w:tcBorders>
              <w:top w:val="single" w:sz="4" w:space="0" w:color="000000"/>
              <w:left w:val="single" w:sz="4" w:space="0" w:color="000000"/>
              <w:bottom w:val="single" w:sz="4" w:space="0" w:color="000000"/>
              <w:right w:val="single" w:sz="4" w:space="0" w:color="000000"/>
            </w:tcBorders>
          </w:tcPr>
          <w:p w14:paraId="4D5A8214" w14:textId="77777777" w:rsidR="00B218CA" w:rsidRDefault="00B218CA" w:rsidP="00A10F85">
            <w:r>
              <w:rPr>
                <w:rFonts w:ascii="Calibri" w:eastAsia="Calibri" w:hAnsi="Calibri" w:cs="Calibri"/>
                <w:sz w:val="28"/>
                <w:u w:color="000000"/>
              </w:rPr>
              <w:t>+register(</w:t>
            </w:r>
            <w:proofErr w:type="spellStart"/>
            <w:proofErr w:type="gramStart"/>
            <w:r>
              <w:rPr>
                <w:rFonts w:ascii="Calibri" w:eastAsia="Calibri" w:hAnsi="Calibri" w:cs="Calibri"/>
                <w:sz w:val="28"/>
                <w:u w:color="000000"/>
              </w:rPr>
              <w:t>cust:customer</w:t>
            </w:r>
            <w:proofErr w:type="spellEnd"/>
            <w:proofErr w:type="gramEnd"/>
            <w:r>
              <w:rPr>
                <w:rFonts w:ascii="Calibri" w:eastAsia="Calibri" w:hAnsi="Calibri" w:cs="Calibri"/>
                <w:sz w:val="28"/>
                <w:u w:color="000000"/>
              </w:rPr>
              <w:t xml:space="preserve">):bool </w:t>
            </w:r>
          </w:p>
          <w:p w14:paraId="243D26F6" w14:textId="77777777" w:rsidR="00B218CA" w:rsidRDefault="00B218CA" w:rsidP="00A10F85">
            <w:r>
              <w:rPr>
                <w:rFonts w:ascii="Calibri" w:eastAsia="Calibri" w:hAnsi="Calibri" w:cs="Calibri"/>
                <w:sz w:val="28"/>
                <w:u w:color="000000"/>
              </w:rPr>
              <w:t>+</w:t>
            </w:r>
            <w:proofErr w:type="spellStart"/>
            <w:proofErr w:type="gramStart"/>
            <w:r>
              <w:rPr>
                <w:rFonts w:ascii="Calibri" w:eastAsia="Calibri" w:hAnsi="Calibri" w:cs="Calibri"/>
                <w:sz w:val="28"/>
                <w:u w:color="000000"/>
              </w:rPr>
              <w:t>addcustomerinfo</w:t>
            </w:r>
            <w:proofErr w:type="spellEnd"/>
            <w:r>
              <w:rPr>
                <w:rFonts w:ascii="Calibri" w:eastAsia="Calibri" w:hAnsi="Calibri" w:cs="Calibri"/>
                <w:sz w:val="28"/>
                <w:u w:color="000000"/>
              </w:rPr>
              <w:t>(</w:t>
            </w:r>
            <w:proofErr w:type="spellStart"/>
            <w:proofErr w:type="gramEnd"/>
            <w:r>
              <w:rPr>
                <w:rFonts w:ascii="Calibri" w:eastAsia="Calibri" w:hAnsi="Calibri" w:cs="Calibri"/>
                <w:sz w:val="28"/>
                <w:u w:color="000000"/>
              </w:rPr>
              <w:t>name:string,id:int</w:t>
            </w:r>
            <w:proofErr w:type="spellEnd"/>
            <w:r>
              <w:rPr>
                <w:rFonts w:ascii="Calibri" w:eastAsia="Calibri" w:hAnsi="Calibri" w:cs="Calibri"/>
                <w:sz w:val="28"/>
                <w:u w:color="000000"/>
              </w:rPr>
              <w:t xml:space="preserve">, </w:t>
            </w:r>
            <w:proofErr w:type="spellStart"/>
            <w:r>
              <w:rPr>
                <w:rFonts w:ascii="Calibri" w:eastAsia="Calibri" w:hAnsi="Calibri" w:cs="Calibri"/>
                <w:sz w:val="28"/>
                <w:u w:color="000000"/>
              </w:rPr>
              <w:t>email:string,phone:string</w:t>
            </w:r>
            <w:proofErr w:type="spellEnd"/>
            <w:r>
              <w:rPr>
                <w:rFonts w:ascii="Calibri" w:eastAsia="Calibri" w:hAnsi="Calibri" w:cs="Calibri"/>
                <w:sz w:val="28"/>
                <w:u w:color="000000"/>
              </w:rPr>
              <w:t xml:space="preserve">) </w:t>
            </w:r>
          </w:p>
        </w:tc>
      </w:tr>
      <w:tr w:rsidR="00B218CA" w14:paraId="3F92143E" w14:textId="77777777" w:rsidTr="00B218CA">
        <w:trPr>
          <w:trHeight w:val="743"/>
        </w:trPr>
        <w:tc>
          <w:tcPr>
            <w:tcW w:w="2581" w:type="dxa"/>
            <w:tcBorders>
              <w:top w:val="single" w:sz="4" w:space="0" w:color="000000"/>
              <w:left w:val="single" w:sz="4" w:space="0" w:color="000000"/>
              <w:bottom w:val="single" w:sz="4" w:space="0" w:color="000000"/>
              <w:right w:val="single" w:sz="4" w:space="0" w:color="000000"/>
            </w:tcBorders>
          </w:tcPr>
          <w:p w14:paraId="4FEC1919" w14:textId="77777777" w:rsidR="00B218CA" w:rsidRDefault="00B218CA" w:rsidP="00A10F85">
            <w:pPr>
              <w:ind w:right="70"/>
              <w:jc w:val="center"/>
            </w:pPr>
            <w:r>
              <w:rPr>
                <w:rFonts w:ascii="Calibri" w:eastAsia="Calibri" w:hAnsi="Calibri" w:cs="Calibri"/>
                <w:sz w:val="28"/>
                <w:u w:color="000000"/>
              </w:rPr>
              <w:t>3-</w:t>
            </w:r>
            <w:r>
              <w:rPr>
                <w:rFonts w:ascii="Arial" w:eastAsia="Arial" w:hAnsi="Arial" w:cs="Arial"/>
                <w:sz w:val="28"/>
                <w:u w:color="000000"/>
              </w:rPr>
              <w:t xml:space="preserve"> </w:t>
            </w:r>
            <w:r>
              <w:rPr>
                <w:rFonts w:ascii="Calibri" w:eastAsia="Calibri" w:hAnsi="Calibri" w:cs="Calibri"/>
                <w:sz w:val="28"/>
                <w:u w:color="000000"/>
              </w:rPr>
              <w:t xml:space="preserve">Log in field </w:t>
            </w:r>
          </w:p>
        </w:tc>
        <w:tc>
          <w:tcPr>
            <w:tcW w:w="2624" w:type="dxa"/>
            <w:tcBorders>
              <w:top w:val="single" w:sz="4" w:space="0" w:color="000000"/>
              <w:left w:val="single" w:sz="4" w:space="0" w:color="000000"/>
              <w:bottom w:val="single" w:sz="4" w:space="0" w:color="000000"/>
              <w:right w:val="single" w:sz="4" w:space="0" w:color="000000"/>
            </w:tcBorders>
          </w:tcPr>
          <w:p w14:paraId="2F8BB8DD" w14:textId="77777777" w:rsidR="00B218CA" w:rsidRDefault="00B218CA" w:rsidP="00B218CA">
            <w:pPr>
              <w:numPr>
                <w:ilvl w:val="0"/>
                <w:numId w:val="13"/>
              </w:numPr>
              <w:spacing w:after="38" w:line="241" w:lineRule="auto"/>
              <w:ind w:right="8" w:hanging="360"/>
            </w:pPr>
            <w:r>
              <w:rPr>
                <w:rFonts w:ascii="Calibri" w:eastAsia="Calibri" w:hAnsi="Calibri" w:cs="Calibri"/>
                <w:sz w:val="28"/>
                <w:u w:color="000000"/>
              </w:rPr>
              <w:t xml:space="preserve">Class system </w:t>
            </w:r>
          </w:p>
          <w:p w14:paraId="1E3FB587" w14:textId="77777777" w:rsidR="00B218CA" w:rsidRDefault="00B218CA" w:rsidP="00B218CA">
            <w:pPr>
              <w:numPr>
                <w:ilvl w:val="0"/>
                <w:numId w:val="13"/>
              </w:numPr>
              <w:spacing w:line="259" w:lineRule="auto"/>
              <w:ind w:right="8" w:hanging="360"/>
            </w:pPr>
            <w:r>
              <w:rPr>
                <w:rFonts w:ascii="Calibri" w:eastAsia="Calibri" w:hAnsi="Calibri" w:cs="Calibri"/>
                <w:sz w:val="28"/>
                <w:u w:color="000000"/>
              </w:rPr>
              <w:t xml:space="preserve">Class user  </w:t>
            </w:r>
          </w:p>
        </w:tc>
        <w:tc>
          <w:tcPr>
            <w:tcW w:w="5062" w:type="dxa"/>
            <w:tcBorders>
              <w:top w:val="single" w:sz="4" w:space="0" w:color="000000"/>
              <w:left w:val="single" w:sz="4" w:space="0" w:color="000000"/>
              <w:bottom w:val="single" w:sz="4" w:space="0" w:color="000000"/>
              <w:right w:val="single" w:sz="4" w:space="0" w:color="000000"/>
            </w:tcBorders>
          </w:tcPr>
          <w:p w14:paraId="0D23BB36" w14:textId="77777777" w:rsidR="00B218CA" w:rsidRDefault="00B218CA" w:rsidP="00A10F85">
            <w:r>
              <w:rPr>
                <w:rFonts w:ascii="Calibri" w:eastAsia="Calibri" w:hAnsi="Calibri" w:cs="Calibri"/>
                <w:sz w:val="28"/>
                <w:u w:color="000000"/>
              </w:rPr>
              <w:t>+login(</w:t>
            </w:r>
            <w:proofErr w:type="spellStart"/>
            <w:proofErr w:type="gramStart"/>
            <w:r>
              <w:rPr>
                <w:rFonts w:ascii="Calibri" w:eastAsia="Calibri" w:hAnsi="Calibri" w:cs="Calibri"/>
                <w:sz w:val="28"/>
                <w:u w:color="000000"/>
              </w:rPr>
              <w:t>cus:customer</w:t>
            </w:r>
            <w:proofErr w:type="spellEnd"/>
            <w:proofErr w:type="gramEnd"/>
            <w:r>
              <w:rPr>
                <w:rFonts w:ascii="Calibri" w:eastAsia="Calibri" w:hAnsi="Calibri" w:cs="Calibri"/>
                <w:sz w:val="28"/>
                <w:u w:color="000000"/>
              </w:rPr>
              <w:t xml:space="preserve">):bool </w:t>
            </w:r>
          </w:p>
          <w:p w14:paraId="2ED1BED1" w14:textId="77777777" w:rsidR="00B218CA" w:rsidRDefault="00B218CA" w:rsidP="00A10F85">
            <w:r>
              <w:rPr>
                <w:rFonts w:ascii="Calibri" w:eastAsia="Calibri" w:hAnsi="Calibri" w:cs="Calibri"/>
                <w:sz w:val="28"/>
                <w:u w:color="000000"/>
              </w:rPr>
              <w:t>+</w:t>
            </w:r>
            <w:proofErr w:type="spellStart"/>
            <w:proofErr w:type="gramStart"/>
            <w:r>
              <w:rPr>
                <w:rFonts w:ascii="Calibri" w:eastAsia="Calibri" w:hAnsi="Calibri" w:cs="Calibri"/>
                <w:sz w:val="28"/>
                <w:u w:color="000000"/>
              </w:rPr>
              <w:t>verifyLogin</w:t>
            </w:r>
            <w:proofErr w:type="spellEnd"/>
            <w:r>
              <w:rPr>
                <w:rFonts w:ascii="Calibri" w:eastAsia="Calibri" w:hAnsi="Calibri" w:cs="Calibri"/>
                <w:sz w:val="28"/>
                <w:u w:color="000000"/>
              </w:rPr>
              <w:t>(</w:t>
            </w:r>
            <w:proofErr w:type="gramEnd"/>
            <w:r>
              <w:rPr>
                <w:rFonts w:ascii="Calibri" w:eastAsia="Calibri" w:hAnsi="Calibri" w:cs="Calibri"/>
                <w:sz w:val="28"/>
                <w:u w:color="000000"/>
              </w:rPr>
              <w:t xml:space="preserve">):bool </w:t>
            </w:r>
          </w:p>
        </w:tc>
      </w:tr>
    </w:tbl>
    <w:p w14:paraId="621F70D4" w14:textId="77777777" w:rsidR="00B218CA" w:rsidRDefault="00B218CA" w:rsidP="00B218CA">
      <w:r>
        <w:rPr>
          <w:rFonts w:ascii="Calibri" w:eastAsia="Calibri" w:hAnsi="Calibri" w:cs="Calibri"/>
          <w:sz w:val="28"/>
          <w:u w:color="000000"/>
        </w:rPr>
        <w:t xml:space="preserve"> </w:t>
      </w:r>
    </w:p>
    <w:p w14:paraId="366CDCE1" w14:textId="03BDD560" w:rsidR="00653DA4" w:rsidRDefault="005F0E4B" w:rsidP="005F0E4B">
      <w:pPr>
        <w:pStyle w:val="Heading2"/>
      </w:pPr>
      <w:bookmarkStart w:id="7" w:name="_Toc132125219"/>
      <w:r>
        <w:t xml:space="preserve">V. </w:t>
      </w:r>
      <w:r w:rsidR="00653DA4">
        <w:t>State Diagram</w:t>
      </w:r>
      <w:bookmarkEnd w:id="7"/>
      <w:r w:rsidR="00653DA4">
        <w:t xml:space="preserve"> </w:t>
      </w:r>
    </w:p>
    <w:p w14:paraId="3F6E86E5" w14:textId="3026625C" w:rsidR="00653DA4" w:rsidRDefault="00FA3C8F" w:rsidP="00F660CC">
      <w:pPr>
        <w:pStyle w:val="ListParagraph"/>
        <w:numPr>
          <w:ilvl w:val="0"/>
          <w:numId w:val="2"/>
        </w:numPr>
        <w:rPr>
          <w:b/>
          <w:bCs/>
          <w:color w:val="C00000"/>
        </w:rPr>
      </w:pPr>
      <w:r>
        <w:rPr>
          <w:b/>
          <w:bCs/>
          <w:color w:val="C00000"/>
        </w:rPr>
        <w:t xml:space="preserve">For the </w:t>
      </w:r>
      <w:r w:rsidR="00F660CC" w:rsidRPr="00EB3E5A">
        <w:rPr>
          <w:b/>
          <w:bCs/>
          <w:color w:val="C00000"/>
          <w:u w:val="single"/>
        </w:rPr>
        <w:t>order</w:t>
      </w:r>
      <w:r>
        <w:rPr>
          <w:b/>
          <w:bCs/>
          <w:color w:val="C00000"/>
        </w:rPr>
        <w:t xml:space="preserve"> object, draw a state diagram to show the developer the different states it can be in. (for example it is initially created</w:t>
      </w:r>
      <w:r w:rsidR="00F660CC">
        <w:rPr>
          <w:b/>
          <w:bCs/>
          <w:color w:val="C00000"/>
        </w:rPr>
        <w:t>, then it can be shipped, cancelled (if cancelling is possible), ….</w:t>
      </w:r>
      <w:r>
        <w:rPr>
          <w:b/>
          <w:bCs/>
          <w:color w:val="C00000"/>
        </w:rPr>
        <w:t>, etc.)</w:t>
      </w:r>
    </w:p>
    <w:p w14:paraId="2A4522BA" w14:textId="64049459" w:rsidR="006153CB" w:rsidRDefault="006153CB" w:rsidP="006153CB">
      <w:pPr>
        <w:pStyle w:val="Heading1"/>
      </w:pPr>
      <w:bookmarkStart w:id="8" w:name="_Toc132125220"/>
      <w:r>
        <w:t>Tools</w:t>
      </w:r>
      <w:bookmarkEnd w:id="8"/>
    </w:p>
    <w:p w14:paraId="476370E9" w14:textId="673434B2" w:rsidR="00FB7DE5" w:rsidRPr="00FB7DE5" w:rsidRDefault="00FB7DE5" w:rsidP="00FB7DE5">
      <w:pPr>
        <w:pStyle w:val="ListParagraph"/>
        <w:numPr>
          <w:ilvl w:val="0"/>
          <w:numId w:val="2"/>
        </w:numPr>
      </w:pPr>
      <w:proofErr w:type="spellStart"/>
      <w:r>
        <w:t>Lucid</w:t>
      </w:r>
      <w:r w:rsidR="00B313ED">
        <w:t>C</w:t>
      </w:r>
      <w:r>
        <w:t>hart</w:t>
      </w:r>
      <w:proofErr w:type="spellEnd"/>
      <w:r>
        <w:t xml:space="preserve"> </w:t>
      </w:r>
    </w:p>
    <w:p w14:paraId="0334123A" w14:textId="605659B0" w:rsidR="00392DE2" w:rsidRPr="00474B7C" w:rsidRDefault="00F31DC9" w:rsidP="00474B7C">
      <w:pPr>
        <w:pStyle w:val="Heading1"/>
      </w:pPr>
      <w:bookmarkStart w:id="9" w:name="_Toc132125221"/>
      <w:r>
        <w:t>Ownership Report</w:t>
      </w:r>
      <w:bookmarkEnd w:id="9"/>
    </w:p>
    <w:tbl>
      <w:tblPr>
        <w:tblpPr w:leftFromText="180" w:rightFromText="180" w:vertAnchor="text" w:tblpX="558"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458"/>
        <w:gridCol w:w="3802"/>
      </w:tblGrid>
      <w:tr w:rsidR="00E64D9C" w:rsidRPr="00AD3998" w14:paraId="3F764F50" w14:textId="77777777" w:rsidTr="00FB7DE5">
        <w:trPr>
          <w:trHeight w:val="586"/>
        </w:trPr>
        <w:tc>
          <w:tcPr>
            <w:tcW w:w="5458" w:type="dxa"/>
            <w:vAlign w:val="center"/>
          </w:tcPr>
          <w:p w14:paraId="7FABE806" w14:textId="77777777" w:rsidR="00E64D9C" w:rsidRPr="00474B7C" w:rsidRDefault="00E64D9C" w:rsidP="00474B7C">
            <w:pPr>
              <w:jc w:val="center"/>
              <w:rPr>
                <w:b/>
                <w:bCs/>
                <w:i/>
                <w:iCs/>
                <w:color w:val="4F81BD" w:themeColor="accent1"/>
              </w:rPr>
            </w:pPr>
            <w:r w:rsidRPr="00474B7C">
              <w:rPr>
                <w:b/>
                <w:bCs/>
                <w:color w:val="4F81BD" w:themeColor="accent1"/>
              </w:rPr>
              <w:t>Item</w:t>
            </w:r>
          </w:p>
        </w:tc>
        <w:tc>
          <w:tcPr>
            <w:tcW w:w="3802" w:type="dxa"/>
            <w:vAlign w:val="center"/>
          </w:tcPr>
          <w:p w14:paraId="00F12DCA" w14:textId="0AE8CE7D" w:rsidR="00E64D9C" w:rsidRPr="00474B7C" w:rsidRDefault="00E64D9C" w:rsidP="00474B7C">
            <w:pPr>
              <w:jc w:val="center"/>
              <w:rPr>
                <w:b/>
                <w:bCs/>
                <w:color w:val="C00000"/>
              </w:rPr>
            </w:pPr>
            <w:r w:rsidRPr="00474B7C">
              <w:rPr>
                <w:b/>
                <w:bCs/>
                <w:color w:val="C00000"/>
              </w:rPr>
              <w:t>Owner</w:t>
            </w:r>
            <w:r w:rsidR="00120E0A" w:rsidRPr="00474B7C">
              <w:rPr>
                <w:b/>
                <w:bCs/>
                <w:color w:val="C00000"/>
              </w:rPr>
              <w:t>s</w:t>
            </w:r>
          </w:p>
        </w:tc>
      </w:tr>
      <w:tr w:rsidR="00E64D9C" w:rsidRPr="00AD3998" w14:paraId="5D59DA37" w14:textId="77777777" w:rsidTr="00B313ED">
        <w:trPr>
          <w:trHeight w:val="110"/>
        </w:trPr>
        <w:tc>
          <w:tcPr>
            <w:tcW w:w="5458" w:type="dxa"/>
          </w:tcPr>
          <w:p w14:paraId="38CD7AFE" w14:textId="2946B3B2" w:rsidR="00E64D9C" w:rsidRPr="00474B7C" w:rsidRDefault="00474B7C" w:rsidP="00BD2815">
            <w:pPr>
              <w:rPr>
                <w:color w:val="4F81BD" w:themeColor="accent1"/>
              </w:rPr>
            </w:pPr>
            <w:r w:rsidRPr="00474B7C">
              <w:rPr>
                <w:b/>
                <w:bCs/>
                <w:color w:val="4F81BD" w:themeColor="accent1"/>
              </w:rPr>
              <w:t xml:space="preserve">Eslam Mohamed </w:t>
            </w:r>
            <w:proofErr w:type="spellStart"/>
            <w:r w:rsidRPr="00474B7C">
              <w:rPr>
                <w:b/>
                <w:bCs/>
                <w:color w:val="4F81BD" w:themeColor="accent1"/>
              </w:rPr>
              <w:t>Abdelazim</w:t>
            </w:r>
            <w:proofErr w:type="spellEnd"/>
            <w:r w:rsidRPr="00474B7C">
              <w:rPr>
                <w:b/>
                <w:bCs/>
                <w:color w:val="4F81BD" w:themeColor="accent1"/>
              </w:rPr>
              <w:t xml:space="preserve"> Ali Tolba</w:t>
            </w:r>
          </w:p>
        </w:tc>
        <w:tc>
          <w:tcPr>
            <w:tcW w:w="3802" w:type="dxa"/>
          </w:tcPr>
          <w:p w14:paraId="3DF439CA" w14:textId="031A636D" w:rsidR="00E64D9C" w:rsidRPr="00474B7C" w:rsidRDefault="00474B7C" w:rsidP="00BD2815">
            <w:pPr>
              <w:spacing w:after="0" w:line="216" w:lineRule="auto"/>
              <w:rPr>
                <w:b/>
                <w:bCs/>
                <w:color w:val="C00000"/>
              </w:rPr>
            </w:pPr>
            <w:r>
              <w:rPr>
                <w:b/>
                <w:bCs/>
                <w:color w:val="C00000"/>
              </w:rPr>
              <w:t>Class diagrams, class descriptions</w:t>
            </w:r>
          </w:p>
        </w:tc>
      </w:tr>
      <w:tr w:rsidR="00BD2815" w:rsidRPr="00AD3998" w14:paraId="1A977BD4" w14:textId="77777777" w:rsidTr="00FB7DE5">
        <w:trPr>
          <w:trHeight w:val="310"/>
        </w:trPr>
        <w:tc>
          <w:tcPr>
            <w:tcW w:w="5458" w:type="dxa"/>
          </w:tcPr>
          <w:p w14:paraId="0D5023F7" w14:textId="4DF118E0" w:rsidR="00BD2815" w:rsidRPr="00474B7C" w:rsidRDefault="00474B7C" w:rsidP="006153CB">
            <w:pPr>
              <w:spacing w:after="0" w:line="240" w:lineRule="auto"/>
              <w:rPr>
                <w:color w:val="4F81BD" w:themeColor="accent1"/>
              </w:rPr>
            </w:pPr>
            <w:r>
              <w:rPr>
                <w:color w:val="4F81BD" w:themeColor="accent1"/>
              </w:rPr>
              <w:t xml:space="preserve">Mohamed </w:t>
            </w:r>
            <w:proofErr w:type="spellStart"/>
            <w:r>
              <w:rPr>
                <w:color w:val="4F81BD" w:themeColor="accent1"/>
              </w:rPr>
              <w:t>Elsayed</w:t>
            </w:r>
            <w:proofErr w:type="spellEnd"/>
            <w:r>
              <w:rPr>
                <w:color w:val="4F81BD" w:themeColor="accent1"/>
              </w:rPr>
              <w:t xml:space="preserve"> Mohamed Abd-</w:t>
            </w:r>
            <w:proofErr w:type="spellStart"/>
            <w:r>
              <w:rPr>
                <w:color w:val="4F81BD" w:themeColor="accent1"/>
              </w:rPr>
              <w:t>Elmoty</w:t>
            </w:r>
            <w:proofErr w:type="spellEnd"/>
            <w:r>
              <w:rPr>
                <w:color w:val="4F81BD" w:themeColor="accent1"/>
              </w:rPr>
              <w:t xml:space="preserve"> </w:t>
            </w:r>
          </w:p>
        </w:tc>
        <w:tc>
          <w:tcPr>
            <w:tcW w:w="3802" w:type="dxa"/>
          </w:tcPr>
          <w:p w14:paraId="56807F10" w14:textId="1186D419" w:rsidR="00BD2815" w:rsidRPr="00474B7C" w:rsidRDefault="00B313ED" w:rsidP="00474B7C">
            <w:pPr>
              <w:spacing w:after="0" w:line="216" w:lineRule="auto"/>
              <w:rPr>
                <w:b/>
                <w:bCs/>
                <w:color w:val="C00000"/>
              </w:rPr>
            </w:pPr>
            <w:r>
              <w:rPr>
                <w:b/>
                <w:bCs/>
                <w:color w:val="C00000"/>
              </w:rPr>
              <w:t>Sequence diagram, class-sequence-usage table</w:t>
            </w:r>
          </w:p>
        </w:tc>
      </w:tr>
      <w:tr w:rsidR="00E64D9C" w:rsidRPr="00AD3998" w14:paraId="758EF8EF" w14:textId="77777777" w:rsidTr="00B313ED">
        <w:trPr>
          <w:trHeight w:val="398"/>
        </w:trPr>
        <w:tc>
          <w:tcPr>
            <w:tcW w:w="5458" w:type="dxa"/>
          </w:tcPr>
          <w:p w14:paraId="5B155608" w14:textId="5341EEE9" w:rsidR="00E64D9C" w:rsidRPr="00474B7C" w:rsidRDefault="00574D9E" w:rsidP="006153CB">
            <w:pPr>
              <w:spacing w:after="0" w:line="240" w:lineRule="auto"/>
              <w:rPr>
                <w:color w:val="4F81BD" w:themeColor="accent1"/>
              </w:rPr>
            </w:pPr>
            <w:r w:rsidRPr="00574D9E">
              <w:rPr>
                <w:color w:val="4F81BD" w:themeColor="accent1"/>
              </w:rPr>
              <w:t xml:space="preserve">Mostafa </w:t>
            </w:r>
            <w:proofErr w:type="spellStart"/>
            <w:proofErr w:type="gramStart"/>
            <w:r w:rsidRPr="00574D9E">
              <w:rPr>
                <w:color w:val="4F81BD" w:themeColor="accent1"/>
              </w:rPr>
              <w:t>Abdelwahab</w:t>
            </w:r>
            <w:proofErr w:type="spellEnd"/>
            <w:r w:rsidRPr="00574D9E">
              <w:rPr>
                <w:color w:val="4F81BD" w:themeColor="accent1"/>
              </w:rPr>
              <w:t xml:space="preserve">  abbas</w:t>
            </w:r>
            <w:proofErr w:type="gramEnd"/>
          </w:p>
        </w:tc>
        <w:tc>
          <w:tcPr>
            <w:tcW w:w="3802" w:type="dxa"/>
          </w:tcPr>
          <w:p w14:paraId="5C9259E1" w14:textId="5A7973D9" w:rsidR="00E64D9C" w:rsidRPr="00474B7C" w:rsidRDefault="00B313ED" w:rsidP="00474B7C">
            <w:pPr>
              <w:spacing w:after="0" w:line="216" w:lineRule="auto"/>
              <w:rPr>
                <w:b/>
                <w:bCs/>
                <w:color w:val="C00000"/>
              </w:rPr>
            </w:pPr>
            <w:r>
              <w:rPr>
                <w:b/>
                <w:bCs/>
                <w:color w:val="C00000"/>
              </w:rPr>
              <w:t>Architecture diagram, state diagram</w:t>
            </w:r>
          </w:p>
        </w:tc>
      </w:tr>
    </w:tbl>
    <w:p w14:paraId="7A36555A" w14:textId="7D4B0F72" w:rsidR="00BD2815" w:rsidRPr="00A02B76" w:rsidRDefault="00BD2815" w:rsidP="00653DA4">
      <w:pPr>
        <w:pStyle w:val="ListParagraph"/>
        <w:rPr>
          <w:rtl/>
        </w:rPr>
      </w:pPr>
    </w:p>
    <w:sectPr w:rsidR="00BD2815" w:rsidRPr="00A02B76" w:rsidSect="007E49F5">
      <w:headerReference w:type="default" r:id="rId13"/>
      <w:footerReference w:type="default" r:id="rId14"/>
      <w:footerReference w:type="first" r:id="rId15"/>
      <w:pgSz w:w="12240" w:h="15840"/>
      <w:pgMar w:top="1152" w:right="1183" w:bottom="1008" w:left="1296"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0BB848" w14:textId="77777777" w:rsidR="00960C53" w:rsidRDefault="00960C53" w:rsidP="0015651B">
      <w:pPr>
        <w:spacing w:after="0" w:line="240" w:lineRule="auto"/>
      </w:pPr>
      <w:r>
        <w:separator/>
      </w:r>
    </w:p>
  </w:endnote>
  <w:endnote w:type="continuationSeparator" w:id="0">
    <w:p w14:paraId="3DEFE3DB" w14:textId="77777777" w:rsidR="00960C53" w:rsidRDefault="00960C53" w:rsidP="001565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CFB66" w14:textId="4700A582" w:rsidR="001B01FD" w:rsidRPr="00653DA4" w:rsidRDefault="001B01FD" w:rsidP="00AB4941">
    <w:pPr>
      <w:pStyle w:val="Footer"/>
      <w:rPr>
        <w:rFonts w:ascii="Calibri" w:hAnsi="Calibri" w:cs="Calibri"/>
        <w:b/>
        <w:bCs/>
        <w:color w:val="000000"/>
        <w:sz w:val="19"/>
        <w:szCs w:val="19"/>
      </w:rPr>
    </w:pPr>
    <w:r w:rsidRPr="00653DA4">
      <w:rPr>
        <w:rFonts w:ascii="Calibri" w:hAnsi="Calibri" w:cs="Calibri"/>
        <w:b/>
        <w:bCs/>
        <w:color w:val="000000"/>
        <w:sz w:val="19"/>
        <w:szCs w:val="19"/>
      </w:rPr>
      <w:t>CU – FC</w:t>
    </w:r>
    <w:r w:rsidR="00D67AD5" w:rsidRPr="00653DA4">
      <w:rPr>
        <w:rFonts w:ascii="Calibri" w:hAnsi="Calibri" w:cs="Calibri"/>
        <w:b/>
        <w:bCs/>
        <w:color w:val="000000"/>
        <w:sz w:val="19"/>
        <w:szCs w:val="19"/>
      </w:rPr>
      <w:t>A</w:t>
    </w:r>
    <w:r w:rsidRPr="00653DA4">
      <w:rPr>
        <w:rFonts w:ascii="Calibri" w:hAnsi="Calibri" w:cs="Calibri"/>
        <w:b/>
        <w:bCs/>
        <w:color w:val="000000"/>
        <w:sz w:val="19"/>
        <w:szCs w:val="19"/>
      </w:rPr>
      <w:t xml:space="preserve">I – </w:t>
    </w:r>
    <w:r w:rsidR="00D67AD5" w:rsidRPr="00653DA4">
      <w:rPr>
        <w:rFonts w:ascii="Calibri" w:hAnsi="Calibri" w:cs="Calibri"/>
        <w:b/>
        <w:bCs/>
        <w:color w:val="000000"/>
        <w:sz w:val="19"/>
        <w:szCs w:val="19"/>
      </w:rPr>
      <w:t xml:space="preserve">CS251 Introduction to </w:t>
    </w:r>
    <w:r w:rsidRPr="00653DA4">
      <w:rPr>
        <w:rFonts w:ascii="Calibri" w:hAnsi="Calibri" w:cs="Calibri"/>
        <w:b/>
        <w:bCs/>
        <w:color w:val="000000"/>
        <w:sz w:val="19"/>
        <w:szCs w:val="19"/>
      </w:rPr>
      <w:t xml:space="preserve">Software Engineering – </w:t>
    </w:r>
    <w:r w:rsidR="00AB4941">
      <w:rPr>
        <w:rFonts w:ascii="Calibri" w:hAnsi="Calibri" w:cs="Calibri"/>
        <w:b/>
        <w:bCs/>
        <w:color w:val="000000"/>
        <w:sz w:val="19"/>
        <w:szCs w:val="19"/>
      </w:rPr>
      <w:t>2023</w:t>
    </w:r>
    <w:r w:rsidR="00D67AD5" w:rsidRPr="00653DA4">
      <w:rPr>
        <w:rFonts w:ascii="Calibri" w:hAnsi="Calibri" w:cs="Calibri"/>
        <w:b/>
        <w:bCs/>
        <w:color w:val="000000"/>
        <w:sz w:val="19"/>
        <w:szCs w:val="19"/>
      </w:rPr>
      <w:t xml:space="preserve"> - </w:t>
    </w:r>
    <w:r w:rsidRPr="00653DA4">
      <w:rPr>
        <w:rFonts w:ascii="Calibri" w:hAnsi="Calibri" w:cs="Calibri"/>
        <w:b/>
        <w:bCs/>
        <w:color w:val="000000"/>
        <w:sz w:val="19"/>
        <w:szCs w:val="19"/>
      </w:rPr>
      <w:t>Software Design Specifications</w:t>
    </w:r>
  </w:p>
  <w:p w14:paraId="48D5758F" w14:textId="77C2DFFB" w:rsidR="007408E8" w:rsidRPr="00653DA4" w:rsidRDefault="001B01FD" w:rsidP="005B6721">
    <w:pPr>
      <w:pStyle w:val="Footer"/>
      <w:rPr>
        <w:rFonts w:ascii="Calibri" w:hAnsi="Calibri" w:cs="Calibri"/>
        <w:b/>
        <w:bCs/>
        <w:color w:val="000000"/>
        <w:sz w:val="19"/>
        <w:szCs w:val="19"/>
      </w:rPr>
    </w:pPr>
    <w:r w:rsidRPr="00653DA4">
      <w:rPr>
        <w:rFonts w:ascii="Calibri" w:hAnsi="Calibri" w:cs="Calibri"/>
        <w:b/>
        <w:bCs/>
        <w:color w:val="000000"/>
        <w:sz w:val="19"/>
        <w:szCs w:val="19"/>
      </w:rPr>
      <w:t>Prepared by Mostafa Saad and Mohammad El-</w:t>
    </w:r>
    <w:proofErr w:type="spellStart"/>
    <w:r w:rsidRPr="00653DA4">
      <w:rPr>
        <w:rFonts w:ascii="Calibri" w:hAnsi="Calibri" w:cs="Calibri"/>
        <w:b/>
        <w:bCs/>
        <w:color w:val="000000"/>
        <w:sz w:val="19"/>
        <w:szCs w:val="19"/>
      </w:rPr>
      <w:t>Ramly</w:t>
    </w:r>
    <w:proofErr w:type="spellEnd"/>
    <w:r w:rsidR="00993D25" w:rsidRPr="00653DA4">
      <w:rPr>
        <w:rFonts w:ascii="Calibri" w:hAnsi="Calibri" w:cs="Calibri"/>
        <w:b/>
        <w:bCs/>
        <w:color w:val="000000"/>
        <w:sz w:val="19"/>
        <w:szCs w:val="19"/>
      </w:rPr>
      <w:t xml:space="preserve"> V1.0</w:t>
    </w:r>
  </w:p>
  <w:p w14:paraId="400BD261" w14:textId="06F738EF" w:rsidR="001B01FD" w:rsidRPr="00452897" w:rsidRDefault="007408E8" w:rsidP="00FA3C8F">
    <w:pPr>
      <w:pStyle w:val="Footer"/>
      <w:rPr>
        <w:rFonts w:ascii="Calibri" w:hAnsi="Calibri" w:cs="Calibri"/>
        <w:b/>
        <w:bCs/>
        <w:color w:val="000000"/>
        <w:sz w:val="23"/>
        <w:szCs w:val="23"/>
      </w:rPr>
    </w:pPr>
    <w:r w:rsidRPr="00653DA4">
      <w:rPr>
        <w:rFonts w:ascii="Calibri" w:hAnsi="Calibri" w:cs="Calibri"/>
        <w:b/>
        <w:bCs/>
        <w:color w:val="000000"/>
        <w:sz w:val="19"/>
        <w:szCs w:val="19"/>
      </w:rPr>
      <w:t>Edited by Mohamed Samir</w:t>
    </w:r>
    <w:r w:rsidR="00A67D66" w:rsidRPr="00653DA4">
      <w:rPr>
        <w:rFonts w:ascii="Calibri" w:hAnsi="Calibri" w:cs="Calibri"/>
        <w:b/>
        <w:bCs/>
        <w:color w:val="000000"/>
        <w:sz w:val="19"/>
        <w:szCs w:val="19"/>
      </w:rPr>
      <w:t xml:space="preserve">, Updated to V2.0 by </w:t>
    </w:r>
    <w:r w:rsidR="00FA3C8F">
      <w:rPr>
        <w:rFonts w:ascii="Calibri" w:hAnsi="Calibri" w:cs="Calibri"/>
        <w:b/>
        <w:bCs/>
        <w:color w:val="000000"/>
        <w:sz w:val="19"/>
        <w:szCs w:val="19"/>
      </w:rPr>
      <w:t>Mohammad El-</w:t>
    </w:r>
    <w:proofErr w:type="spellStart"/>
    <w:r w:rsidR="00FA3C8F">
      <w:rPr>
        <w:rFonts w:ascii="Calibri" w:hAnsi="Calibri" w:cs="Calibri"/>
        <w:b/>
        <w:bCs/>
        <w:color w:val="000000"/>
        <w:sz w:val="19"/>
        <w:szCs w:val="19"/>
      </w:rPr>
      <w:t>Ramly</w:t>
    </w:r>
    <w:proofErr w:type="spellEnd"/>
    <w:r w:rsidR="00FA3C8F">
      <w:rPr>
        <w:rFonts w:ascii="Calibri" w:hAnsi="Calibri" w:cs="Calibri"/>
        <w:b/>
        <w:bCs/>
        <w:color w:val="000000"/>
        <w:sz w:val="19"/>
        <w:szCs w:val="19"/>
      </w:rPr>
      <w:t xml:space="preserve"> 10/4/</w:t>
    </w:r>
    <w:r w:rsidR="00A67D66" w:rsidRPr="00653DA4">
      <w:rPr>
        <w:rFonts w:ascii="Calibri" w:hAnsi="Calibri" w:cs="Calibri"/>
        <w:b/>
        <w:bCs/>
        <w:color w:val="000000"/>
        <w:sz w:val="19"/>
        <w:szCs w:val="19"/>
      </w:rPr>
      <w:t>2020</w:t>
    </w:r>
    <w:r w:rsidR="00653DA4">
      <w:rPr>
        <w:rFonts w:ascii="Calibri" w:hAnsi="Calibri" w:cs="Calibri"/>
        <w:b/>
        <w:bCs/>
        <w:color w:val="000000"/>
        <w:sz w:val="23"/>
        <w:szCs w:val="23"/>
      </w:rPr>
      <w:t xml:space="preserve"> </w:t>
    </w:r>
    <w:r w:rsidR="00653DA4" w:rsidRPr="00653DA4">
      <w:rPr>
        <w:rFonts w:ascii="Calibri" w:hAnsi="Calibri" w:cs="Calibri"/>
        <w:b/>
        <w:bCs/>
        <w:color w:val="000000"/>
        <w:sz w:val="19"/>
        <w:szCs w:val="19"/>
      </w:rPr>
      <w:t>and V3.0</w:t>
    </w:r>
    <w:r w:rsidR="00653DA4" w:rsidRPr="00653DA4">
      <w:rPr>
        <w:rFonts w:ascii="Calibri" w:hAnsi="Calibri" w:cs="Calibri"/>
        <w:b/>
        <w:bCs/>
        <w:color w:val="000000"/>
        <w:sz w:val="15"/>
        <w:szCs w:val="15"/>
      </w:rPr>
      <w:t xml:space="preserve"> </w:t>
    </w:r>
    <w:r w:rsidR="00653DA4" w:rsidRPr="00653DA4">
      <w:rPr>
        <w:rFonts w:ascii="Calibri" w:hAnsi="Calibri" w:cs="Calibri"/>
        <w:b/>
        <w:bCs/>
        <w:color w:val="000000"/>
        <w:sz w:val="19"/>
        <w:szCs w:val="19"/>
      </w:rPr>
      <w:t>25/5/2021</w:t>
    </w:r>
    <w:r w:rsidR="001B01FD" w:rsidRPr="00452897">
      <w:rPr>
        <w:rFonts w:ascii="Calibri" w:hAnsi="Calibri" w:cs="Calibri"/>
        <w:b/>
        <w:bCs/>
        <w:color w:val="000000"/>
        <w:sz w:val="23"/>
        <w:szCs w:val="23"/>
      </w:rPr>
      <w:tab/>
      <w:t xml:space="preserve">| </w:t>
    </w:r>
    <w:r w:rsidR="001B01FD" w:rsidRPr="00452897">
      <w:rPr>
        <w:rFonts w:ascii="Calibri" w:hAnsi="Calibri" w:cs="Calibri"/>
        <w:b/>
        <w:bCs/>
        <w:color w:val="000000"/>
        <w:sz w:val="23"/>
        <w:szCs w:val="23"/>
      </w:rPr>
      <w:fldChar w:fldCharType="begin"/>
    </w:r>
    <w:r w:rsidR="001B01FD" w:rsidRPr="00452897">
      <w:rPr>
        <w:rFonts w:ascii="Calibri" w:hAnsi="Calibri" w:cs="Calibri"/>
        <w:b/>
        <w:bCs/>
        <w:color w:val="000000"/>
        <w:sz w:val="23"/>
        <w:szCs w:val="23"/>
      </w:rPr>
      <w:instrText xml:space="preserve"> PAGE   \* MERGEFORMAT </w:instrText>
    </w:r>
    <w:r w:rsidR="001B01FD" w:rsidRPr="00452897">
      <w:rPr>
        <w:rFonts w:ascii="Calibri" w:hAnsi="Calibri" w:cs="Calibri"/>
        <w:b/>
        <w:bCs/>
        <w:color w:val="000000"/>
        <w:sz w:val="23"/>
        <w:szCs w:val="23"/>
      </w:rPr>
      <w:fldChar w:fldCharType="separate"/>
    </w:r>
    <w:r w:rsidR="00C54845">
      <w:rPr>
        <w:rFonts w:ascii="Calibri" w:hAnsi="Calibri" w:cs="Calibri"/>
        <w:b/>
        <w:bCs/>
        <w:noProof/>
        <w:color w:val="000000"/>
        <w:sz w:val="23"/>
        <w:szCs w:val="23"/>
      </w:rPr>
      <w:t>4</w:t>
    </w:r>
    <w:r w:rsidR="001B01FD" w:rsidRPr="00452897">
      <w:rPr>
        <w:rFonts w:ascii="Calibri" w:hAnsi="Calibri" w:cs="Calibri"/>
        <w:b/>
        <w:bCs/>
        <w:color w:val="000000"/>
        <w:sz w:val="23"/>
        <w:szCs w:val="23"/>
      </w:rPr>
      <w:fldChar w:fldCharType="end"/>
    </w:r>
  </w:p>
  <w:p w14:paraId="2092AE81" w14:textId="77777777" w:rsidR="001B01FD" w:rsidRDefault="001B01F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34BB5" w14:textId="77777777" w:rsidR="00FB7DE5" w:rsidRPr="00653DA4" w:rsidRDefault="00FB7DE5" w:rsidP="00FB7DE5">
    <w:pPr>
      <w:pStyle w:val="Footer"/>
      <w:rPr>
        <w:rFonts w:ascii="Calibri" w:hAnsi="Calibri" w:cs="Calibri"/>
        <w:b/>
        <w:bCs/>
        <w:color w:val="000000"/>
        <w:sz w:val="19"/>
        <w:szCs w:val="19"/>
      </w:rPr>
    </w:pPr>
    <w:r w:rsidRPr="00653DA4">
      <w:rPr>
        <w:rFonts w:ascii="Calibri" w:hAnsi="Calibri" w:cs="Calibri"/>
        <w:b/>
        <w:bCs/>
        <w:color w:val="000000"/>
        <w:sz w:val="19"/>
        <w:szCs w:val="19"/>
      </w:rPr>
      <w:t xml:space="preserve">CU – FCAI – CS251 Introduction to Software Engineering – </w:t>
    </w:r>
    <w:r>
      <w:rPr>
        <w:rFonts w:ascii="Calibri" w:hAnsi="Calibri" w:cs="Calibri"/>
        <w:b/>
        <w:bCs/>
        <w:color w:val="000000"/>
        <w:sz w:val="19"/>
        <w:szCs w:val="19"/>
      </w:rPr>
      <w:t>2023</w:t>
    </w:r>
    <w:r w:rsidRPr="00653DA4">
      <w:rPr>
        <w:rFonts w:ascii="Calibri" w:hAnsi="Calibri" w:cs="Calibri"/>
        <w:b/>
        <w:bCs/>
        <w:color w:val="000000"/>
        <w:sz w:val="19"/>
        <w:szCs w:val="19"/>
      </w:rPr>
      <w:t xml:space="preserve"> - Software Design Specifications</w:t>
    </w:r>
  </w:p>
  <w:p w14:paraId="7E4C04F7" w14:textId="77777777" w:rsidR="00FB7DE5" w:rsidRPr="00653DA4" w:rsidRDefault="00FB7DE5" w:rsidP="00FB7DE5">
    <w:pPr>
      <w:pStyle w:val="Footer"/>
      <w:rPr>
        <w:rFonts w:ascii="Calibri" w:hAnsi="Calibri" w:cs="Calibri"/>
        <w:b/>
        <w:bCs/>
        <w:color w:val="000000"/>
        <w:sz w:val="19"/>
        <w:szCs w:val="19"/>
      </w:rPr>
    </w:pPr>
    <w:r w:rsidRPr="00653DA4">
      <w:rPr>
        <w:rFonts w:ascii="Calibri" w:hAnsi="Calibri" w:cs="Calibri"/>
        <w:b/>
        <w:bCs/>
        <w:color w:val="000000"/>
        <w:sz w:val="19"/>
        <w:szCs w:val="19"/>
      </w:rPr>
      <w:t>Prepared by Mostafa Saad and Mohammad El-</w:t>
    </w:r>
    <w:proofErr w:type="spellStart"/>
    <w:r w:rsidRPr="00653DA4">
      <w:rPr>
        <w:rFonts w:ascii="Calibri" w:hAnsi="Calibri" w:cs="Calibri"/>
        <w:b/>
        <w:bCs/>
        <w:color w:val="000000"/>
        <w:sz w:val="19"/>
        <w:szCs w:val="19"/>
      </w:rPr>
      <w:t>Ramly</w:t>
    </w:r>
    <w:proofErr w:type="spellEnd"/>
    <w:r w:rsidRPr="00653DA4">
      <w:rPr>
        <w:rFonts w:ascii="Calibri" w:hAnsi="Calibri" w:cs="Calibri"/>
        <w:b/>
        <w:bCs/>
        <w:color w:val="000000"/>
        <w:sz w:val="19"/>
        <w:szCs w:val="19"/>
      </w:rPr>
      <w:t xml:space="preserve"> V1.0</w:t>
    </w:r>
  </w:p>
  <w:p w14:paraId="456769FF" w14:textId="77777777" w:rsidR="00FB7DE5" w:rsidRPr="00452897" w:rsidRDefault="00FB7DE5" w:rsidP="00FB7DE5">
    <w:pPr>
      <w:pStyle w:val="Footer"/>
      <w:rPr>
        <w:rFonts w:ascii="Calibri" w:hAnsi="Calibri" w:cs="Calibri"/>
        <w:b/>
        <w:bCs/>
        <w:color w:val="000000"/>
        <w:sz w:val="23"/>
        <w:szCs w:val="23"/>
      </w:rPr>
    </w:pPr>
    <w:r w:rsidRPr="00653DA4">
      <w:rPr>
        <w:rFonts w:ascii="Calibri" w:hAnsi="Calibri" w:cs="Calibri"/>
        <w:b/>
        <w:bCs/>
        <w:color w:val="000000"/>
        <w:sz w:val="19"/>
        <w:szCs w:val="19"/>
      </w:rPr>
      <w:t xml:space="preserve">Edited by Mohamed Samir, Updated to V2.0 by </w:t>
    </w:r>
    <w:r>
      <w:rPr>
        <w:rFonts w:ascii="Calibri" w:hAnsi="Calibri" w:cs="Calibri"/>
        <w:b/>
        <w:bCs/>
        <w:color w:val="000000"/>
        <w:sz w:val="19"/>
        <w:szCs w:val="19"/>
      </w:rPr>
      <w:t>Mohammad El-</w:t>
    </w:r>
    <w:proofErr w:type="spellStart"/>
    <w:r>
      <w:rPr>
        <w:rFonts w:ascii="Calibri" w:hAnsi="Calibri" w:cs="Calibri"/>
        <w:b/>
        <w:bCs/>
        <w:color w:val="000000"/>
        <w:sz w:val="19"/>
        <w:szCs w:val="19"/>
      </w:rPr>
      <w:t>Ramly</w:t>
    </w:r>
    <w:proofErr w:type="spellEnd"/>
    <w:r>
      <w:rPr>
        <w:rFonts w:ascii="Calibri" w:hAnsi="Calibri" w:cs="Calibri"/>
        <w:b/>
        <w:bCs/>
        <w:color w:val="000000"/>
        <w:sz w:val="19"/>
        <w:szCs w:val="19"/>
      </w:rPr>
      <w:t xml:space="preserve"> 10/4/</w:t>
    </w:r>
    <w:r w:rsidRPr="00653DA4">
      <w:rPr>
        <w:rFonts w:ascii="Calibri" w:hAnsi="Calibri" w:cs="Calibri"/>
        <w:b/>
        <w:bCs/>
        <w:color w:val="000000"/>
        <w:sz w:val="19"/>
        <w:szCs w:val="19"/>
      </w:rPr>
      <w:t>2020</w:t>
    </w:r>
    <w:r>
      <w:rPr>
        <w:rFonts w:ascii="Calibri" w:hAnsi="Calibri" w:cs="Calibri"/>
        <w:b/>
        <w:bCs/>
        <w:color w:val="000000"/>
        <w:sz w:val="23"/>
        <w:szCs w:val="23"/>
      </w:rPr>
      <w:t xml:space="preserve"> </w:t>
    </w:r>
    <w:r w:rsidRPr="00653DA4">
      <w:rPr>
        <w:rFonts w:ascii="Calibri" w:hAnsi="Calibri" w:cs="Calibri"/>
        <w:b/>
        <w:bCs/>
        <w:color w:val="000000"/>
        <w:sz w:val="19"/>
        <w:szCs w:val="19"/>
      </w:rPr>
      <w:t>and V3.0</w:t>
    </w:r>
    <w:r w:rsidRPr="00653DA4">
      <w:rPr>
        <w:rFonts w:ascii="Calibri" w:hAnsi="Calibri" w:cs="Calibri"/>
        <w:b/>
        <w:bCs/>
        <w:color w:val="000000"/>
        <w:sz w:val="15"/>
        <w:szCs w:val="15"/>
      </w:rPr>
      <w:t xml:space="preserve"> </w:t>
    </w:r>
    <w:r w:rsidRPr="00653DA4">
      <w:rPr>
        <w:rFonts w:ascii="Calibri" w:hAnsi="Calibri" w:cs="Calibri"/>
        <w:b/>
        <w:bCs/>
        <w:color w:val="000000"/>
        <w:sz w:val="19"/>
        <w:szCs w:val="19"/>
      </w:rPr>
      <w:t>25/5/2021</w:t>
    </w:r>
    <w:r w:rsidRPr="00452897">
      <w:rPr>
        <w:rFonts w:ascii="Calibri" w:hAnsi="Calibri" w:cs="Calibri"/>
        <w:b/>
        <w:bCs/>
        <w:color w:val="000000"/>
        <w:sz w:val="23"/>
        <w:szCs w:val="23"/>
      </w:rPr>
      <w:tab/>
      <w:t xml:space="preserve">| </w:t>
    </w:r>
    <w:r w:rsidRPr="00452897">
      <w:rPr>
        <w:rFonts w:ascii="Calibri" w:hAnsi="Calibri" w:cs="Calibri"/>
        <w:b/>
        <w:bCs/>
        <w:color w:val="000000"/>
        <w:sz w:val="23"/>
        <w:szCs w:val="23"/>
      </w:rPr>
      <w:fldChar w:fldCharType="begin"/>
    </w:r>
    <w:r w:rsidRPr="00452897">
      <w:rPr>
        <w:rFonts w:ascii="Calibri" w:hAnsi="Calibri" w:cs="Calibri"/>
        <w:b/>
        <w:bCs/>
        <w:color w:val="000000"/>
        <w:sz w:val="23"/>
        <w:szCs w:val="23"/>
      </w:rPr>
      <w:instrText xml:space="preserve"> PAGE   \* MERGEFORMAT </w:instrText>
    </w:r>
    <w:r w:rsidRPr="00452897">
      <w:rPr>
        <w:rFonts w:ascii="Calibri" w:hAnsi="Calibri" w:cs="Calibri"/>
        <w:b/>
        <w:bCs/>
        <w:color w:val="000000"/>
        <w:sz w:val="23"/>
        <w:szCs w:val="23"/>
      </w:rPr>
      <w:fldChar w:fldCharType="separate"/>
    </w:r>
    <w:r>
      <w:rPr>
        <w:rFonts w:ascii="Calibri" w:hAnsi="Calibri" w:cs="Calibri"/>
        <w:b/>
        <w:bCs/>
        <w:color w:val="000000"/>
        <w:sz w:val="23"/>
        <w:szCs w:val="23"/>
      </w:rPr>
      <w:t>2</w:t>
    </w:r>
    <w:r w:rsidRPr="00452897">
      <w:rPr>
        <w:rFonts w:ascii="Calibri" w:hAnsi="Calibri" w:cs="Calibri"/>
        <w:b/>
        <w:bCs/>
        <w:color w:val="000000"/>
        <w:sz w:val="23"/>
        <w:szCs w:val="23"/>
      </w:rPr>
      <w:fldChar w:fldCharType="end"/>
    </w:r>
  </w:p>
  <w:p w14:paraId="298FC207" w14:textId="77777777" w:rsidR="00FB7DE5" w:rsidRDefault="00FB7D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44FB89" w14:textId="77777777" w:rsidR="00960C53" w:rsidRDefault="00960C53" w:rsidP="0015651B">
      <w:pPr>
        <w:spacing w:after="0" w:line="240" w:lineRule="auto"/>
      </w:pPr>
      <w:r>
        <w:separator/>
      </w:r>
    </w:p>
  </w:footnote>
  <w:footnote w:type="continuationSeparator" w:id="0">
    <w:p w14:paraId="493570F1" w14:textId="77777777" w:rsidR="00960C53" w:rsidRDefault="00960C53" w:rsidP="001565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7E48D" w14:textId="77777777" w:rsidR="001B01FD" w:rsidRPr="00492DB2" w:rsidRDefault="001B01FD" w:rsidP="0015651B">
    <w:pPr>
      <w:pStyle w:val="Header"/>
      <w:rPr>
        <w:rFonts w:asciiTheme="majorHAnsi" w:hAnsiTheme="majorHAnsi"/>
        <w:color w:val="404040" w:themeColor="text1" w:themeTint="BF"/>
        <w:sz w:val="14"/>
      </w:rPr>
    </w:pPr>
    <w:r w:rsidRPr="00B12EF6">
      <w:rPr>
        <w:rFonts w:asciiTheme="majorHAnsi" w:hAnsiTheme="majorHAnsi"/>
        <w:noProof/>
        <w:color w:val="404040" w:themeColor="text1" w:themeTint="BF"/>
        <w:sz w:val="52"/>
      </w:rPr>
      <w:drawing>
        <wp:anchor distT="0" distB="0" distL="114300" distR="114300" simplePos="0" relativeHeight="251673088" behindDoc="0" locked="0" layoutInCell="1" allowOverlap="1" wp14:anchorId="666830D7" wp14:editId="4626A409">
          <wp:simplePos x="0" y="0"/>
          <wp:positionH relativeFrom="column">
            <wp:posOffset>5388168</wp:posOffset>
          </wp:positionH>
          <wp:positionV relativeFrom="paragraph">
            <wp:posOffset>-308113</wp:posOffset>
          </wp:positionV>
          <wp:extent cx="1014620" cy="944217"/>
          <wp:effectExtent l="19050" t="0" r="0" b="0"/>
          <wp:wrapNone/>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
                  <a:stretch>
                    <a:fillRect/>
                  </a:stretch>
                </pic:blipFill>
                <pic:spPr>
                  <a:xfrm>
                    <a:off x="0" y="0"/>
                    <a:ext cx="1014620" cy="944217"/>
                  </a:xfrm>
                  <a:prstGeom prst="rect">
                    <a:avLst/>
                  </a:prstGeom>
                </pic:spPr>
              </pic:pic>
            </a:graphicData>
          </a:graphic>
        </wp:anchor>
      </w:drawing>
    </w:r>
  </w:p>
  <w:p w14:paraId="0E87CC71" w14:textId="0D2A5960" w:rsidR="001B01FD" w:rsidRDefault="001B01FD" w:rsidP="00452897">
    <w:pPr>
      <w:pStyle w:val="Header"/>
      <w:rPr>
        <w:rFonts w:asciiTheme="majorHAnsi" w:hAnsiTheme="majorHAnsi"/>
        <w:color w:val="404040" w:themeColor="text1" w:themeTint="BF"/>
        <w:sz w:val="40"/>
        <w:szCs w:val="40"/>
      </w:rPr>
    </w:pPr>
    <w:r w:rsidRPr="00860190">
      <w:rPr>
        <w:rFonts w:asciiTheme="majorHAnsi" w:hAnsiTheme="majorHAnsi"/>
        <w:color w:val="404040" w:themeColor="text1" w:themeTint="BF"/>
        <w:sz w:val="40"/>
        <w:szCs w:val="40"/>
      </w:rPr>
      <w:t>CS</w:t>
    </w:r>
    <w:r>
      <w:rPr>
        <w:rFonts w:asciiTheme="majorHAnsi" w:hAnsiTheme="majorHAnsi"/>
        <w:color w:val="404040" w:themeColor="text1" w:themeTint="BF"/>
        <w:sz w:val="40"/>
        <w:szCs w:val="40"/>
      </w:rPr>
      <w:t>2</w:t>
    </w:r>
    <w:r w:rsidRPr="00860190">
      <w:rPr>
        <w:rFonts w:asciiTheme="majorHAnsi" w:hAnsiTheme="majorHAnsi"/>
        <w:color w:val="404040" w:themeColor="text1" w:themeTint="BF"/>
        <w:sz w:val="40"/>
        <w:szCs w:val="40"/>
      </w:rPr>
      <w:t>5</w:t>
    </w:r>
    <w:r>
      <w:rPr>
        <w:rFonts w:asciiTheme="majorHAnsi" w:hAnsiTheme="majorHAnsi"/>
        <w:color w:val="404040" w:themeColor="text1" w:themeTint="BF"/>
        <w:sz w:val="40"/>
        <w:szCs w:val="40"/>
      </w:rPr>
      <w:t>1</w:t>
    </w:r>
    <w:r w:rsidRPr="00860190">
      <w:rPr>
        <w:rFonts w:asciiTheme="majorHAnsi" w:hAnsiTheme="majorHAnsi"/>
        <w:color w:val="404040" w:themeColor="text1" w:themeTint="BF"/>
        <w:sz w:val="40"/>
        <w:szCs w:val="40"/>
      </w:rPr>
      <w:t xml:space="preserve">: </w:t>
    </w:r>
    <w:r>
      <w:rPr>
        <w:rFonts w:asciiTheme="majorHAnsi" w:hAnsiTheme="majorHAnsi"/>
        <w:color w:val="404040" w:themeColor="text1" w:themeTint="BF"/>
        <w:sz w:val="40"/>
        <w:szCs w:val="40"/>
      </w:rPr>
      <w:t xml:space="preserve">Phase 2 </w:t>
    </w:r>
    <w:r w:rsidRPr="00BD2959">
      <w:rPr>
        <w:rFonts w:asciiTheme="majorHAnsi" w:hAnsiTheme="majorHAnsi"/>
        <w:color w:val="FF0000"/>
        <w:sz w:val="40"/>
        <w:szCs w:val="40"/>
      </w:rPr>
      <w:t xml:space="preserve">– </w:t>
    </w:r>
    <w:r>
      <w:rPr>
        <w:rFonts w:asciiTheme="majorHAnsi" w:hAnsiTheme="majorHAnsi"/>
        <w:color w:val="FF0000"/>
        <w:sz w:val="40"/>
        <w:szCs w:val="40"/>
      </w:rPr>
      <w:t>&lt;</w:t>
    </w:r>
    <w:r w:rsidR="00B218CA">
      <w:rPr>
        <w:rFonts w:asciiTheme="majorHAnsi" w:hAnsiTheme="majorHAnsi"/>
        <w:color w:val="FF0000"/>
        <w:sz w:val="40"/>
        <w:szCs w:val="40"/>
      </w:rPr>
      <w:t>Dinosaurs</w:t>
    </w:r>
    <w:r>
      <w:rPr>
        <w:rFonts w:asciiTheme="majorHAnsi" w:hAnsiTheme="majorHAnsi"/>
        <w:color w:val="FF0000"/>
        <w:sz w:val="40"/>
        <w:szCs w:val="40"/>
      </w:rPr>
      <w:t>&gt;</w:t>
    </w:r>
  </w:p>
  <w:p w14:paraId="0ABACF04" w14:textId="7D825D32" w:rsidR="001B01FD" w:rsidRDefault="001B01FD" w:rsidP="00452897">
    <w:pPr>
      <w:pStyle w:val="Header"/>
      <w:rPr>
        <w:rFonts w:asciiTheme="majorHAnsi" w:hAnsiTheme="majorHAnsi"/>
        <w:color w:val="404040" w:themeColor="text1" w:themeTint="BF"/>
        <w:sz w:val="40"/>
        <w:szCs w:val="40"/>
      </w:rPr>
    </w:pPr>
    <w:r>
      <w:rPr>
        <w:rFonts w:asciiTheme="majorHAnsi" w:hAnsiTheme="majorHAnsi"/>
        <w:color w:val="404040" w:themeColor="text1" w:themeTint="BF"/>
        <w:sz w:val="40"/>
        <w:szCs w:val="40"/>
      </w:rPr>
      <w:t xml:space="preserve">Project: </w:t>
    </w:r>
    <w:r w:rsidRPr="006C23EB">
      <w:rPr>
        <w:rFonts w:asciiTheme="majorHAnsi" w:hAnsiTheme="majorHAnsi"/>
        <w:color w:val="FF0000"/>
        <w:sz w:val="40"/>
        <w:szCs w:val="40"/>
      </w:rPr>
      <w:t>&lt;</w:t>
    </w:r>
    <w:r w:rsidR="00B218CA">
      <w:rPr>
        <w:rFonts w:asciiTheme="majorHAnsi" w:hAnsiTheme="majorHAnsi"/>
        <w:color w:val="FF0000"/>
        <w:sz w:val="40"/>
        <w:szCs w:val="40"/>
      </w:rPr>
      <w:t>Toffee</w:t>
    </w:r>
    <w:r w:rsidRPr="006C23EB">
      <w:rPr>
        <w:rFonts w:asciiTheme="majorHAnsi" w:hAnsiTheme="majorHAnsi"/>
        <w:color w:val="FF0000"/>
        <w:sz w:val="40"/>
        <w:szCs w:val="40"/>
      </w:rPr>
      <w:t>&gt;</w:t>
    </w:r>
  </w:p>
  <w:p w14:paraId="3BA47644" w14:textId="77777777" w:rsidR="001B01FD" w:rsidRDefault="001B01FD" w:rsidP="00860190">
    <w:pPr>
      <w:autoSpaceDE w:val="0"/>
      <w:autoSpaceDN w:val="0"/>
      <w:adjustRightInd w:val="0"/>
      <w:spacing w:after="0" w:line="240" w:lineRule="auto"/>
      <w:rPr>
        <w:rFonts w:ascii="Arial" w:hAnsi="Arial" w:cs="Arial"/>
        <w:color w:val="000000"/>
        <w:sz w:val="24"/>
        <w:szCs w:val="24"/>
      </w:rPr>
    </w:pPr>
  </w:p>
  <w:p w14:paraId="2F59CFD1" w14:textId="77777777" w:rsidR="001B01FD" w:rsidRDefault="001B01FD" w:rsidP="00452897">
    <w:pPr>
      <w:pStyle w:val="Header"/>
      <w:rPr>
        <w:rFonts w:asciiTheme="majorHAnsi" w:hAnsiTheme="majorHAnsi"/>
        <w:b/>
        <w:bCs/>
        <w:color w:val="B2A1C7" w:themeColor="accent4" w:themeTint="99"/>
        <w:sz w:val="44"/>
        <w:szCs w:val="44"/>
      </w:rPr>
    </w:pPr>
    <w:r>
      <w:rPr>
        <w:rFonts w:asciiTheme="majorHAnsi" w:hAnsiTheme="majorHAnsi"/>
        <w:b/>
        <w:bCs/>
        <w:color w:val="B2A1C7" w:themeColor="accent4" w:themeTint="99"/>
        <w:sz w:val="44"/>
        <w:szCs w:val="44"/>
      </w:rPr>
      <w:t>Software Design Specification</w:t>
    </w:r>
  </w:p>
  <w:p w14:paraId="238658D9" w14:textId="77777777" w:rsidR="001B01FD" w:rsidRPr="003F3B85" w:rsidRDefault="001B01FD" w:rsidP="003F3B85">
    <w:pPr>
      <w:pStyle w:val="Header"/>
      <w:rPr>
        <w:rFonts w:asciiTheme="majorHAnsi" w:hAnsiTheme="majorHAnsi"/>
        <w:color w:val="28929C"/>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C6B08"/>
    <w:multiLevelType w:val="hybridMultilevel"/>
    <w:tmpl w:val="D3F60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6E4140"/>
    <w:multiLevelType w:val="hybridMultilevel"/>
    <w:tmpl w:val="1186B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555C4E"/>
    <w:multiLevelType w:val="hybridMultilevel"/>
    <w:tmpl w:val="84507B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104615"/>
    <w:multiLevelType w:val="hybridMultilevel"/>
    <w:tmpl w:val="7A8E3F62"/>
    <w:lvl w:ilvl="0" w:tplc="0B42598A">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337C0D"/>
    <w:multiLevelType w:val="hybridMultilevel"/>
    <w:tmpl w:val="FB603DAC"/>
    <w:lvl w:ilvl="0" w:tplc="7C0C41AA">
      <w:start w:val="1"/>
      <w:numFmt w:val="decimal"/>
      <w:lvlText w:val="%1."/>
      <w:lvlJc w:val="left"/>
      <w:pPr>
        <w:tabs>
          <w:tab w:val="num" w:pos="720"/>
        </w:tabs>
        <w:ind w:left="720" w:hanging="360"/>
      </w:pPr>
      <w:rPr>
        <w:rFonts w:cs="Times New Roman"/>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15:restartNumberingAfterBreak="0">
    <w:nsid w:val="3F927698"/>
    <w:multiLevelType w:val="hybridMultilevel"/>
    <w:tmpl w:val="E4BED3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983751A"/>
    <w:multiLevelType w:val="hybridMultilevel"/>
    <w:tmpl w:val="860A95CA"/>
    <w:lvl w:ilvl="0" w:tplc="10D05B64">
      <w:start w:val="1"/>
      <w:numFmt w:val="decimal"/>
      <w:lvlText w:val="%1-"/>
      <w:lvlJc w:val="left"/>
      <w:pPr>
        <w:ind w:left="7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FB42848">
      <w:start w:val="1"/>
      <w:numFmt w:val="lowerLetter"/>
      <w:lvlText w:val="%2"/>
      <w:lvlJc w:val="left"/>
      <w:pPr>
        <w:ind w:left="154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702C1CE">
      <w:start w:val="1"/>
      <w:numFmt w:val="lowerRoman"/>
      <w:lvlText w:val="%3"/>
      <w:lvlJc w:val="left"/>
      <w:pPr>
        <w:ind w:left="22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00CF7C6">
      <w:start w:val="1"/>
      <w:numFmt w:val="decimal"/>
      <w:lvlText w:val="%4"/>
      <w:lvlJc w:val="left"/>
      <w:pPr>
        <w:ind w:left="29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FE22FFB2">
      <w:start w:val="1"/>
      <w:numFmt w:val="lowerLetter"/>
      <w:lvlText w:val="%5"/>
      <w:lvlJc w:val="left"/>
      <w:pPr>
        <w:ind w:left="37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F3780B08">
      <w:start w:val="1"/>
      <w:numFmt w:val="lowerRoman"/>
      <w:lvlText w:val="%6"/>
      <w:lvlJc w:val="left"/>
      <w:pPr>
        <w:ind w:left="44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ACAA74C4">
      <w:start w:val="1"/>
      <w:numFmt w:val="decimal"/>
      <w:lvlText w:val="%7"/>
      <w:lvlJc w:val="left"/>
      <w:pPr>
        <w:ind w:left="514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00564B56">
      <w:start w:val="1"/>
      <w:numFmt w:val="lowerLetter"/>
      <w:lvlText w:val="%8"/>
      <w:lvlJc w:val="left"/>
      <w:pPr>
        <w:ind w:left="58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DD823F2">
      <w:start w:val="1"/>
      <w:numFmt w:val="lowerRoman"/>
      <w:lvlText w:val="%9"/>
      <w:lvlJc w:val="left"/>
      <w:pPr>
        <w:ind w:left="65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4BED7953"/>
    <w:multiLevelType w:val="hybridMultilevel"/>
    <w:tmpl w:val="558EBE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8515B9C"/>
    <w:multiLevelType w:val="hybridMultilevel"/>
    <w:tmpl w:val="C61A5E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AED7117"/>
    <w:multiLevelType w:val="hybridMultilevel"/>
    <w:tmpl w:val="8BC0C3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1D0288"/>
    <w:multiLevelType w:val="hybridMultilevel"/>
    <w:tmpl w:val="AF7806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FE93606"/>
    <w:multiLevelType w:val="hybridMultilevel"/>
    <w:tmpl w:val="989AC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F43A9C"/>
    <w:multiLevelType w:val="hybridMultilevel"/>
    <w:tmpl w:val="400EED4E"/>
    <w:lvl w:ilvl="0" w:tplc="5DEA4D3E">
      <w:start w:val="1"/>
      <w:numFmt w:val="decimal"/>
      <w:lvlText w:val="%1-"/>
      <w:lvlJc w:val="left"/>
      <w:pPr>
        <w:ind w:left="7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DB8C32C6">
      <w:start w:val="1"/>
      <w:numFmt w:val="lowerLetter"/>
      <w:lvlText w:val="%2"/>
      <w:lvlJc w:val="left"/>
      <w:pPr>
        <w:ind w:left="154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5B089388">
      <w:start w:val="1"/>
      <w:numFmt w:val="lowerRoman"/>
      <w:lvlText w:val="%3"/>
      <w:lvlJc w:val="left"/>
      <w:pPr>
        <w:ind w:left="22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99C7174">
      <w:start w:val="1"/>
      <w:numFmt w:val="decimal"/>
      <w:lvlText w:val="%4"/>
      <w:lvlJc w:val="left"/>
      <w:pPr>
        <w:ind w:left="29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A5C823E">
      <w:start w:val="1"/>
      <w:numFmt w:val="lowerLetter"/>
      <w:lvlText w:val="%5"/>
      <w:lvlJc w:val="left"/>
      <w:pPr>
        <w:ind w:left="37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E12BDE0">
      <w:start w:val="1"/>
      <w:numFmt w:val="lowerRoman"/>
      <w:lvlText w:val="%6"/>
      <w:lvlJc w:val="left"/>
      <w:pPr>
        <w:ind w:left="44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A220CFA">
      <w:start w:val="1"/>
      <w:numFmt w:val="decimal"/>
      <w:lvlText w:val="%7"/>
      <w:lvlJc w:val="left"/>
      <w:pPr>
        <w:ind w:left="514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316596E">
      <w:start w:val="1"/>
      <w:numFmt w:val="lowerLetter"/>
      <w:lvlText w:val="%8"/>
      <w:lvlJc w:val="left"/>
      <w:pPr>
        <w:ind w:left="58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F8098DC">
      <w:start w:val="1"/>
      <w:numFmt w:val="lowerRoman"/>
      <w:lvlText w:val="%9"/>
      <w:lvlJc w:val="left"/>
      <w:pPr>
        <w:ind w:left="65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num w:numId="1" w16cid:durableId="884027431">
    <w:abstractNumId w:val="4"/>
  </w:num>
  <w:num w:numId="2" w16cid:durableId="304159977">
    <w:abstractNumId w:val="8"/>
  </w:num>
  <w:num w:numId="3" w16cid:durableId="1970624112">
    <w:abstractNumId w:val="1"/>
  </w:num>
  <w:num w:numId="4" w16cid:durableId="1457986965">
    <w:abstractNumId w:val="11"/>
  </w:num>
  <w:num w:numId="5" w16cid:durableId="1754156721">
    <w:abstractNumId w:val="0"/>
  </w:num>
  <w:num w:numId="6" w16cid:durableId="1383359870">
    <w:abstractNumId w:val="9"/>
  </w:num>
  <w:num w:numId="7" w16cid:durableId="999583637">
    <w:abstractNumId w:val="10"/>
  </w:num>
  <w:num w:numId="8" w16cid:durableId="1262564005">
    <w:abstractNumId w:val="3"/>
  </w:num>
  <w:num w:numId="9" w16cid:durableId="1052730937">
    <w:abstractNumId w:val="2"/>
  </w:num>
  <w:num w:numId="10" w16cid:durableId="308412544">
    <w:abstractNumId w:val="7"/>
  </w:num>
  <w:num w:numId="11" w16cid:durableId="873616571">
    <w:abstractNumId w:val="5"/>
  </w:num>
  <w:num w:numId="12" w16cid:durableId="505633807">
    <w:abstractNumId w:val="6"/>
  </w:num>
  <w:num w:numId="13" w16cid:durableId="2101489799">
    <w:abstractNumId w:val="1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11ED7"/>
    <w:rsid w:val="000134CE"/>
    <w:rsid w:val="00014130"/>
    <w:rsid w:val="00021150"/>
    <w:rsid w:val="00024F3B"/>
    <w:rsid w:val="00031C04"/>
    <w:rsid w:val="000365D4"/>
    <w:rsid w:val="00037663"/>
    <w:rsid w:val="000455BA"/>
    <w:rsid w:val="000459AD"/>
    <w:rsid w:val="00046513"/>
    <w:rsid w:val="00047CE4"/>
    <w:rsid w:val="00047E54"/>
    <w:rsid w:val="000511FA"/>
    <w:rsid w:val="00051584"/>
    <w:rsid w:val="00052460"/>
    <w:rsid w:val="00054546"/>
    <w:rsid w:val="000577DC"/>
    <w:rsid w:val="00067E41"/>
    <w:rsid w:val="00071494"/>
    <w:rsid w:val="00077BB9"/>
    <w:rsid w:val="0008020C"/>
    <w:rsid w:val="00085D9D"/>
    <w:rsid w:val="00085DB2"/>
    <w:rsid w:val="00086C9D"/>
    <w:rsid w:val="000910D1"/>
    <w:rsid w:val="00092360"/>
    <w:rsid w:val="00096EAB"/>
    <w:rsid w:val="000A0E92"/>
    <w:rsid w:val="000A7FA9"/>
    <w:rsid w:val="000C0144"/>
    <w:rsid w:val="000C0E28"/>
    <w:rsid w:val="000C343A"/>
    <w:rsid w:val="000C4DAB"/>
    <w:rsid w:val="000D5F1B"/>
    <w:rsid w:val="000D72C4"/>
    <w:rsid w:val="000E0B80"/>
    <w:rsid w:val="000E105B"/>
    <w:rsid w:val="000E2C2A"/>
    <w:rsid w:val="000F10BE"/>
    <w:rsid w:val="000F4F65"/>
    <w:rsid w:val="00102F20"/>
    <w:rsid w:val="00114DDA"/>
    <w:rsid w:val="0011511D"/>
    <w:rsid w:val="00120E0A"/>
    <w:rsid w:val="00120E7E"/>
    <w:rsid w:val="00121488"/>
    <w:rsid w:val="00123AC4"/>
    <w:rsid w:val="00126919"/>
    <w:rsid w:val="00130480"/>
    <w:rsid w:val="00133D50"/>
    <w:rsid w:val="00141E89"/>
    <w:rsid w:val="00141EE6"/>
    <w:rsid w:val="0014592B"/>
    <w:rsid w:val="00154D48"/>
    <w:rsid w:val="00155982"/>
    <w:rsid w:val="00155D9A"/>
    <w:rsid w:val="0015651B"/>
    <w:rsid w:val="00157148"/>
    <w:rsid w:val="00161335"/>
    <w:rsid w:val="00161BDB"/>
    <w:rsid w:val="001631EB"/>
    <w:rsid w:val="001635DC"/>
    <w:rsid w:val="00163ED8"/>
    <w:rsid w:val="0017661A"/>
    <w:rsid w:val="001810B4"/>
    <w:rsid w:val="00184E1C"/>
    <w:rsid w:val="0018695E"/>
    <w:rsid w:val="00195B1E"/>
    <w:rsid w:val="00196387"/>
    <w:rsid w:val="001A115F"/>
    <w:rsid w:val="001B01FD"/>
    <w:rsid w:val="001B382F"/>
    <w:rsid w:val="001C384C"/>
    <w:rsid w:val="001C6526"/>
    <w:rsid w:val="001C6A3F"/>
    <w:rsid w:val="001E01B2"/>
    <w:rsid w:val="001E24DF"/>
    <w:rsid w:val="001E71C9"/>
    <w:rsid w:val="001F42E4"/>
    <w:rsid w:val="0020077B"/>
    <w:rsid w:val="0021704B"/>
    <w:rsid w:val="002359B0"/>
    <w:rsid w:val="00236667"/>
    <w:rsid w:val="00236FDE"/>
    <w:rsid w:val="0024072F"/>
    <w:rsid w:val="00241B0B"/>
    <w:rsid w:val="00243FA4"/>
    <w:rsid w:val="00245ECB"/>
    <w:rsid w:val="002522FD"/>
    <w:rsid w:val="002646AC"/>
    <w:rsid w:val="0026553B"/>
    <w:rsid w:val="002701C1"/>
    <w:rsid w:val="00270D49"/>
    <w:rsid w:val="00274ECC"/>
    <w:rsid w:val="00277461"/>
    <w:rsid w:val="00284AB8"/>
    <w:rsid w:val="00286232"/>
    <w:rsid w:val="002878C6"/>
    <w:rsid w:val="00292DE2"/>
    <w:rsid w:val="002A47AA"/>
    <w:rsid w:val="002A54F6"/>
    <w:rsid w:val="002B495A"/>
    <w:rsid w:val="002C2FC3"/>
    <w:rsid w:val="002D2314"/>
    <w:rsid w:val="002D2CF2"/>
    <w:rsid w:val="002D4167"/>
    <w:rsid w:val="002D6FA7"/>
    <w:rsid w:val="002D7F06"/>
    <w:rsid w:val="002E06F3"/>
    <w:rsid w:val="002E0BE3"/>
    <w:rsid w:val="002E1EA3"/>
    <w:rsid w:val="002F2B97"/>
    <w:rsid w:val="002F38A7"/>
    <w:rsid w:val="002F3F79"/>
    <w:rsid w:val="002F648F"/>
    <w:rsid w:val="003026B7"/>
    <w:rsid w:val="00312299"/>
    <w:rsid w:val="003134FF"/>
    <w:rsid w:val="00317B14"/>
    <w:rsid w:val="00327279"/>
    <w:rsid w:val="003309C3"/>
    <w:rsid w:val="003320D2"/>
    <w:rsid w:val="003343A1"/>
    <w:rsid w:val="00337CA4"/>
    <w:rsid w:val="003414FE"/>
    <w:rsid w:val="0034302B"/>
    <w:rsid w:val="003515E7"/>
    <w:rsid w:val="003557B8"/>
    <w:rsid w:val="003613A3"/>
    <w:rsid w:val="003669D4"/>
    <w:rsid w:val="00370383"/>
    <w:rsid w:val="00375566"/>
    <w:rsid w:val="00376910"/>
    <w:rsid w:val="0037718A"/>
    <w:rsid w:val="0038450F"/>
    <w:rsid w:val="0038635F"/>
    <w:rsid w:val="003900C9"/>
    <w:rsid w:val="003909DD"/>
    <w:rsid w:val="00392DE2"/>
    <w:rsid w:val="00392FA0"/>
    <w:rsid w:val="00393166"/>
    <w:rsid w:val="00395FD2"/>
    <w:rsid w:val="00396C8F"/>
    <w:rsid w:val="003A3A5A"/>
    <w:rsid w:val="003A68EC"/>
    <w:rsid w:val="003B39CE"/>
    <w:rsid w:val="003B3C1E"/>
    <w:rsid w:val="003C1FB4"/>
    <w:rsid w:val="003C2ADB"/>
    <w:rsid w:val="003C3797"/>
    <w:rsid w:val="003C5A1B"/>
    <w:rsid w:val="003C6F07"/>
    <w:rsid w:val="003D0B73"/>
    <w:rsid w:val="003D0DE1"/>
    <w:rsid w:val="003D427B"/>
    <w:rsid w:val="003D4289"/>
    <w:rsid w:val="003D6505"/>
    <w:rsid w:val="003D7873"/>
    <w:rsid w:val="003D798D"/>
    <w:rsid w:val="003E01D2"/>
    <w:rsid w:val="003E1BB4"/>
    <w:rsid w:val="003E51F7"/>
    <w:rsid w:val="003F3B85"/>
    <w:rsid w:val="00402CC2"/>
    <w:rsid w:val="0040631C"/>
    <w:rsid w:val="00411ED7"/>
    <w:rsid w:val="00412D99"/>
    <w:rsid w:val="00414C17"/>
    <w:rsid w:val="004158D0"/>
    <w:rsid w:val="00416680"/>
    <w:rsid w:val="004169E5"/>
    <w:rsid w:val="00420255"/>
    <w:rsid w:val="00421777"/>
    <w:rsid w:val="0042335C"/>
    <w:rsid w:val="00423EE5"/>
    <w:rsid w:val="004250A0"/>
    <w:rsid w:val="0043008C"/>
    <w:rsid w:val="00430A99"/>
    <w:rsid w:val="00434A4B"/>
    <w:rsid w:val="00446E69"/>
    <w:rsid w:val="004508AC"/>
    <w:rsid w:val="00452897"/>
    <w:rsid w:val="00455252"/>
    <w:rsid w:val="00456D92"/>
    <w:rsid w:val="00457495"/>
    <w:rsid w:val="0046018D"/>
    <w:rsid w:val="00461351"/>
    <w:rsid w:val="004636C4"/>
    <w:rsid w:val="004675CB"/>
    <w:rsid w:val="00472DE7"/>
    <w:rsid w:val="00474B7C"/>
    <w:rsid w:val="00482257"/>
    <w:rsid w:val="004842A2"/>
    <w:rsid w:val="0048615A"/>
    <w:rsid w:val="0049174E"/>
    <w:rsid w:val="00493293"/>
    <w:rsid w:val="004A0171"/>
    <w:rsid w:val="004A0624"/>
    <w:rsid w:val="004A62FA"/>
    <w:rsid w:val="004B1235"/>
    <w:rsid w:val="004B4D1E"/>
    <w:rsid w:val="004B629B"/>
    <w:rsid w:val="004C1F3F"/>
    <w:rsid w:val="004C2A11"/>
    <w:rsid w:val="004D11FD"/>
    <w:rsid w:val="004D34C9"/>
    <w:rsid w:val="004D41D3"/>
    <w:rsid w:val="004E2AD4"/>
    <w:rsid w:val="004E54C0"/>
    <w:rsid w:val="004F04D1"/>
    <w:rsid w:val="004F1F0A"/>
    <w:rsid w:val="004F326E"/>
    <w:rsid w:val="004F4F23"/>
    <w:rsid w:val="0050158D"/>
    <w:rsid w:val="00505705"/>
    <w:rsid w:val="00505C5E"/>
    <w:rsid w:val="005060AE"/>
    <w:rsid w:val="0051017A"/>
    <w:rsid w:val="00514187"/>
    <w:rsid w:val="00524E94"/>
    <w:rsid w:val="0052606B"/>
    <w:rsid w:val="00530ADF"/>
    <w:rsid w:val="00533885"/>
    <w:rsid w:val="0053454C"/>
    <w:rsid w:val="00534E53"/>
    <w:rsid w:val="0053689C"/>
    <w:rsid w:val="00536905"/>
    <w:rsid w:val="0053744A"/>
    <w:rsid w:val="00543BDA"/>
    <w:rsid w:val="00546207"/>
    <w:rsid w:val="00550ACA"/>
    <w:rsid w:val="005640B9"/>
    <w:rsid w:val="0056792A"/>
    <w:rsid w:val="00571CED"/>
    <w:rsid w:val="00572A21"/>
    <w:rsid w:val="00572B35"/>
    <w:rsid w:val="00574103"/>
    <w:rsid w:val="00574D9E"/>
    <w:rsid w:val="00574E8F"/>
    <w:rsid w:val="005758DE"/>
    <w:rsid w:val="00576155"/>
    <w:rsid w:val="00576FD7"/>
    <w:rsid w:val="00577171"/>
    <w:rsid w:val="0058077E"/>
    <w:rsid w:val="00583302"/>
    <w:rsid w:val="00587B26"/>
    <w:rsid w:val="00591163"/>
    <w:rsid w:val="00595079"/>
    <w:rsid w:val="005A3FB1"/>
    <w:rsid w:val="005A764B"/>
    <w:rsid w:val="005A782C"/>
    <w:rsid w:val="005B01F9"/>
    <w:rsid w:val="005B6721"/>
    <w:rsid w:val="005B690A"/>
    <w:rsid w:val="005C1427"/>
    <w:rsid w:val="005C1AEE"/>
    <w:rsid w:val="005C21F5"/>
    <w:rsid w:val="005C4657"/>
    <w:rsid w:val="005D3472"/>
    <w:rsid w:val="005D6C4E"/>
    <w:rsid w:val="005D748A"/>
    <w:rsid w:val="005E6695"/>
    <w:rsid w:val="005E6C5D"/>
    <w:rsid w:val="005F0E4B"/>
    <w:rsid w:val="005F2DD6"/>
    <w:rsid w:val="005F7657"/>
    <w:rsid w:val="005F7735"/>
    <w:rsid w:val="006072FA"/>
    <w:rsid w:val="0061017C"/>
    <w:rsid w:val="00612D9D"/>
    <w:rsid w:val="00613A7F"/>
    <w:rsid w:val="006153CB"/>
    <w:rsid w:val="006164BC"/>
    <w:rsid w:val="00617E48"/>
    <w:rsid w:val="00627144"/>
    <w:rsid w:val="00627D04"/>
    <w:rsid w:val="00632563"/>
    <w:rsid w:val="00633D49"/>
    <w:rsid w:val="0063573C"/>
    <w:rsid w:val="00635D67"/>
    <w:rsid w:val="00636EFF"/>
    <w:rsid w:val="00640F69"/>
    <w:rsid w:val="00644832"/>
    <w:rsid w:val="006515E8"/>
    <w:rsid w:val="006521B6"/>
    <w:rsid w:val="006523A0"/>
    <w:rsid w:val="00652860"/>
    <w:rsid w:val="00653DA4"/>
    <w:rsid w:val="00654337"/>
    <w:rsid w:val="00660968"/>
    <w:rsid w:val="00671D28"/>
    <w:rsid w:val="006721CB"/>
    <w:rsid w:val="00672FCC"/>
    <w:rsid w:val="0067765C"/>
    <w:rsid w:val="00685735"/>
    <w:rsid w:val="00685794"/>
    <w:rsid w:val="00685C19"/>
    <w:rsid w:val="00685D95"/>
    <w:rsid w:val="00691AC4"/>
    <w:rsid w:val="006932B5"/>
    <w:rsid w:val="006964A1"/>
    <w:rsid w:val="00697134"/>
    <w:rsid w:val="006A3384"/>
    <w:rsid w:val="006B3AC8"/>
    <w:rsid w:val="006B5577"/>
    <w:rsid w:val="006C00EF"/>
    <w:rsid w:val="006C23EB"/>
    <w:rsid w:val="006C77A2"/>
    <w:rsid w:val="006D077F"/>
    <w:rsid w:val="006D11B5"/>
    <w:rsid w:val="006D4511"/>
    <w:rsid w:val="006D4BA7"/>
    <w:rsid w:val="006D4FDD"/>
    <w:rsid w:val="006E17AA"/>
    <w:rsid w:val="006F141C"/>
    <w:rsid w:val="006F19C2"/>
    <w:rsid w:val="006F7507"/>
    <w:rsid w:val="00702D81"/>
    <w:rsid w:val="007067D5"/>
    <w:rsid w:val="007077E2"/>
    <w:rsid w:val="00712B71"/>
    <w:rsid w:val="00714F03"/>
    <w:rsid w:val="00715EAE"/>
    <w:rsid w:val="007204D5"/>
    <w:rsid w:val="007266CA"/>
    <w:rsid w:val="0073061E"/>
    <w:rsid w:val="007310A9"/>
    <w:rsid w:val="0073484C"/>
    <w:rsid w:val="00735105"/>
    <w:rsid w:val="00735256"/>
    <w:rsid w:val="007408E8"/>
    <w:rsid w:val="0074316F"/>
    <w:rsid w:val="00753596"/>
    <w:rsid w:val="00753EBD"/>
    <w:rsid w:val="007561F2"/>
    <w:rsid w:val="00756607"/>
    <w:rsid w:val="007576A5"/>
    <w:rsid w:val="0076151B"/>
    <w:rsid w:val="00761645"/>
    <w:rsid w:val="007656FB"/>
    <w:rsid w:val="007664EA"/>
    <w:rsid w:val="00767DF0"/>
    <w:rsid w:val="00772B9F"/>
    <w:rsid w:val="00775050"/>
    <w:rsid w:val="00777634"/>
    <w:rsid w:val="007806DD"/>
    <w:rsid w:val="00781BA9"/>
    <w:rsid w:val="00782252"/>
    <w:rsid w:val="00795BAD"/>
    <w:rsid w:val="00795FE1"/>
    <w:rsid w:val="00796611"/>
    <w:rsid w:val="00796BAE"/>
    <w:rsid w:val="00796E85"/>
    <w:rsid w:val="007A4DAC"/>
    <w:rsid w:val="007B3137"/>
    <w:rsid w:val="007B3A6E"/>
    <w:rsid w:val="007B588B"/>
    <w:rsid w:val="007B7ABC"/>
    <w:rsid w:val="007B7D68"/>
    <w:rsid w:val="007B7F28"/>
    <w:rsid w:val="007C1067"/>
    <w:rsid w:val="007C2F34"/>
    <w:rsid w:val="007C31DC"/>
    <w:rsid w:val="007C62DF"/>
    <w:rsid w:val="007C684B"/>
    <w:rsid w:val="007C7B53"/>
    <w:rsid w:val="007D24EB"/>
    <w:rsid w:val="007D3D96"/>
    <w:rsid w:val="007D617E"/>
    <w:rsid w:val="007D6323"/>
    <w:rsid w:val="007E0371"/>
    <w:rsid w:val="007E39A9"/>
    <w:rsid w:val="007E49F5"/>
    <w:rsid w:val="007E763E"/>
    <w:rsid w:val="007F2129"/>
    <w:rsid w:val="007F3799"/>
    <w:rsid w:val="007F73E6"/>
    <w:rsid w:val="00800DC8"/>
    <w:rsid w:val="00802D2E"/>
    <w:rsid w:val="00804267"/>
    <w:rsid w:val="00804B36"/>
    <w:rsid w:val="00810546"/>
    <w:rsid w:val="00812784"/>
    <w:rsid w:val="00812E05"/>
    <w:rsid w:val="008168CA"/>
    <w:rsid w:val="00823537"/>
    <w:rsid w:val="00825831"/>
    <w:rsid w:val="00826063"/>
    <w:rsid w:val="00826896"/>
    <w:rsid w:val="008332CB"/>
    <w:rsid w:val="00833C03"/>
    <w:rsid w:val="00834D27"/>
    <w:rsid w:val="00834F73"/>
    <w:rsid w:val="008428EC"/>
    <w:rsid w:val="008450AA"/>
    <w:rsid w:val="0085037B"/>
    <w:rsid w:val="0085062F"/>
    <w:rsid w:val="008553FB"/>
    <w:rsid w:val="00856037"/>
    <w:rsid w:val="00860190"/>
    <w:rsid w:val="00861DE5"/>
    <w:rsid w:val="0087088D"/>
    <w:rsid w:val="00873EBE"/>
    <w:rsid w:val="008748F3"/>
    <w:rsid w:val="00877183"/>
    <w:rsid w:val="00880284"/>
    <w:rsid w:val="0088208C"/>
    <w:rsid w:val="00884C70"/>
    <w:rsid w:val="00885128"/>
    <w:rsid w:val="008858CE"/>
    <w:rsid w:val="00895DDB"/>
    <w:rsid w:val="008A3692"/>
    <w:rsid w:val="008B03DC"/>
    <w:rsid w:val="008B0675"/>
    <w:rsid w:val="008B79DD"/>
    <w:rsid w:val="008C4964"/>
    <w:rsid w:val="008C4B4C"/>
    <w:rsid w:val="008C66DB"/>
    <w:rsid w:val="008D29B7"/>
    <w:rsid w:val="008D30BD"/>
    <w:rsid w:val="008D4A69"/>
    <w:rsid w:val="008E003D"/>
    <w:rsid w:val="008E052B"/>
    <w:rsid w:val="008E117D"/>
    <w:rsid w:val="008E6C1A"/>
    <w:rsid w:val="008F3C70"/>
    <w:rsid w:val="008F5D48"/>
    <w:rsid w:val="00903921"/>
    <w:rsid w:val="009052E2"/>
    <w:rsid w:val="00913725"/>
    <w:rsid w:val="00916160"/>
    <w:rsid w:val="00920FCB"/>
    <w:rsid w:val="00921932"/>
    <w:rsid w:val="00926195"/>
    <w:rsid w:val="00926F3B"/>
    <w:rsid w:val="009301D6"/>
    <w:rsid w:val="0093256A"/>
    <w:rsid w:val="00943873"/>
    <w:rsid w:val="00945749"/>
    <w:rsid w:val="009461AC"/>
    <w:rsid w:val="0094620C"/>
    <w:rsid w:val="009470B6"/>
    <w:rsid w:val="0094730B"/>
    <w:rsid w:val="009507E6"/>
    <w:rsid w:val="00950A2E"/>
    <w:rsid w:val="00960C53"/>
    <w:rsid w:val="00961C35"/>
    <w:rsid w:val="009735BF"/>
    <w:rsid w:val="009738C6"/>
    <w:rsid w:val="009805FF"/>
    <w:rsid w:val="0098240D"/>
    <w:rsid w:val="00982CCB"/>
    <w:rsid w:val="00985CE1"/>
    <w:rsid w:val="00993D25"/>
    <w:rsid w:val="00996980"/>
    <w:rsid w:val="009A7A17"/>
    <w:rsid w:val="009B6D4E"/>
    <w:rsid w:val="009B72B1"/>
    <w:rsid w:val="009C6055"/>
    <w:rsid w:val="009D086F"/>
    <w:rsid w:val="009D6DC6"/>
    <w:rsid w:val="009E3013"/>
    <w:rsid w:val="009E4D08"/>
    <w:rsid w:val="009F113E"/>
    <w:rsid w:val="009F230E"/>
    <w:rsid w:val="009F6392"/>
    <w:rsid w:val="009F6703"/>
    <w:rsid w:val="009F6718"/>
    <w:rsid w:val="009F6968"/>
    <w:rsid w:val="00A02B76"/>
    <w:rsid w:val="00A048D9"/>
    <w:rsid w:val="00A10995"/>
    <w:rsid w:val="00A16C0D"/>
    <w:rsid w:val="00A20805"/>
    <w:rsid w:val="00A22A66"/>
    <w:rsid w:val="00A2400D"/>
    <w:rsid w:val="00A24382"/>
    <w:rsid w:val="00A32417"/>
    <w:rsid w:val="00A32B71"/>
    <w:rsid w:val="00A3405A"/>
    <w:rsid w:val="00A36E79"/>
    <w:rsid w:val="00A410D6"/>
    <w:rsid w:val="00A464A4"/>
    <w:rsid w:val="00A5042F"/>
    <w:rsid w:val="00A51B47"/>
    <w:rsid w:val="00A67D66"/>
    <w:rsid w:val="00A773AB"/>
    <w:rsid w:val="00A77B98"/>
    <w:rsid w:val="00A804D7"/>
    <w:rsid w:val="00A821FF"/>
    <w:rsid w:val="00A852BD"/>
    <w:rsid w:val="00A90378"/>
    <w:rsid w:val="00A91BFD"/>
    <w:rsid w:val="00A9446C"/>
    <w:rsid w:val="00A96172"/>
    <w:rsid w:val="00A96F00"/>
    <w:rsid w:val="00AA4D96"/>
    <w:rsid w:val="00AB0147"/>
    <w:rsid w:val="00AB263E"/>
    <w:rsid w:val="00AB4267"/>
    <w:rsid w:val="00AB4941"/>
    <w:rsid w:val="00AB7ACC"/>
    <w:rsid w:val="00AC3817"/>
    <w:rsid w:val="00AC6191"/>
    <w:rsid w:val="00AC64A0"/>
    <w:rsid w:val="00AC7257"/>
    <w:rsid w:val="00AD030A"/>
    <w:rsid w:val="00AD4564"/>
    <w:rsid w:val="00AD515A"/>
    <w:rsid w:val="00AD6910"/>
    <w:rsid w:val="00AD6919"/>
    <w:rsid w:val="00AE5AA5"/>
    <w:rsid w:val="00AF0766"/>
    <w:rsid w:val="00AF5EB1"/>
    <w:rsid w:val="00AF6352"/>
    <w:rsid w:val="00B029A6"/>
    <w:rsid w:val="00B04507"/>
    <w:rsid w:val="00B05281"/>
    <w:rsid w:val="00B11752"/>
    <w:rsid w:val="00B11E56"/>
    <w:rsid w:val="00B15E3B"/>
    <w:rsid w:val="00B17ACB"/>
    <w:rsid w:val="00B215E6"/>
    <w:rsid w:val="00B218CA"/>
    <w:rsid w:val="00B259B4"/>
    <w:rsid w:val="00B30DF8"/>
    <w:rsid w:val="00B313ED"/>
    <w:rsid w:val="00B356E2"/>
    <w:rsid w:val="00B4400C"/>
    <w:rsid w:val="00B441FE"/>
    <w:rsid w:val="00B50A60"/>
    <w:rsid w:val="00B53BB9"/>
    <w:rsid w:val="00B546C1"/>
    <w:rsid w:val="00B643BB"/>
    <w:rsid w:val="00B64FA6"/>
    <w:rsid w:val="00B672E5"/>
    <w:rsid w:val="00B679AD"/>
    <w:rsid w:val="00B700E2"/>
    <w:rsid w:val="00B70463"/>
    <w:rsid w:val="00B72F63"/>
    <w:rsid w:val="00B738C6"/>
    <w:rsid w:val="00B74729"/>
    <w:rsid w:val="00B760CE"/>
    <w:rsid w:val="00B817BA"/>
    <w:rsid w:val="00B818E3"/>
    <w:rsid w:val="00B831E8"/>
    <w:rsid w:val="00B84C99"/>
    <w:rsid w:val="00B87599"/>
    <w:rsid w:val="00B97BDC"/>
    <w:rsid w:val="00BA1760"/>
    <w:rsid w:val="00BA27C2"/>
    <w:rsid w:val="00BA4DC7"/>
    <w:rsid w:val="00BA6AFA"/>
    <w:rsid w:val="00BB20CF"/>
    <w:rsid w:val="00BB45F3"/>
    <w:rsid w:val="00BB5143"/>
    <w:rsid w:val="00BC0556"/>
    <w:rsid w:val="00BC7A9C"/>
    <w:rsid w:val="00BD12FA"/>
    <w:rsid w:val="00BD2815"/>
    <w:rsid w:val="00BD6B7E"/>
    <w:rsid w:val="00BE56C0"/>
    <w:rsid w:val="00BE62BF"/>
    <w:rsid w:val="00BF109E"/>
    <w:rsid w:val="00BF28CF"/>
    <w:rsid w:val="00BF4371"/>
    <w:rsid w:val="00C03FB6"/>
    <w:rsid w:val="00C1026D"/>
    <w:rsid w:val="00C11CE6"/>
    <w:rsid w:val="00C12818"/>
    <w:rsid w:val="00C21608"/>
    <w:rsid w:val="00C30B3C"/>
    <w:rsid w:val="00C35D80"/>
    <w:rsid w:val="00C44602"/>
    <w:rsid w:val="00C45D9B"/>
    <w:rsid w:val="00C4662C"/>
    <w:rsid w:val="00C503A3"/>
    <w:rsid w:val="00C51B6F"/>
    <w:rsid w:val="00C523DE"/>
    <w:rsid w:val="00C54845"/>
    <w:rsid w:val="00C56471"/>
    <w:rsid w:val="00C65910"/>
    <w:rsid w:val="00C66281"/>
    <w:rsid w:val="00C66496"/>
    <w:rsid w:val="00C72738"/>
    <w:rsid w:val="00C74DDA"/>
    <w:rsid w:val="00C75461"/>
    <w:rsid w:val="00C76364"/>
    <w:rsid w:val="00C77C15"/>
    <w:rsid w:val="00C8162F"/>
    <w:rsid w:val="00C8189A"/>
    <w:rsid w:val="00C82855"/>
    <w:rsid w:val="00C83C62"/>
    <w:rsid w:val="00C860C6"/>
    <w:rsid w:val="00C918B2"/>
    <w:rsid w:val="00C93A7E"/>
    <w:rsid w:val="00C9417F"/>
    <w:rsid w:val="00C96E12"/>
    <w:rsid w:val="00C97C54"/>
    <w:rsid w:val="00CA5CED"/>
    <w:rsid w:val="00CB2601"/>
    <w:rsid w:val="00CB2C8E"/>
    <w:rsid w:val="00CB5165"/>
    <w:rsid w:val="00CB5319"/>
    <w:rsid w:val="00CB5B82"/>
    <w:rsid w:val="00CC0016"/>
    <w:rsid w:val="00CC390B"/>
    <w:rsid w:val="00CC4554"/>
    <w:rsid w:val="00CC7FC9"/>
    <w:rsid w:val="00CD18C7"/>
    <w:rsid w:val="00CD1E5A"/>
    <w:rsid w:val="00CD43A5"/>
    <w:rsid w:val="00CD7162"/>
    <w:rsid w:val="00CD7682"/>
    <w:rsid w:val="00CE0C91"/>
    <w:rsid w:val="00CE41B0"/>
    <w:rsid w:val="00CF5757"/>
    <w:rsid w:val="00D003DB"/>
    <w:rsid w:val="00D01501"/>
    <w:rsid w:val="00D0292F"/>
    <w:rsid w:val="00D02BD6"/>
    <w:rsid w:val="00D04429"/>
    <w:rsid w:val="00D103BE"/>
    <w:rsid w:val="00D170D9"/>
    <w:rsid w:val="00D22CE2"/>
    <w:rsid w:val="00D3429B"/>
    <w:rsid w:val="00D46845"/>
    <w:rsid w:val="00D50418"/>
    <w:rsid w:val="00D52286"/>
    <w:rsid w:val="00D56948"/>
    <w:rsid w:val="00D56B19"/>
    <w:rsid w:val="00D6783A"/>
    <w:rsid w:val="00D67AD5"/>
    <w:rsid w:val="00D70657"/>
    <w:rsid w:val="00D71926"/>
    <w:rsid w:val="00D74234"/>
    <w:rsid w:val="00D8112D"/>
    <w:rsid w:val="00D821C6"/>
    <w:rsid w:val="00D85057"/>
    <w:rsid w:val="00D85A25"/>
    <w:rsid w:val="00D94E18"/>
    <w:rsid w:val="00D95B79"/>
    <w:rsid w:val="00DA0265"/>
    <w:rsid w:val="00DA40D7"/>
    <w:rsid w:val="00DA7F70"/>
    <w:rsid w:val="00DB5490"/>
    <w:rsid w:val="00DB76B9"/>
    <w:rsid w:val="00DC258E"/>
    <w:rsid w:val="00DC5735"/>
    <w:rsid w:val="00DC595D"/>
    <w:rsid w:val="00DD04B1"/>
    <w:rsid w:val="00DD58D8"/>
    <w:rsid w:val="00DE406D"/>
    <w:rsid w:val="00DE57DF"/>
    <w:rsid w:val="00DF1476"/>
    <w:rsid w:val="00DF3FE4"/>
    <w:rsid w:val="00DF6EA3"/>
    <w:rsid w:val="00E0278E"/>
    <w:rsid w:val="00E02D03"/>
    <w:rsid w:val="00E20A50"/>
    <w:rsid w:val="00E24C8B"/>
    <w:rsid w:val="00E25113"/>
    <w:rsid w:val="00E2665D"/>
    <w:rsid w:val="00E27434"/>
    <w:rsid w:val="00E30169"/>
    <w:rsid w:val="00E40A72"/>
    <w:rsid w:val="00E41A23"/>
    <w:rsid w:val="00E41F3E"/>
    <w:rsid w:val="00E424CF"/>
    <w:rsid w:val="00E46C95"/>
    <w:rsid w:val="00E572FB"/>
    <w:rsid w:val="00E64D9C"/>
    <w:rsid w:val="00E65F86"/>
    <w:rsid w:val="00E74F11"/>
    <w:rsid w:val="00E753A0"/>
    <w:rsid w:val="00E761FF"/>
    <w:rsid w:val="00E76276"/>
    <w:rsid w:val="00E93445"/>
    <w:rsid w:val="00E972ED"/>
    <w:rsid w:val="00EA2E32"/>
    <w:rsid w:val="00EA323D"/>
    <w:rsid w:val="00EA48F0"/>
    <w:rsid w:val="00EA5B44"/>
    <w:rsid w:val="00EB3E5A"/>
    <w:rsid w:val="00EB6A05"/>
    <w:rsid w:val="00EC2118"/>
    <w:rsid w:val="00EC51BD"/>
    <w:rsid w:val="00EC59C1"/>
    <w:rsid w:val="00ED190A"/>
    <w:rsid w:val="00EE01F9"/>
    <w:rsid w:val="00EE23F0"/>
    <w:rsid w:val="00EE6FA4"/>
    <w:rsid w:val="00F02780"/>
    <w:rsid w:val="00F03F67"/>
    <w:rsid w:val="00F05791"/>
    <w:rsid w:val="00F13B04"/>
    <w:rsid w:val="00F13E44"/>
    <w:rsid w:val="00F15282"/>
    <w:rsid w:val="00F1576E"/>
    <w:rsid w:val="00F16055"/>
    <w:rsid w:val="00F16F2D"/>
    <w:rsid w:val="00F21471"/>
    <w:rsid w:val="00F2767F"/>
    <w:rsid w:val="00F31DC9"/>
    <w:rsid w:val="00F33A02"/>
    <w:rsid w:val="00F37A81"/>
    <w:rsid w:val="00F41D20"/>
    <w:rsid w:val="00F43D14"/>
    <w:rsid w:val="00F44B9C"/>
    <w:rsid w:val="00F4662E"/>
    <w:rsid w:val="00F502D3"/>
    <w:rsid w:val="00F54429"/>
    <w:rsid w:val="00F56FA1"/>
    <w:rsid w:val="00F56FC1"/>
    <w:rsid w:val="00F617D5"/>
    <w:rsid w:val="00F64B31"/>
    <w:rsid w:val="00F660CC"/>
    <w:rsid w:val="00F714AC"/>
    <w:rsid w:val="00F745CE"/>
    <w:rsid w:val="00F77AD6"/>
    <w:rsid w:val="00F81357"/>
    <w:rsid w:val="00F815A3"/>
    <w:rsid w:val="00F81655"/>
    <w:rsid w:val="00F81898"/>
    <w:rsid w:val="00F83BA9"/>
    <w:rsid w:val="00F86725"/>
    <w:rsid w:val="00F94770"/>
    <w:rsid w:val="00F96647"/>
    <w:rsid w:val="00FA0AF2"/>
    <w:rsid w:val="00FA1B01"/>
    <w:rsid w:val="00FA3713"/>
    <w:rsid w:val="00FA3C8F"/>
    <w:rsid w:val="00FA5FFA"/>
    <w:rsid w:val="00FA7D43"/>
    <w:rsid w:val="00FB5D71"/>
    <w:rsid w:val="00FB7DE5"/>
    <w:rsid w:val="00FC2117"/>
    <w:rsid w:val="00FC23ED"/>
    <w:rsid w:val="00FC247A"/>
    <w:rsid w:val="00FC2ED1"/>
    <w:rsid w:val="00FC4EC1"/>
    <w:rsid w:val="00FC55F4"/>
    <w:rsid w:val="00FD5DED"/>
    <w:rsid w:val="00FE0331"/>
    <w:rsid w:val="00FE4FC7"/>
    <w:rsid w:val="00FF0889"/>
    <w:rsid w:val="00FF0C27"/>
    <w:rsid w:val="00FF782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210EDC46"/>
  <w15:docId w15:val="{FE6FB001-B13E-40F9-966D-9C8DF6FB76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2B76"/>
  </w:style>
  <w:style w:type="paragraph" w:styleId="Heading1">
    <w:name w:val="heading 1"/>
    <w:basedOn w:val="Normal"/>
    <w:next w:val="Normal"/>
    <w:link w:val="Heading1Char"/>
    <w:uiPriority w:val="9"/>
    <w:qFormat/>
    <w:rsid w:val="00031C04"/>
    <w:pPr>
      <w:tabs>
        <w:tab w:val="center" w:pos="4824"/>
      </w:tabs>
      <w:spacing w:before="240" w:after="60" w:line="240" w:lineRule="auto"/>
      <w:outlineLvl w:val="0"/>
    </w:pPr>
    <w:rPr>
      <w:rFonts w:asciiTheme="majorHAnsi" w:eastAsiaTheme="minorEastAsia" w:hAnsiTheme="majorHAnsi"/>
      <w:b/>
      <w:bCs/>
      <w:color w:val="FF6600"/>
      <w:sz w:val="32"/>
      <w:szCs w:val="24"/>
    </w:rPr>
  </w:style>
  <w:style w:type="paragraph" w:styleId="Heading2">
    <w:name w:val="heading 2"/>
    <w:basedOn w:val="Heading1"/>
    <w:next w:val="Normal"/>
    <w:link w:val="Heading2Char"/>
    <w:uiPriority w:val="9"/>
    <w:unhideWhenUsed/>
    <w:qFormat/>
    <w:rsid w:val="00031C04"/>
    <w:pPr>
      <w:outlineLvl w:val="1"/>
    </w:pPr>
    <w:rPr>
      <w:color w:val="4F81BD" w:themeColor="accent1"/>
      <w:sz w:val="28"/>
      <w:szCs w:val="28"/>
    </w:rPr>
  </w:style>
  <w:style w:type="paragraph" w:styleId="Heading3">
    <w:name w:val="heading 3"/>
    <w:basedOn w:val="Heading2"/>
    <w:next w:val="Normal"/>
    <w:link w:val="Heading3Char"/>
    <w:uiPriority w:val="9"/>
    <w:unhideWhenUsed/>
    <w:qFormat/>
    <w:rsid w:val="00141EE6"/>
    <w:pPr>
      <w:tabs>
        <w:tab w:val="left" w:pos="5460"/>
      </w:tabs>
      <w:outlineLvl w:val="2"/>
    </w:pPr>
    <w:rPr>
      <w:color w:val="9BBB59" w:themeColor="accent3"/>
      <w:sz w:val="26"/>
      <w:szCs w:val="26"/>
    </w:rPr>
  </w:style>
  <w:style w:type="paragraph" w:styleId="Heading4">
    <w:name w:val="heading 4"/>
    <w:basedOn w:val="Normal"/>
    <w:link w:val="Heading4Char"/>
    <w:qFormat/>
    <w:rsid w:val="004C1F3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1584"/>
    <w:pPr>
      <w:ind w:left="720"/>
      <w:contextualSpacing/>
    </w:pPr>
  </w:style>
  <w:style w:type="table" w:styleId="TableGrid">
    <w:name w:val="Table Grid"/>
    <w:basedOn w:val="TableNormal"/>
    <w:uiPriority w:val="59"/>
    <w:rsid w:val="00772B9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772B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2B9F"/>
    <w:rPr>
      <w:rFonts w:ascii="Tahoma" w:hAnsi="Tahoma" w:cs="Tahoma"/>
      <w:sz w:val="16"/>
      <w:szCs w:val="16"/>
    </w:rPr>
  </w:style>
  <w:style w:type="paragraph" w:styleId="Header">
    <w:name w:val="header"/>
    <w:basedOn w:val="Normal"/>
    <w:link w:val="HeaderChar"/>
    <w:uiPriority w:val="99"/>
    <w:unhideWhenUsed/>
    <w:rsid w:val="0015651B"/>
    <w:pPr>
      <w:tabs>
        <w:tab w:val="center" w:pos="4320"/>
        <w:tab w:val="right" w:pos="8640"/>
      </w:tabs>
      <w:spacing w:after="0" w:line="240" w:lineRule="auto"/>
    </w:pPr>
  </w:style>
  <w:style w:type="character" w:customStyle="1" w:styleId="HeaderChar">
    <w:name w:val="Header Char"/>
    <w:basedOn w:val="DefaultParagraphFont"/>
    <w:link w:val="Header"/>
    <w:uiPriority w:val="99"/>
    <w:rsid w:val="0015651B"/>
  </w:style>
  <w:style w:type="paragraph" w:styleId="Footer">
    <w:name w:val="footer"/>
    <w:basedOn w:val="Normal"/>
    <w:link w:val="FooterChar"/>
    <w:uiPriority w:val="99"/>
    <w:unhideWhenUsed/>
    <w:rsid w:val="0015651B"/>
    <w:pPr>
      <w:tabs>
        <w:tab w:val="center" w:pos="4320"/>
        <w:tab w:val="right" w:pos="8640"/>
      </w:tabs>
      <w:spacing w:after="0" w:line="240" w:lineRule="auto"/>
    </w:pPr>
  </w:style>
  <w:style w:type="character" w:customStyle="1" w:styleId="FooterChar">
    <w:name w:val="Footer Char"/>
    <w:basedOn w:val="DefaultParagraphFont"/>
    <w:link w:val="Footer"/>
    <w:uiPriority w:val="99"/>
    <w:rsid w:val="0015651B"/>
  </w:style>
  <w:style w:type="paragraph" w:styleId="NormalWeb">
    <w:name w:val="Normal (Web)"/>
    <w:basedOn w:val="Normal"/>
    <w:uiPriority w:val="99"/>
    <w:unhideWhenUsed/>
    <w:rsid w:val="0015651B"/>
    <w:pPr>
      <w:spacing w:before="100" w:beforeAutospacing="1" w:after="100" w:afterAutospacing="1" w:line="240" w:lineRule="auto"/>
    </w:pPr>
    <w:rPr>
      <w:rFonts w:ascii="Times" w:eastAsiaTheme="minorEastAsia" w:hAnsi="Times" w:cs="Times New Roman"/>
      <w:sz w:val="20"/>
      <w:szCs w:val="20"/>
    </w:rPr>
  </w:style>
  <w:style w:type="character" w:customStyle="1" w:styleId="apple-converted-space">
    <w:name w:val="apple-converted-space"/>
    <w:basedOn w:val="DefaultParagraphFont"/>
    <w:rsid w:val="00F83BA9"/>
  </w:style>
  <w:style w:type="paragraph" w:customStyle="1" w:styleId="Default">
    <w:name w:val="Default"/>
    <w:rsid w:val="00F83BA9"/>
    <w:pPr>
      <w:autoSpaceDE w:val="0"/>
      <w:autoSpaceDN w:val="0"/>
      <w:adjustRightInd w:val="0"/>
      <w:spacing w:after="0" w:line="240" w:lineRule="auto"/>
    </w:pPr>
    <w:rPr>
      <w:rFonts w:ascii="Cambria" w:hAnsi="Cambria" w:cs="Cambria"/>
      <w:color w:val="000000"/>
      <w:sz w:val="24"/>
      <w:szCs w:val="24"/>
    </w:rPr>
  </w:style>
  <w:style w:type="character" w:customStyle="1" w:styleId="Heading4Char">
    <w:name w:val="Heading 4 Char"/>
    <w:basedOn w:val="DefaultParagraphFont"/>
    <w:link w:val="Heading4"/>
    <w:rsid w:val="004C1F3F"/>
    <w:rPr>
      <w:rFonts w:ascii="Times New Roman" w:eastAsia="Times New Roman" w:hAnsi="Times New Roman" w:cs="Times New Roman"/>
      <w:b/>
      <w:bCs/>
      <w:sz w:val="24"/>
      <w:szCs w:val="24"/>
    </w:rPr>
  </w:style>
  <w:style w:type="character" w:styleId="Strong">
    <w:name w:val="Strong"/>
    <w:basedOn w:val="DefaultParagraphFont"/>
    <w:uiPriority w:val="22"/>
    <w:qFormat/>
    <w:rsid w:val="004C1F3F"/>
    <w:rPr>
      <w:b/>
      <w:bCs/>
    </w:rPr>
  </w:style>
  <w:style w:type="character" w:styleId="HTMLCode">
    <w:name w:val="HTML Code"/>
    <w:basedOn w:val="DefaultParagraphFont"/>
    <w:rsid w:val="004C1F3F"/>
    <w:rPr>
      <w:rFonts w:ascii="Courier New" w:eastAsia="Times New Roman" w:hAnsi="Courier New" w:cs="Courier New"/>
      <w:sz w:val="20"/>
      <w:szCs w:val="20"/>
    </w:rPr>
  </w:style>
  <w:style w:type="paragraph" w:styleId="HTMLPreformatted">
    <w:name w:val="HTML Preformatted"/>
    <w:basedOn w:val="Normal"/>
    <w:link w:val="HTMLPreformattedChar"/>
    <w:uiPriority w:val="99"/>
    <w:rsid w:val="004C1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C1F3F"/>
    <w:rPr>
      <w:rFonts w:ascii="Courier New" w:eastAsia="Times New Roman" w:hAnsi="Courier New" w:cs="Courier New"/>
      <w:sz w:val="20"/>
      <w:szCs w:val="20"/>
    </w:rPr>
  </w:style>
  <w:style w:type="paragraph" w:styleId="Title">
    <w:name w:val="Title"/>
    <w:basedOn w:val="Normal"/>
    <w:link w:val="TitleChar"/>
    <w:qFormat/>
    <w:rsid w:val="004C1F3F"/>
    <w:pPr>
      <w:spacing w:before="240" w:after="60" w:line="240" w:lineRule="auto"/>
      <w:jc w:val="center"/>
      <w:outlineLvl w:val="0"/>
    </w:pPr>
    <w:rPr>
      <w:rFonts w:ascii="Arial" w:eastAsia="Times New Roman" w:hAnsi="Arial" w:cs="Arial"/>
      <w:b/>
      <w:bCs/>
      <w:kern w:val="28"/>
      <w:sz w:val="32"/>
      <w:szCs w:val="32"/>
    </w:rPr>
  </w:style>
  <w:style w:type="character" w:customStyle="1" w:styleId="TitleChar">
    <w:name w:val="Title Char"/>
    <w:basedOn w:val="DefaultParagraphFont"/>
    <w:link w:val="Title"/>
    <w:rsid w:val="004C1F3F"/>
    <w:rPr>
      <w:rFonts w:ascii="Arial" w:eastAsia="Times New Roman" w:hAnsi="Arial" w:cs="Arial"/>
      <w:b/>
      <w:bCs/>
      <w:kern w:val="28"/>
      <w:sz w:val="32"/>
      <w:szCs w:val="32"/>
    </w:rPr>
  </w:style>
  <w:style w:type="character" w:styleId="Hyperlink">
    <w:name w:val="Hyperlink"/>
    <w:basedOn w:val="DefaultParagraphFont"/>
    <w:uiPriority w:val="99"/>
    <w:unhideWhenUsed/>
    <w:rsid w:val="006D4FDD"/>
    <w:rPr>
      <w:color w:val="0000FF" w:themeColor="hyperlink"/>
      <w:u w:val="single"/>
    </w:rPr>
  </w:style>
  <w:style w:type="character" w:styleId="PlaceholderText">
    <w:name w:val="Placeholder Text"/>
    <w:basedOn w:val="DefaultParagraphFont"/>
    <w:uiPriority w:val="99"/>
    <w:semiHidden/>
    <w:rsid w:val="00EA2E32"/>
    <w:rPr>
      <w:color w:val="808080"/>
    </w:rPr>
  </w:style>
  <w:style w:type="character" w:styleId="HTMLVariable">
    <w:name w:val="HTML Variable"/>
    <w:basedOn w:val="DefaultParagraphFont"/>
    <w:uiPriority w:val="99"/>
    <w:semiHidden/>
    <w:unhideWhenUsed/>
    <w:rsid w:val="00126919"/>
    <w:rPr>
      <w:i/>
      <w:iCs/>
    </w:rPr>
  </w:style>
  <w:style w:type="character" w:customStyle="1" w:styleId="acadox14px999">
    <w:name w:val="acadox14px999"/>
    <w:basedOn w:val="DefaultParagraphFont"/>
    <w:rsid w:val="006164BC"/>
  </w:style>
  <w:style w:type="character" w:customStyle="1" w:styleId="divclasswelcomemessagecode">
    <w:name w:val="divclasswelcomemessagecode"/>
    <w:basedOn w:val="DefaultParagraphFont"/>
    <w:rsid w:val="006164BC"/>
  </w:style>
  <w:style w:type="character" w:customStyle="1" w:styleId="textexposedshow">
    <w:name w:val="text_exposed_show"/>
    <w:basedOn w:val="DefaultParagraphFont"/>
    <w:rsid w:val="00C21608"/>
  </w:style>
  <w:style w:type="paragraph" w:styleId="NoSpacing">
    <w:name w:val="No Spacing"/>
    <w:uiPriority w:val="1"/>
    <w:qFormat/>
    <w:rsid w:val="008A3692"/>
    <w:pPr>
      <w:spacing w:after="0" w:line="240" w:lineRule="auto"/>
    </w:pPr>
  </w:style>
  <w:style w:type="character" w:customStyle="1" w:styleId="Heading1Char">
    <w:name w:val="Heading 1 Char"/>
    <w:basedOn w:val="DefaultParagraphFont"/>
    <w:link w:val="Heading1"/>
    <w:uiPriority w:val="9"/>
    <w:rsid w:val="00031C04"/>
    <w:rPr>
      <w:rFonts w:asciiTheme="majorHAnsi" w:eastAsiaTheme="minorEastAsia" w:hAnsiTheme="majorHAnsi"/>
      <w:b/>
      <w:bCs/>
      <w:color w:val="FF6600"/>
      <w:sz w:val="32"/>
      <w:szCs w:val="24"/>
    </w:rPr>
  </w:style>
  <w:style w:type="character" w:customStyle="1" w:styleId="Heading2Char">
    <w:name w:val="Heading 2 Char"/>
    <w:basedOn w:val="DefaultParagraphFont"/>
    <w:link w:val="Heading2"/>
    <w:uiPriority w:val="9"/>
    <w:rsid w:val="00031C04"/>
    <w:rPr>
      <w:rFonts w:asciiTheme="majorHAnsi" w:eastAsiaTheme="minorEastAsia" w:hAnsiTheme="majorHAnsi"/>
      <w:b/>
      <w:bCs/>
      <w:color w:val="4F81BD" w:themeColor="accent1"/>
      <w:sz w:val="28"/>
      <w:szCs w:val="28"/>
    </w:rPr>
  </w:style>
  <w:style w:type="paragraph" w:styleId="TOCHeading">
    <w:name w:val="TOC Heading"/>
    <w:basedOn w:val="Heading1"/>
    <w:next w:val="Normal"/>
    <w:uiPriority w:val="39"/>
    <w:unhideWhenUsed/>
    <w:qFormat/>
    <w:rsid w:val="00031C04"/>
    <w:pPr>
      <w:keepNext/>
      <w:keepLines/>
      <w:tabs>
        <w:tab w:val="clear" w:pos="4824"/>
      </w:tabs>
      <w:spacing w:before="480" w:after="0" w:line="276" w:lineRule="auto"/>
      <w:outlineLvl w:val="9"/>
    </w:pPr>
    <w:rPr>
      <w:rFonts w:eastAsiaTheme="majorEastAsia" w:cstheme="majorBidi"/>
      <w:color w:val="365F91" w:themeColor="accent1" w:themeShade="BF"/>
      <w:sz w:val="28"/>
      <w:szCs w:val="28"/>
    </w:rPr>
  </w:style>
  <w:style w:type="paragraph" w:styleId="TOC1">
    <w:name w:val="toc 1"/>
    <w:basedOn w:val="Normal"/>
    <w:next w:val="Normal"/>
    <w:autoRedefine/>
    <w:uiPriority w:val="39"/>
    <w:unhideWhenUsed/>
    <w:rsid w:val="00031C04"/>
    <w:pPr>
      <w:spacing w:after="100"/>
    </w:pPr>
  </w:style>
  <w:style w:type="paragraph" w:styleId="TOC2">
    <w:name w:val="toc 2"/>
    <w:basedOn w:val="Normal"/>
    <w:next w:val="Normal"/>
    <w:autoRedefine/>
    <w:uiPriority w:val="39"/>
    <w:unhideWhenUsed/>
    <w:rsid w:val="00031C04"/>
    <w:pPr>
      <w:spacing w:after="100"/>
      <w:ind w:left="220"/>
    </w:pPr>
  </w:style>
  <w:style w:type="paragraph" w:customStyle="1" w:styleId="TableText">
    <w:name w:val="Table Text"/>
    <w:basedOn w:val="Normal"/>
    <w:rsid w:val="000455BA"/>
    <w:pPr>
      <w:spacing w:after="0" w:line="220" w:lineRule="exact"/>
    </w:pPr>
    <w:rPr>
      <w:rFonts w:ascii="Arial" w:eastAsia="Times New Roman" w:hAnsi="Arial" w:cs="Times New Roman"/>
      <w:sz w:val="18"/>
      <w:szCs w:val="24"/>
    </w:rPr>
  </w:style>
  <w:style w:type="paragraph" w:customStyle="1" w:styleId="Z-cvr-H1">
    <w:name w:val="Z-cvr-H1"/>
    <w:basedOn w:val="Heading3"/>
    <w:rsid w:val="00D70657"/>
    <w:pPr>
      <w:tabs>
        <w:tab w:val="left" w:pos="1260"/>
        <w:tab w:val="center" w:pos="4680"/>
        <w:tab w:val="right" w:pos="9360"/>
      </w:tabs>
      <w:spacing w:before="0" w:after="200" w:line="400" w:lineRule="exact"/>
    </w:pPr>
    <w:rPr>
      <w:rFonts w:ascii="Arial Black" w:eastAsia="Times New Roman" w:hAnsi="Arial Black" w:cs="Arial"/>
      <w:b w:val="0"/>
      <w:bCs w:val="0"/>
      <w:color w:val="auto"/>
      <w:sz w:val="32"/>
      <w:szCs w:val="24"/>
    </w:rPr>
  </w:style>
  <w:style w:type="character" w:customStyle="1" w:styleId="Heading3Char">
    <w:name w:val="Heading 3 Char"/>
    <w:basedOn w:val="DefaultParagraphFont"/>
    <w:link w:val="Heading3"/>
    <w:uiPriority w:val="9"/>
    <w:rsid w:val="00141EE6"/>
    <w:rPr>
      <w:rFonts w:asciiTheme="majorHAnsi" w:eastAsiaTheme="minorEastAsia" w:hAnsiTheme="majorHAnsi"/>
      <w:b/>
      <w:bCs/>
      <w:color w:val="9BBB59" w:themeColor="accent3"/>
      <w:sz w:val="26"/>
      <w:szCs w:val="26"/>
    </w:rPr>
  </w:style>
  <w:style w:type="paragraph" w:styleId="TOC3">
    <w:name w:val="toc 3"/>
    <w:basedOn w:val="Normal"/>
    <w:next w:val="Normal"/>
    <w:autoRedefine/>
    <w:uiPriority w:val="39"/>
    <w:unhideWhenUsed/>
    <w:rsid w:val="00141EE6"/>
    <w:pPr>
      <w:spacing w:after="100"/>
      <w:ind w:left="440"/>
    </w:pPr>
  </w:style>
  <w:style w:type="table" w:customStyle="1" w:styleId="TableGrid0">
    <w:name w:val="TableGrid"/>
    <w:rsid w:val="00B218CA"/>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789980">
      <w:bodyDiv w:val="1"/>
      <w:marLeft w:val="0"/>
      <w:marRight w:val="0"/>
      <w:marTop w:val="0"/>
      <w:marBottom w:val="0"/>
      <w:divBdr>
        <w:top w:val="none" w:sz="0" w:space="0" w:color="auto"/>
        <w:left w:val="none" w:sz="0" w:space="0" w:color="auto"/>
        <w:bottom w:val="none" w:sz="0" w:space="0" w:color="auto"/>
        <w:right w:val="none" w:sz="0" w:space="0" w:color="auto"/>
      </w:divBdr>
    </w:div>
    <w:div w:id="189031931">
      <w:bodyDiv w:val="1"/>
      <w:marLeft w:val="0"/>
      <w:marRight w:val="0"/>
      <w:marTop w:val="0"/>
      <w:marBottom w:val="0"/>
      <w:divBdr>
        <w:top w:val="none" w:sz="0" w:space="0" w:color="auto"/>
        <w:left w:val="none" w:sz="0" w:space="0" w:color="auto"/>
        <w:bottom w:val="none" w:sz="0" w:space="0" w:color="auto"/>
        <w:right w:val="none" w:sz="0" w:space="0" w:color="auto"/>
      </w:divBdr>
      <w:divsChild>
        <w:div w:id="40596585">
          <w:marLeft w:val="783"/>
          <w:marRight w:val="0"/>
          <w:marTop w:val="0"/>
          <w:marBottom w:val="0"/>
          <w:divBdr>
            <w:top w:val="none" w:sz="0" w:space="0" w:color="auto"/>
            <w:left w:val="none" w:sz="0" w:space="0" w:color="auto"/>
            <w:bottom w:val="none" w:sz="0" w:space="0" w:color="auto"/>
            <w:right w:val="none" w:sz="0" w:space="0" w:color="auto"/>
          </w:divBdr>
          <w:divsChild>
            <w:div w:id="269048501">
              <w:marLeft w:val="0"/>
              <w:marRight w:val="0"/>
              <w:marTop w:val="78"/>
              <w:marBottom w:val="0"/>
              <w:divBdr>
                <w:top w:val="none" w:sz="0" w:space="0" w:color="auto"/>
                <w:left w:val="none" w:sz="0" w:space="0" w:color="auto"/>
                <w:bottom w:val="none" w:sz="0" w:space="0" w:color="auto"/>
                <w:right w:val="none" w:sz="0" w:space="0" w:color="auto"/>
              </w:divBdr>
            </w:div>
          </w:divsChild>
        </w:div>
      </w:divsChild>
    </w:div>
    <w:div w:id="200438143">
      <w:bodyDiv w:val="1"/>
      <w:marLeft w:val="0"/>
      <w:marRight w:val="0"/>
      <w:marTop w:val="0"/>
      <w:marBottom w:val="0"/>
      <w:divBdr>
        <w:top w:val="none" w:sz="0" w:space="0" w:color="auto"/>
        <w:left w:val="none" w:sz="0" w:space="0" w:color="auto"/>
        <w:bottom w:val="none" w:sz="0" w:space="0" w:color="auto"/>
        <w:right w:val="none" w:sz="0" w:space="0" w:color="auto"/>
      </w:divBdr>
    </w:div>
    <w:div w:id="211888559">
      <w:bodyDiv w:val="1"/>
      <w:marLeft w:val="0"/>
      <w:marRight w:val="0"/>
      <w:marTop w:val="0"/>
      <w:marBottom w:val="0"/>
      <w:divBdr>
        <w:top w:val="none" w:sz="0" w:space="0" w:color="auto"/>
        <w:left w:val="none" w:sz="0" w:space="0" w:color="auto"/>
        <w:bottom w:val="none" w:sz="0" w:space="0" w:color="auto"/>
        <w:right w:val="none" w:sz="0" w:space="0" w:color="auto"/>
      </w:divBdr>
    </w:div>
    <w:div w:id="238445569">
      <w:bodyDiv w:val="1"/>
      <w:marLeft w:val="0"/>
      <w:marRight w:val="0"/>
      <w:marTop w:val="0"/>
      <w:marBottom w:val="0"/>
      <w:divBdr>
        <w:top w:val="none" w:sz="0" w:space="0" w:color="auto"/>
        <w:left w:val="none" w:sz="0" w:space="0" w:color="auto"/>
        <w:bottom w:val="none" w:sz="0" w:space="0" w:color="auto"/>
        <w:right w:val="none" w:sz="0" w:space="0" w:color="auto"/>
      </w:divBdr>
    </w:div>
    <w:div w:id="537090870">
      <w:bodyDiv w:val="1"/>
      <w:marLeft w:val="0"/>
      <w:marRight w:val="0"/>
      <w:marTop w:val="0"/>
      <w:marBottom w:val="0"/>
      <w:divBdr>
        <w:top w:val="none" w:sz="0" w:space="0" w:color="auto"/>
        <w:left w:val="none" w:sz="0" w:space="0" w:color="auto"/>
        <w:bottom w:val="none" w:sz="0" w:space="0" w:color="auto"/>
        <w:right w:val="none" w:sz="0" w:space="0" w:color="auto"/>
      </w:divBdr>
    </w:div>
    <w:div w:id="660278702">
      <w:bodyDiv w:val="1"/>
      <w:marLeft w:val="0"/>
      <w:marRight w:val="0"/>
      <w:marTop w:val="0"/>
      <w:marBottom w:val="0"/>
      <w:divBdr>
        <w:top w:val="none" w:sz="0" w:space="0" w:color="auto"/>
        <w:left w:val="none" w:sz="0" w:space="0" w:color="auto"/>
        <w:bottom w:val="none" w:sz="0" w:space="0" w:color="auto"/>
        <w:right w:val="none" w:sz="0" w:space="0" w:color="auto"/>
      </w:divBdr>
    </w:div>
    <w:div w:id="892886991">
      <w:bodyDiv w:val="1"/>
      <w:marLeft w:val="0"/>
      <w:marRight w:val="0"/>
      <w:marTop w:val="0"/>
      <w:marBottom w:val="0"/>
      <w:divBdr>
        <w:top w:val="none" w:sz="0" w:space="0" w:color="auto"/>
        <w:left w:val="none" w:sz="0" w:space="0" w:color="auto"/>
        <w:bottom w:val="none" w:sz="0" w:space="0" w:color="auto"/>
        <w:right w:val="none" w:sz="0" w:space="0" w:color="auto"/>
      </w:divBdr>
      <w:divsChild>
        <w:div w:id="1202205553">
          <w:marLeft w:val="0"/>
          <w:marRight w:val="0"/>
          <w:marTop w:val="0"/>
          <w:marBottom w:val="0"/>
          <w:divBdr>
            <w:top w:val="none" w:sz="0" w:space="0" w:color="auto"/>
            <w:left w:val="none" w:sz="0" w:space="0" w:color="auto"/>
            <w:bottom w:val="none" w:sz="0" w:space="0" w:color="auto"/>
            <w:right w:val="none" w:sz="0" w:space="0" w:color="auto"/>
          </w:divBdr>
        </w:div>
        <w:div w:id="504169100">
          <w:marLeft w:val="0"/>
          <w:marRight w:val="0"/>
          <w:marTop w:val="0"/>
          <w:marBottom w:val="0"/>
          <w:divBdr>
            <w:top w:val="none" w:sz="0" w:space="0" w:color="auto"/>
            <w:left w:val="none" w:sz="0" w:space="0" w:color="auto"/>
            <w:bottom w:val="none" w:sz="0" w:space="0" w:color="auto"/>
            <w:right w:val="none" w:sz="0" w:space="0" w:color="auto"/>
          </w:divBdr>
        </w:div>
        <w:div w:id="953712390">
          <w:marLeft w:val="0"/>
          <w:marRight w:val="0"/>
          <w:marTop w:val="0"/>
          <w:marBottom w:val="0"/>
          <w:divBdr>
            <w:top w:val="none" w:sz="0" w:space="0" w:color="auto"/>
            <w:left w:val="none" w:sz="0" w:space="0" w:color="auto"/>
            <w:bottom w:val="none" w:sz="0" w:space="0" w:color="auto"/>
            <w:right w:val="none" w:sz="0" w:space="0" w:color="auto"/>
          </w:divBdr>
        </w:div>
      </w:divsChild>
    </w:div>
    <w:div w:id="936013205">
      <w:bodyDiv w:val="1"/>
      <w:marLeft w:val="0"/>
      <w:marRight w:val="0"/>
      <w:marTop w:val="0"/>
      <w:marBottom w:val="0"/>
      <w:divBdr>
        <w:top w:val="none" w:sz="0" w:space="0" w:color="auto"/>
        <w:left w:val="none" w:sz="0" w:space="0" w:color="auto"/>
        <w:bottom w:val="none" w:sz="0" w:space="0" w:color="auto"/>
        <w:right w:val="none" w:sz="0" w:space="0" w:color="auto"/>
      </w:divBdr>
      <w:divsChild>
        <w:div w:id="163204458">
          <w:marLeft w:val="0"/>
          <w:marRight w:val="0"/>
          <w:marTop w:val="78"/>
          <w:marBottom w:val="0"/>
          <w:divBdr>
            <w:top w:val="none" w:sz="0" w:space="0" w:color="auto"/>
            <w:left w:val="none" w:sz="0" w:space="0" w:color="auto"/>
            <w:bottom w:val="none" w:sz="0" w:space="0" w:color="auto"/>
            <w:right w:val="none" w:sz="0" w:space="0" w:color="auto"/>
          </w:divBdr>
        </w:div>
      </w:divsChild>
    </w:div>
    <w:div w:id="1104150766">
      <w:bodyDiv w:val="1"/>
      <w:marLeft w:val="0"/>
      <w:marRight w:val="0"/>
      <w:marTop w:val="0"/>
      <w:marBottom w:val="0"/>
      <w:divBdr>
        <w:top w:val="none" w:sz="0" w:space="0" w:color="auto"/>
        <w:left w:val="none" w:sz="0" w:space="0" w:color="auto"/>
        <w:bottom w:val="none" w:sz="0" w:space="0" w:color="auto"/>
        <w:right w:val="none" w:sz="0" w:space="0" w:color="auto"/>
      </w:divBdr>
      <w:divsChild>
        <w:div w:id="943534204">
          <w:marLeft w:val="0"/>
          <w:marRight w:val="0"/>
          <w:marTop w:val="0"/>
          <w:marBottom w:val="0"/>
          <w:divBdr>
            <w:top w:val="none" w:sz="0" w:space="0" w:color="auto"/>
            <w:left w:val="none" w:sz="0" w:space="0" w:color="auto"/>
            <w:bottom w:val="none" w:sz="0" w:space="0" w:color="auto"/>
            <w:right w:val="none" w:sz="0" w:space="0" w:color="auto"/>
          </w:divBdr>
        </w:div>
        <w:div w:id="566262160">
          <w:marLeft w:val="0"/>
          <w:marRight w:val="0"/>
          <w:marTop w:val="0"/>
          <w:marBottom w:val="0"/>
          <w:divBdr>
            <w:top w:val="none" w:sz="0" w:space="0" w:color="auto"/>
            <w:left w:val="none" w:sz="0" w:space="0" w:color="auto"/>
            <w:bottom w:val="none" w:sz="0" w:space="0" w:color="auto"/>
            <w:right w:val="none" w:sz="0" w:space="0" w:color="auto"/>
          </w:divBdr>
        </w:div>
      </w:divsChild>
    </w:div>
    <w:div w:id="1171604648">
      <w:bodyDiv w:val="1"/>
      <w:marLeft w:val="0"/>
      <w:marRight w:val="0"/>
      <w:marTop w:val="0"/>
      <w:marBottom w:val="0"/>
      <w:divBdr>
        <w:top w:val="none" w:sz="0" w:space="0" w:color="auto"/>
        <w:left w:val="none" w:sz="0" w:space="0" w:color="auto"/>
        <w:bottom w:val="none" w:sz="0" w:space="0" w:color="auto"/>
        <w:right w:val="none" w:sz="0" w:space="0" w:color="auto"/>
      </w:divBdr>
    </w:div>
    <w:div w:id="1190601950">
      <w:bodyDiv w:val="1"/>
      <w:marLeft w:val="0"/>
      <w:marRight w:val="0"/>
      <w:marTop w:val="0"/>
      <w:marBottom w:val="0"/>
      <w:divBdr>
        <w:top w:val="none" w:sz="0" w:space="0" w:color="auto"/>
        <w:left w:val="none" w:sz="0" w:space="0" w:color="auto"/>
        <w:bottom w:val="none" w:sz="0" w:space="0" w:color="auto"/>
        <w:right w:val="none" w:sz="0" w:space="0" w:color="auto"/>
      </w:divBdr>
    </w:div>
    <w:div w:id="1306205430">
      <w:bodyDiv w:val="1"/>
      <w:marLeft w:val="0"/>
      <w:marRight w:val="0"/>
      <w:marTop w:val="0"/>
      <w:marBottom w:val="0"/>
      <w:divBdr>
        <w:top w:val="none" w:sz="0" w:space="0" w:color="auto"/>
        <w:left w:val="none" w:sz="0" w:space="0" w:color="auto"/>
        <w:bottom w:val="none" w:sz="0" w:space="0" w:color="auto"/>
        <w:right w:val="none" w:sz="0" w:space="0" w:color="auto"/>
      </w:divBdr>
      <w:divsChild>
        <w:div w:id="1124271142">
          <w:marLeft w:val="0"/>
          <w:marRight w:val="0"/>
          <w:marTop w:val="0"/>
          <w:marBottom w:val="0"/>
          <w:divBdr>
            <w:top w:val="none" w:sz="0" w:space="0" w:color="auto"/>
            <w:left w:val="none" w:sz="0" w:space="0" w:color="auto"/>
            <w:bottom w:val="none" w:sz="0" w:space="0" w:color="auto"/>
            <w:right w:val="none" w:sz="0" w:space="0" w:color="auto"/>
          </w:divBdr>
        </w:div>
        <w:div w:id="882524554">
          <w:marLeft w:val="0"/>
          <w:marRight w:val="0"/>
          <w:marTop w:val="0"/>
          <w:marBottom w:val="0"/>
          <w:divBdr>
            <w:top w:val="none" w:sz="0" w:space="0" w:color="auto"/>
            <w:left w:val="none" w:sz="0" w:space="0" w:color="auto"/>
            <w:bottom w:val="none" w:sz="0" w:space="0" w:color="auto"/>
            <w:right w:val="none" w:sz="0" w:space="0" w:color="auto"/>
          </w:divBdr>
        </w:div>
        <w:div w:id="1451239310">
          <w:marLeft w:val="0"/>
          <w:marRight w:val="0"/>
          <w:marTop w:val="0"/>
          <w:marBottom w:val="0"/>
          <w:divBdr>
            <w:top w:val="none" w:sz="0" w:space="0" w:color="auto"/>
            <w:left w:val="none" w:sz="0" w:space="0" w:color="auto"/>
            <w:bottom w:val="none" w:sz="0" w:space="0" w:color="auto"/>
            <w:right w:val="none" w:sz="0" w:space="0" w:color="auto"/>
          </w:divBdr>
        </w:div>
        <w:div w:id="2002460886">
          <w:marLeft w:val="0"/>
          <w:marRight w:val="0"/>
          <w:marTop w:val="0"/>
          <w:marBottom w:val="0"/>
          <w:divBdr>
            <w:top w:val="none" w:sz="0" w:space="0" w:color="auto"/>
            <w:left w:val="none" w:sz="0" w:space="0" w:color="auto"/>
            <w:bottom w:val="none" w:sz="0" w:space="0" w:color="auto"/>
            <w:right w:val="none" w:sz="0" w:space="0" w:color="auto"/>
          </w:divBdr>
        </w:div>
      </w:divsChild>
    </w:div>
    <w:div w:id="1361469233">
      <w:bodyDiv w:val="1"/>
      <w:marLeft w:val="0"/>
      <w:marRight w:val="0"/>
      <w:marTop w:val="0"/>
      <w:marBottom w:val="0"/>
      <w:divBdr>
        <w:top w:val="none" w:sz="0" w:space="0" w:color="auto"/>
        <w:left w:val="none" w:sz="0" w:space="0" w:color="auto"/>
        <w:bottom w:val="none" w:sz="0" w:space="0" w:color="auto"/>
        <w:right w:val="none" w:sz="0" w:space="0" w:color="auto"/>
      </w:divBdr>
      <w:divsChild>
        <w:div w:id="4018363">
          <w:marLeft w:val="0"/>
          <w:marRight w:val="0"/>
          <w:marTop w:val="0"/>
          <w:marBottom w:val="0"/>
          <w:divBdr>
            <w:top w:val="none" w:sz="0" w:space="0" w:color="auto"/>
            <w:left w:val="none" w:sz="0" w:space="0" w:color="auto"/>
            <w:bottom w:val="none" w:sz="0" w:space="0" w:color="auto"/>
            <w:right w:val="none" w:sz="0" w:space="0" w:color="auto"/>
          </w:divBdr>
        </w:div>
        <w:div w:id="937256886">
          <w:marLeft w:val="0"/>
          <w:marRight w:val="0"/>
          <w:marTop w:val="0"/>
          <w:marBottom w:val="0"/>
          <w:divBdr>
            <w:top w:val="none" w:sz="0" w:space="0" w:color="auto"/>
            <w:left w:val="none" w:sz="0" w:space="0" w:color="auto"/>
            <w:bottom w:val="none" w:sz="0" w:space="0" w:color="auto"/>
            <w:right w:val="none" w:sz="0" w:space="0" w:color="auto"/>
          </w:divBdr>
        </w:div>
      </w:divsChild>
    </w:div>
    <w:div w:id="1580863499">
      <w:bodyDiv w:val="1"/>
      <w:marLeft w:val="0"/>
      <w:marRight w:val="0"/>
      <w:marTop w:val="0"/>
      <w:marBottom w:val="0"/>
      <w:divBdr>
        <w:top w:val="none" w:sz="0" w:space="0" w:color="auto"/>
        <w:left w:val="none" w:sz="0" w:space="0" w:color="auto"/>
        <w:bottom w:val="none" w:sz="0" w:space="0" w:color="auto"/>
        <w:right w:val="none" w:sz="0" w:space="0" w:color="auto"/>
      </w:divBdr>
    </w:div>
    <w:div w:id="1651521047">
      <w:bodyDiv w:val="1"/>
      <w:marLeft w:val="0"/>
      <w:marRight w:val="0"/>
      <w:marTop w:val="0"/>
      <w:marBottom w:val="0"/>
      <w:divBdr>
        <w:top w:val="none" w:sz="0" w:space="0" w:color="auto"/>
        <w:left w:val="none" w:sz="0" w:space="0" w:color="auto"/>
        <w:bottom w:val="none" w:sz="0" w:space="0" w:color="auto"/>
        <w:right w:val="none" w:sz="0" w:space="0" w:color="auto"/>
      </w:divBdr>
      <w:divsChild>
        <w:div w:id="1094017308">
          <w:marLeft w:val="0"/>
          <w:marRight w:val="0"/>
          <w:marTop w:val="0"/>
          <w:marBottom w:val="0"/>
          <w:divBdr>
            <w:top w:val="none" w:sz="0" w:space="0" w:color="auto"/>
            <w:left w:val="none" w:sz="0" w:space="0" w:color="auto"/>
            <w:bottom w:val="none" w:sz="0" w:space="0" w:color="auto"/>
            <w:right w:val="none" w:sz="0" w:space="0" w:color="auto"/>
          </w:divBdr>
        </w:div>
        <w:div w:id="143401996">
          <w:marLeft w:val="0"/>
          <w:marRight w:val="0"/>
          <w:marTop w:val="0"/>
          <w:marBottom w:val="0"/>
          <w:divBdr>
            <w:top w:val="none" w:sz="0" w:space="0" w:color="auto"/>
            <w:left w:val="none" w:sz="0" w:space="0" w:color="auto"/>
            <w:bottom w:val="none" w:sz="0" w:space="0" w:color="auto"/>
            <w:right w:val="none" w:sz="0" w:space="0" w:color="auto"/>
          </w:divBdr>
        </w:div>
      </w:divsChild>
    </w:div>
    <w:div w:id="1671253996">
      <w:bodyDiv w:val="1"/>
      <w:marLeft w:val="0"/>
      <w:marRight w:val="0"/>
      <w:marTop w:val="0"/>
      <w:marBottom w:val="0"/>
      <w:divBdr>
        <w:top w:val="none" w:sz="0" w:space="0" w:color="auto"/>
        <w:left w:val="none" w:sz="0" w:space="0" w:color="auto"/>
        <w:bottom w:val="none" w:sz="0" w:space="0" w:color="auto"/>
        <w:right w:val="none" w:sz="0" w:space="0" w:color="auto"/>
      </w:divBdr>
    </w:div>
    <w:div w:id="1691254399">
      <w:bodyDiv w:val="1"/>
      <w:marLeft w:val="0"/>
      <w:marRight w:val="0"/>
      <w:marTop w:val="0"/>
      <w:marBottom w:val="0"/>
      <w:divBdr>
        <w:top w:val="none" w:sz="0" w:space="0" w:color="auto"/>
        <w:left w:val="none" w:sz="0" w:space="0" w:color="auto"/>
        <w:bottom w:val="none" w:sz="0" w:space="0" w:color="auto"/>
        <w:right w:val="none" w:sz="0" w:space="0" w:color="auto"/>
      </w:divBdr>
    </w:div>
    <w:div w:id="1697777700">
      <w:bodyDiv w:val="1"/>
      <w:marLeft w:val="0"/>
      <w:marRight w:val="0"/>
      <w:marTop w:val="0"/>
      <w:marBottom w:val="0"/>
      <w:divBdr>
        <w:top w:val="none" w:sz="0" w:space="0" w:color="auto"/>
        <w:left w:val="none" w:sz="0" w:space="0" w:color="auto"/>
        <w:bottom w:val="none" w:sz="0" w:space="0" w:color="auto"/>
        <w:right w:val="none" w:sz="0" w:space="0" w:color="auto"/>
      </w:divBdr>
    </w:div>
    <w:div w:id="1740593326">
      <w:bodyDiv w:val="1"/>
      <w:marLeft w:val="0"/>
      <w:marRight w:val="0"/>
      <w:marTop w:val="0"/>
      <w:marBottom w:val="0"/>
      <w:divBdr>
        <w:top w:val="none" w:sz="0" w:space="0" w:color="auto"/>
        <w:left w:val="none" w:sz="0" w:space="0" w:color="auto"/>
        <w:bottom w:val="none" w:sz="0" w:space="0" w:color="auto"/>
        <w:right w:val="none" w:sz="0" w:space="0" w:color="auto"/>
      </w:divBdr>
    </w:div>
    <w:div w:id="2037660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DE1A3E0-37D4-4121-8C49-1789C04B2C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933</TotalTime>
  <Pages>10</Pages>
  <Words>978</Words>
  <Characters>5579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Mahmoud</dc:creator>
  <cp:lastModifiedBy>eslam tolba</cp:lastModifiedBy>
  <cp:revision>13</cp:revision>
  <cp:lastPrinted>2023-04-27T21:23:00Z</cp:lastPrinted>
  <dcterms:created xsi:type="dcterms:W3CDTF">2023-04-11T15:11:00Z</dcterms:created>
  <dcterms:modified xsi:type="dcterms:W3CDTF">2023-04-27T21:37:00Z</dcterms:modified>
</cp:coreProperties>
</file>