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3426"/>
        <w:rPr/>
      </w:pPr>
      <w:r w:rsidDel="00000000" w:rsidR="00000000" w:rsidRPr="00000000">
        <w:rPr>
          <w:color w:val="212121"/>
          <w:rtl w:val="0"/>
        </w:rPr>
        <w:t xml:space="preserve">Mark</w:t>
      </w:r>
      <w:r w:rsidDel="00000000" w:rsidR="00000000" w:rsidRPr="00000000">
        <w:rPr>
          <w:color w:val="212121"/>
          <w:rtl w:val="0"/>
        </w:rPr>
        <w:t xml:space="preserve"> Ten,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" w:line="240" w:lineRule="auto"/>
        <w:ind w:left="3426" w:right="344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+9989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16537,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18"/>
          <w:szCs w:val="18"/>
          <w:shd w:fill="auto" w:val="clear"/>
          <w:vertAlign w:val="baseline"/>
          <w:rtl w:val="0"/>
        </w:rPr>
        <w:t xml:space="preserve">vlad0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295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18"/>
          <w:szCs w:val="18"/>
          <w:shd w:fill="auto" w:val="clear"/>
          <w:vertAlign w:val="baseline"/>
          <w:rtl w:val="0"/>
        </w:rPr>
        <w:t xml:space="preserve">94@gmail.com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215900</wp:posOffset>
                </wp:positionV>
                <wp:extent cx="6426581" cy="2222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45472" y="3773650"/>
                          <a:ext cx="6417056" cy="12700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215900</wp:posOffset>
                </wp:positionV>
                <wp:extent cx="6426581" cy="2222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6581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26"/>
        </w:tabs>
        <w:spacing w:after="0" w:before="7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17"/>
          <w:szCs w:val="17"/>
          <w:u w:val="none"/>
          <w:shd w:fill="auto" w:val="clear"/>
          <w:vertAlign w:val="baseline"/>
          <w:rtl w:val="0"/>
        </w:rPr>
        <w:t xml:space="preserve">LINKS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18"/>
          <w:szCs w:val="18"/>
          <w:shd w:fill="auto" w:val="clear"/>
          <w:vertAlign w:val="baseline"/>
          <w:rtl w:val="0"/>
        </w:rPr>
        <w:t xml:space="preserve">LinkedIn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18"/>
          <w:szCs w:val="18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18"/>
          <w:szCs w:val="18"/>
          <w:shd w:fill="auto" w:val="clear"/>
          <w:vertAlign w:val="baseline"/>
          <w:rtl w:val="0"/>
        </w:rPr>
        <w:t xml:space="preserve">YouTube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18"/>
          <w:szCs w:val="18"/>
          <w:shd w:fill="auto" w:val="clear"/>
          <w:vertAlign w:val="baseline"/>
          <w:rtl w:val="0"/>
        </w:rPr>
        <w:t xml:space="preserve">Twitter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215900</wp:posOffset>
                </wp:positionV>
                <wp:extent cx="6426581" cy="2222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45472" y="3773650"/>
                          <a:ext cx="6417056" cy="12700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215900</wp:posOffset>
                </wp:positionV>
                <wp:extent cx="6426581" cy="2222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6581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before="80" w:lineRule="auto"/>
        <w:ind w:left="100" w:right="0" w:firstLine="0"/>
        <w:jc w:val="left"/>
        <w:rPr>
          <w:sz w:val="17"/>
          <w:szCs w:val="17"/>
        </w:rPr>
      </w:pPr>
      <w:r w:rsidDel="00000000" w:rsidR="00000000" w:rsidRPr="00000000">
        <w:rPr>
          <w:color w:val="212121"/>
          <w:sz w:val="17"/>
          <w:szCs w:val="17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626"/>
          <w:tab w:val="left" w:leader="none" w:pos="9651"/>
        </w:tabs>
        <w:spacing w:before="0" w:line="376" w:lineRule="auto"/>
        <w:ind w:left="2626" w:right="119" w:hanging="2527"/>
        <w:jc w:val="left"/>
        <w:rPr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vertAlign w:val="baseline"/>
          <w:rtl w:val="0"/>
        </w:rPr>
        <w:t xml:space="preserve">Jun 2020 — Sep 2021</w:t>
        <w:tab/>
      </w:r>
      <w:r w:rsidDel="00000000" w:rsidR="00000000" w:rsidRPr="00000000">
        <w:rPr>
          <w:color w:val="212121"/>
          <w:sz w:val="22"/>
          <w:szCs w:val="22"/>
          <w:rtl w:val="0"/>
        </w:rPr>
        <w:t xml:space="preserve">Software Engineer (Go), Mobalytics</w:t>
        <w:tab/>
      </w:r>
      <w:r w:rsidDel="00000000" w:rsidR="00000000" w:rsidRPr="00000000">
        <w:rPr>
          <w:color w:val="212121"/>
          <w:sz w:val="18"/>
          <w:szCs w:val="18"/>
          <w:vertAlign w:val="baseline"/>
          <w:rtl w:val="0"/>
        </w:rPr>
        <w:t xml:space="preserve">Remote 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Product: Gaming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67"/>
        </w:tabs>
        <w:spacing w:after="0" w:before="20" w:line="240" w:lineRule="auto"/>
        <w:ind w:left="3066" w:right="0" w:hanging="201.00000000000023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Worked on the new part of our product online-shooter Valorant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67"/>
        </w:tabs>
        <w:spacing w:after="0" w:before="18" w:line="261" w:lineRule="auto"/>
        <w:ind w:left="3066" w:right="205" w:hanging="20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Improved and developed internal services for reducing infrastructure costs by 20% and response time by 30%, including global cache manager, gateways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67"/>
        </w:tabs>
        <w:spacing w:after="0" w:before="0" w:line="206" w:lineRule="auto"/>
        <w:ind w:left="3066" w:right="0" w:hanging="201.00000000000023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Refactored old code base and move it to new microservice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626"/>
          <w:tab w:val="left" w:leader="none" w:pos="9574"/>
        </w:tabs>
        <w:spacing w:before="0" w:line="376" w:lineRule="auto"/>
        <w:ind w:left="2626" w:right="119" w:hanging="2527"/>
        <w:jc w:val="left"/>
        <w:rPr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vertAlign w:val="baseline"/>
          <w:rtl w:val="0"/>
        </w:rPr>
        <w:t xml:space="preserve">May 2020 — Jun 2020</w:t>
        <w:tab/>
      </w:r>
      <w:r w:rsidDel="00000000" w:rsidR="00000000" w:rsidRPr="00000000">
        <w:rPr>
          <w:color w:val="212121"/>
          <w:sz w:val="22"/>
          <w:szCs w:val="22"/>
          <w:rtl w:val="0"/>
        </w:rPr>
        <w:t xml:space="preserve">Software Engineer (Go), Express24 (Contractor)</w:t>
        <w:tab/>
      </w:r>
      <w:r w:rsidDel="00000000" w:rsidR="00000000" w:rsidRPr="00000000">
        <w:rPr>
          <w:color w:val="212121"/>
          <w:sz w:val="18"/>
          <w:szCs w:val="18"/>
          <w:vertAlign w:val="baseline"/>
          <w:rtl w:val="0"/>
        </w:rPr>
        <w:t xml:space="preserve">Tashkent 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Product: Food ordering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67"/>
        </w:tabs>
        <w:spacing w:after="0" w:before="20" w:line="261" w:lineRule="auto"/>
        <w:ind w:left="3066" w:right="126" w:hanging="20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Designed and developed from scratch cashback service which helped increase repeat purchases up to 10% based on user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626"/>
          <w:tab w:val="left" w:leader="none" w:pos="9651"/>
        </w:tabs>
        <w:spacing w:before="0" w:line="376" w:lineRule="auto"/>
        <w:ind w:left="2626" w:right="119" w:hanging="2527"/>
        <w:jc w:val="left"/>
        <w:rPr>
          <w:sz w:val="18"/>
          <w:szCs w:val="18"/>
        </w:rPr>
      </w:pPr>
      <w:r w:rsidDel="00000000" w:rsidR="00000000" w:rsidRPr="00000000">
        <w:rPr>
          <w:color w:val="212121"/>
          <w:sz w:val="18"/>
          <w:szCs w:val="18"/>
          <w:vertAlign w:val="baseline"/>
          <w:rtl w:val="0"/>
        </w:rPr>
        <w:t xml:space="preserve">Feb 2020 — May 2020</w:t>
        <w:tab/>
      </w:r>
      <w:r w:rsidDel="00000000" w:rsidR="00000000" w:rsidRPr="00000000">
        <w:rPr>
          <w:color w:val="212121"/>
          <w:sz w:val="22"/>
          <w:szCs w:val="22"/>
          <w:rtl w:val="0"/>
        </w:rPr>
        <w:t xml:space="preserve">Software Engineer (Go), Paul Camper</w:t>
        <w:tab/>
      </w:r>
      <w:r w:rsidDel="00000000" w:rsidR="00000000" w:rsidRPr="00000000">
        <w:rPr>
          <w:color w:val="212121"/>
          <w:sz w:val="18"/>
          <w:szCs w:val="18"/>
          <w:vertAlign w:val="baseline"/>
          <w:rtl w:val="0"/>
        </w:rPr>
        <w:t xml:space="preserve">Remote </w:t>
      </w:r>
      <w:r w:rsidDel="00000000" w:rsidR="00000000" w:rsidRPr="00000000">
        <w:rPr>
          <w:color w:val="212121"/>
          <w:sz w:val="18"/>
          <w:szCs w:val="18"/>
          <w:rtl w:val="0"/>
        </w:rPr>
        <w:t xml:space="preserve">Product: Private camper rental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67"/>
        </w:tabs>
        <w:spacing w:after="0" w:before="19" w:line="261" w:lineRule="auto"/>
        <w:ind w:left="3066" w:right="200" w:hanging="20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18"/>
          <w:szCs w:val="18"/>
          <w:u w:val="none"/>
          <w:shd w:fill="auto" w:val="clear"/>
          <w:vertAlign w:val="baseline"/>
          <w:rtl w:val="0"/>
        </w:rPr>
        <w:t xml:space="preserve">Worked with cross-functional team on developing new features: Booking prolongation, Booking deactivation from idea to actual implementation. Almost 20% of our users needed those features, which also helped the company to save costs on the technical support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06.0" w:type="dxa"/>
        <w:jc w:val="left"/>
        <w:tblInd w:w="10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29"/>
        <w:gridCol w:w="6007"/>
        <w:gridCol w:w="2070"/>
        <w:tblGridChange w:id="0">
          <w:tblGrid>
            <w:gridCol w:w="2029"/>
            <w:gridCol w:w="6007"/>
            <w:gridCol w:w="2070"/>
          </w:tblGrid>
        </w:tblGridChange>
      </w:tblGrid>
      <w:tr>
        <w:trPr>
          <w:cantSplit w:val="0"/>
          <w:trHeight w:val="1282" w:hRule="atLeast"/>
          <w:tblHeader w:val="0"/>
        </w:trPr>
        <w:tc>
          <w:tcPr>
            <w:tcBorders>
              <w:bottom w:color="212121" w:space="0" w:sz="8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Sep 2019 — Dec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12121" w:space="0" w:sz="8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4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Engineer (Go), Yandex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240" w:lineRule="auto"/>
              <w:ind w:left="4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Product: Video meetings platform (Yandex.Telemost)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38"/>
              </w:tabs>
              <w:spacing w:after="0" w:before="138" w:line="240" w:lineRule="auto"/>
              <w:ind w:left="937" w:right="0" w:hanging="201.00000000000009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Worked on CI/CD pipelines, metrics coverage, test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12121" w:space="0" w:sz="8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6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Moscow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212121" w:space="0" w:sz="8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121" w:space="0" w:sz="8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121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4" w:hRule="atLeast"/>
          <w:tblHeader w:val="0"/>
        </w:trPr>
        <w:tc>
          <w:tcPr>
            <w:tcBorders>
              <w:bottom w:color="212121" w:space="0" w:sz="8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Sep 2014 — Jul 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12121" w:space="0" w:sz="8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4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Bachelor's degree, Lomonosov Moscow State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240" w:lineRule="auto"/>
              <w:ind w:left="4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Applied Mathematics and Computer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12121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Moscow - Tashkent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tcBorders>
              <w:top w:color="212121" w:space="0" w:sz="8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121" w:space="0" w:sz="8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925"/>
                <w:tab w:val="left" w:leader="none" w:pos="4514"/>
              </w:tabs>
              <w:spacing w:after="0" w:before="108" w:line="202" w:lineRule="auto"/>
              <w:ind w:left="4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 (C1)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Highly proficient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Russian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121" w:space="0" w:sz="8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Native speaker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500" w:left="800" w:right="7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937" w:hanging="200"/>
      </w:pPr>
      <w:rPr>
        <w:rFonts w:ascii="Times New Roman" w:cs="Times New Roman" w:eastAsia="Times New Roman" w:hAnsi="Times New Roman"/>
        <w:color w:val="212121"/>
        <w:sz w:val="18"/>
        <w:szCs w:val="18"/>
      </w:rPr>
    </w:lvl>
    <w:lvl w:ilvl="1">
      <w:start w:val="0"/>
      <w:numFmt w:val="bullet"/>
      <w:lvlText w:val="•"/>
      <w:lvlJc w:val="left"/>
      <w:pPr>
        <w:ind w:left="1446" w:hanging="200"/>
      </w:pPr>
      <w:rPr/>
    </w:lvl>
    <w:lvl w:ilvl="2">
      <w:start w:val="0"/>
      <w:numFmt w:val="bullet"/>
      <w:lvlText w:val="•"/>
      <w:lvlJc w:val="left"/>
      <w:pPr>
        <w:ind w:left="1953" w:hanging="200"/>
      </w:pPr>
      <w:rPr/>
    </w:lvl>
    <w:lvl w:ilvl="3">
      <w:start w:val="0"/>
      <w:numFmt w:val="bullet"/>
      <w:lvlText w:val="•"/>
      <w:lvlJc w:val="left"/>
      <w:pPr>
        <w:ind w:left="2460" w:hanging="200"/>
      </w:pPr>
      <w:rPr/>
    </w:lvl>
    <w:lvl w:ilvl="4">
      <w:start w:val="0"/>
      <w:numFmt w:val="bullet"/>
      <w:lvlText w:val="•"/>
      <w:lvlJc w:val="left"/>
      <w:pPr>
        <w:ind w:left="2966" w:hanging="200"/>
      </w:pPr>
      <w:rPr/>
    </w:lvl>
    <w:lvl w:ilvl="5">
      <w:start w:val="0"/>
      <w:numFmt w:val="bullet"/>
      <w:lvlText w:val="•"/>
      <w:lvlJc w:val="left"/>
      <w:pPr>
        <w:ind w:left="3473" w:hanging="200"/>
      </w:pPr>
      <w:rPr/>
    </w:lvl>
    <w:lvl w:ilvl="6">
      <w:start w:val="0"/>
      <w:numFmt w:val="bullet"/>
      <w:lvlText w:val="•"/>
      <w:lvlJc w:val="left"/>
      <w:pPr>
        <w:ind w:left="3980" w:hanging="200"/>
      </w:pPr>
      <w:rPr/>
    </w:lvl>
    <w:lvl w:ilvl="7">
      <w:start w:val="0"/>
      <w:numFmt w:val="bullet"/>
      <w:lvlText w:val="•"/>
      <w:lvlJc w:val="left"/>
      <w:pPr>
        <w:ind w:left="4486" w:hanging="200"/>
      </w:pPr>
      <w:rPr/>
    </w:lvl>
    <w:lvl w:ilvl="8">
      <w:start w:val="0"/>
      <w:numFmt w:val="bullet"/>
      <w:lvlText w:val="•"/>
      <w:lvlJc w:val="left"/>
      <w:pPr>
        <w:ind w:left="4993" w:hanging="20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3066" w:hanging="200"/>
      </w:pPr>
      <w:rPr>
        <w:rFonts w:ascii="Times New Roman" w:cs="Times New Roman" w:eastAsia="Times New Roman" w:hAnsi="Times New Roman"/>
        <w:color w:val="212121"/>
        <w:sz w:val="18"/>
        <w:szCs w:val="18"/>
      </w:rPr>
    </w:lvl>
    <w:lvl w:ilvl="1">
      <w:start w:val="0"/>
      <w:numFmt w:val="bullet"/>
      <w:lvlText w:val="•"/>
      <w:lvlJc w:val="left"/>
      <w:pPr>
        <w:ind w:left="3786" w:hanging="200"/>
      </w:pPr>
      <w:rPr/>
    </w:lvl>
    <w:lvl w:ilvl="2">
      <w:start w:val="0"/>
      <w:numFmt w:val="bullet"/>
      <w:lvlText w:val="•"/>
      <w:lvlJc w:val="left"/>
      <w:pPr>
        <w:ind w:left="4513" w:hanging="200"/>
      </w:pPr>
      <w:rPr/>
    </w:lvl>
    <w:lvl w:ilvl="3">
      <w:start w:val="0"/>
      <w:numFmt w:val="bullet"/>
      <w:lvlText w:val="•"/>
      <w:lvlJc w:val="left"/>
      <w:pPr>
        <w:ind w:left="5239" w:hanging="200"/>
      </w:pPr>
      <w:rPr/>
    </w:lvl>
    <w:lvl w:ilvl="4">
      <w:start w:val="0"/>
      <w:numFmt w:val="bullet"/>
      <w:lvlText w:val="•"/>
      <w:lvlJc w:val="left"/>
      <w:pPr>
        <w:ind w:left="5966" w:hanging="200"/>
      </w:pPr>
      <w:rPr/>
    </w:lvl>
    <w:lvl w:ilvl="5">
      <w:start w:val="0"/>
      <w:numFmt w:val="bullet"/>
      <w:lvlText w:val="•"/>
      <w:lvlJc w:val="left"/>
      <w:pPr>
        <w:ind w:left="6692" w:hanging="200"/>
      </w:pPr>
      <w:rPr/>
    </w:lvl>
    <w:lvl w:ilvl="6">
      <w:start w:val="0"/>
      <w:numFmt w:val="bullet"/>
      <w:lvlText w:val="•"/>
      <w:lvlJc w:val="left"/>
      <w:pPr>
        <w:ind w:left="7419" w:hanging="200"/>
      </w:pPr>
      <w:rPr/>
    </w:lvl>
    <w:lvl w:ilvl="7">
      <w:start w:val="0"/>
      <w:numFmt w:val="bullet"/>
      <w:lvlText w:val="•"/>
      <w:lvlJc w:val="left"/>
      <w:pPr>
        <w:ind w:left="8145" w:hanging="200"/>
      </w:pPr>
      <w:rPr/>
    </w:lvl>
    <w:lvl w:ilvl="8">
      <w:start w:val="0"/>
      <w:numFmt w:val="bullet"/>
      <w:lvlText w:val="•"/>
      <w:lvlJc w:val="left"/>
      <w:pPr>
        <w:ind w:left="8872" w:hanging="2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7" w:lineRule="auto"/>
      <w:ind w:left="3426" w:right="3445"/>
      <w:jc w:val="center"/>
    </w:pPr>
    <w:rPr>
      <w:rFonts w:ascii="Times New Roman" w:cs="Times New Roman" w:eastAsia="Times New Roman" w:hAnsi="Times New Roman"/>
      <w:b w:val="1"/>
      <w:sz w:val="25"/>
      <w:szCs w:val="25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2021-09-04T00:00:00Z</vt:lpwstr>
  </property>
  <property fmtid="{D5CDD505-2E9C-101B-9397-08002B2CF9AE}" pid="3" name="Creator">
    <vt:lpwstr>react-pdf</vt:lpwstr>
  </property>
  <property fmtid="{D5CDD505-2E9C-101B-9397-08002B2CF9AE}" pid="4" name="Created">
    <vt:lpwstr>2021-09-04T00:00:00Z</vt:lpwstr>
  </property>
</Properties>
</file>