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75" w:lineRule="auto"/>
        <w:ind w:left="205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Kirill</w:t>
      </w:r>
      <w:r w:rsidDel="00000000" w:rsidR="00000000" w:rsidRPr="00000000">
        <w:rPr>
          <w:sz w:val="22"/>
          <w:szCs w:val="22"/>
          <w:rtl w:val="0"/>
        </w:rPr>
        <w:t xml:space="preserve"> Radezky</w:t>
      </w:r>
    </w:p>
    <w:p w:rsidR="00000000" w:rsidDel="00000000" w:rsidP="00000000" w:rsidRDefault="00000000" w:rsidRPr="00000000" w14:paraId="00000002">
      <w:pPr>
        <w:pStyle w:val="Title"/>
        <w:ind w:firstLine="205"/>
        <w:rPr/>
      </w:pPr>
      <w:r w:rsidDel="00000000" w:rsidR="00000000" w:rsidRPr="00000000">
        <w:rPr>
          <w:rtl w:val="0"/>
        </w:rPr>
        <w:t xml:space="preserve">Software Engineer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205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dani</w:t>
      </w:r>
      <w:r w:rsidDel="00000000" w:rsidR="00000000" w:rsidRPr="00000000">
        <w:rPr>
          <w:sz w:val="24"/>
          <w:szCs w:val="24"/>
          <w:rtl w:val="0"/>
        </w:rPr>
        <w:t xml:space="preserve">aaa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adezky@gmail.com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205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+37</w:t>
      </w:r>
      <w:r w:rsidDel="00000000" w:rsidR="00000000" w:rsidRPr="00000000">
        <w:rPr>
          <w:sz w:val="24"/>
          <w:szCs w:val="24"/>
          <w:rtl w:val="0"/>
        </w:rPr>
        <w:t xml:space="preserve">000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3501501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76" w:lineRule="auto"/>
        <w:ind w:left="205" w:right="47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Visa sponsorship required Minsk, Belarus</w:t>
      </w:r>
    </w:p>
    <w:p w:rsidR="00000000" w:rsidDel="00000000" w:rsidP="00000000" w:rsidRDefault="00000000" w:rsidRPr="00000000" w14:paraId="00000006">
      <w:pPr>
        <w:spacing w:before="0" w:lineRule="auto"/>
        <w:ind w:left="205" w:right="0" w:firstLine="0"/>
        <w:jc w:val="left"/>
        <w:rPr>
          <w:sz w:val="22"/>
          <w:szCs w:val="22"/>
        </w:rPr>
        <w:sectPr>
          <w:pgSz w:h="15840" w:w="12240" w:orient="portrait"/>
          <w:pgMar w:bottom="0" w:top="400" w:left="1340" w:right="1360" w:header="360" w:footer="360"/>
          <w:pgNumType w:start="1"/>
          <w:cols w:equalWidth="0" w:num="2">
            <w:col w:space="1568" w:w="3986"/>
            <w:col w:space="0" w:w="3986"/>
          </w:cols>
        </w:sectPr>
      </w:pPr>
      <w:r w:rsidDel="00000000" w:rsidR="00000000" w:rsidRPr="00000000">
        <w:rPr>
          <w:sz w:val="22"/>
          <w:szCs w:val="22"/>
          <w:rtl w:val="0"/>
        </w:rPr>
        <w:t xml:space="preserve">GitHu</w:t>
      </w:r>
      <w:r w:rsidDel="00000000" w:rsidR="00000000" w:rsidRPr="00000000">
        <w:rPr>
          <w:color w:val="1154cc"/>
          <w:sz w:val="22"/>
          <w:szCs w:val="22"/>
          <w:u w:val="single"/>
          <w:rtl w:val="0"/>
        </w:rPr>
        <w:t xml:space="preserve">b LinkedIn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before="230" w:lineRule="auto"/>
        <w:ind w:firstLine="100"/>
        <w:rPr/>
      </w:pPr>
      <w:r w:rsidDel="00000000" w:rsidR="00000000" w:rsidRPr="00000000">
        <w:rPr>
          <w:rtl w:val="0"/>
        </w:rPr>
        <w:t xml:space="preserve">Technical skills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177800</wp:posOffset>
                </wp:positionV>
                <wp:extent cx="5867400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263200" y="3779365"/>
                          <a:ext cx="5867400" cy="1270"/>
                        </a:xfrm>
                        <a:custGeom>
                          <a:rect b="b" l="l" r="r" t="t"/>
                          <a:pathLst>
                            <a:path extrusionOk="0" h="1270"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87878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177800</wp:posOffset>
                </wp:positionV>
                <wp:extent cx="5867400" cy="1270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7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" w:line="276" w:lineRule="auto"/>
        <w:ind w:left="100" w:right="835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JS, TS, node.js, mongo, graphql, react.js, docker, gatsby, redux saga, OAuth 2.0, GitLab CI, GitHub actions, agile, various git workflows, design patterns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ind w:firstLine="100"/>
        <w:rPr/>
      </w:pPr>
      <w:r w:rsidDel="00000000" w:rsidR="00000000" w:rsidRPr="00000000">
        <w:rPr>
          <w:rtl w:val="0"/>
        </w:rPr>
        <w:t xml:space="preserve">Work experience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177800</wp:posOffset>
                </wp:positionV>
                <wp:extent cx="5867400" cy="1270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263200" y="3779365"/>
                          <a:ext cx="5867400" cy="1270"/>
                        </a:xfrm>
                        <a:custGeom>
                          <a:rect b="b" l="l" r="r" t="t"/>
                          <a:pathLst>
                            <a:path extrusionOk="0" h="1270"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87878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177800</wp:posOffset>
                </wp:positionV>
                <wp:extent cx="5867400" cy="12700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7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" w:line="240" w:lineRule="auto"/>
        <w:ind w:left="10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Oveo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(January 2021 - present) | start-up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BeatHead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(October 2019 - November 2020) | product company | Back-end engineer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0"/>
        </w:tabs>
        <w:spacing w:after="0" w:before="42" w:line="276" w:lineRule="auto"/>
        <w:ind w:left="280" w:right="754" w:hanging="18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Saved dozens of hours of fellow workers' time by implementing an application to create new accounts in many tools like AppsFlyer, Firebase, etc.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0"/>
        </w:tabs>
        <w:spacing w:after="0" w:before="0" w:line="276" w:lineRule="auto"/>
        <w:ind w:left="280" w:right="1294" w:hanging="18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Implemented generation of http clients from swagger schema automatically connecting 4 microservices together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0"/>
        </w:tabs>
        <w:spacing w:after="0" w:before="0" w:line="240" w:lineRule="auto"/>
        <w:ind w:left="280" w:right="0" w:hanging="18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Implemented a music analyzing tool showing BPM and onsets in audio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" w:right="2314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Expert Soft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(September 2017-January 2021) | outsource company Projects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Credit rating website (August 2020-January 2021) | Leading front-end engineer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0"/>
        </w:tabs>
        <w:spacing w:after="0" w:before="42" w:line="276" w:lineRule="auto"/>
        <w:ind w:left="280" w:right="786" w:hanging="18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Implemented the micro frontend project 2 months faster than it was expected by leading and teaching a team of two back-end developers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Health and beauty websites group (March 2019-August 2020) | full-stack engineer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0"/>
        </w:tabs>
        <w:spacing w:after="0" w:before="41" w:line="276" w:lineRule="auto"/>
        <w:ind w:left="280" w:right="226" w:hanging="18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Implemented a user tracking and personalization module for all websites of the group and reduced by 8 times the time of subsequent changes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Life science e-commerce website (September 2018-March 2019) | front-end engineer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0"/>
        </w:tabs>
        <w:spacing w:after="0" w:before="42" w:line="240" w:lineRule="auto"/>
        <w:ind w:left="280" w:right="0" w:hanging="18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Redesigned the whole web-site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0"/>
        </w:tabs>
        <w:spacing w:after="0" w:before="41" w:line="276" w:lineRule="auto"/>
        <w:ind w:left="280" w:right="292" w:hanging="18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 up an optimizing front-end resources build system, thereby accelerated the page loading time by 20%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E-commerce drugstore website (September 2017-September 2018) | full-stack engineer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0"/>
        </w:tabs>
        <w:spacing w:after="0" w:before="41" w:line="276" w:lineRule="auto"/>
        <w:ind w:left="280" w:right="346" w:hanging="18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Taught myself React.js in 1 month and eliminated the need for a dedicated front-end developer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0"/>
        </w:tabs>
        <w:spacing w:after="0" w:before="0" w:line="240" w:lineRule="auto"/>
        <w:ind w:left="280" w:right="0" w:hanging="18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Connected the website to a payment system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0"/>
        </w:tabs>
        <w:spacing w:after="0" w:before="42" w:line="240" w:lineRule="auto"/>
        <w:ind w:left="280" w:right="0" w:hanging="18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Brought the project to production release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ind w:firstLine="100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152400</wp:posOffset>
                </wp:positionV>
                <wp:extent cx="5867400" cy="1270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263200" y="3779365"/>
                          <a:ext cx="5867400" cy="1270"/>
                        </a:xfrm>
                        <a:custGeom>
                          <a:rect b="b" l="l" r="r" t="t"/>
                          <a:pathLst>
                            <a:path extrusionOk="0" h="1270"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87878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152400</wp:posOffset>
                </wp:positionV>
                <wp:extent cx="5867400" cy="12700"/>
                <wp:effectExtent b="0" l="0" r="0" t="0"/>
                <wp:wrapTopAndBottom distB="0" dist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7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" w:line="276" w:lineRule="auto"/>
        <w:ind w:left="100" w:right="1162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B.S. in Software Engineering at Belarusian State University of Informatics and Radioelectronics</w:t>
      </w:r>
    </w:p>
    <w:sectPr>
      <w:type w:val="continuous"/>
      <w:pgSz w:h="15840" w:w="12240" w:orient="portrait"/>
      <w:pgMar w:bottom="0" w:top="400" w:left="1340" w:right="136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Arial 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280" w:hanging="180"/>
      </w:pPr>
      <w:rPr>
        <w:rFonts w:ascii="Arial MT" w:cs="Arial MT" w:eastAsia="Arial MT" w:hAnsi="Arial MT"/>
        <w:sz w:val="24"/>
        <w:szCs w:val="24"/>
      </w:rPr>
    </w:lvl>
    <w:lvl w:ilvl="1">
      <w:start w:val="0"/>
      <w:numFmt w:val="bullet"/>
      <w:lvlText w:val="•"/>
      <w:lvlJc w:val="left"/>
      <w:pPr>
        <w:ind w:left="1206" w:hanging="180"/>
      </w:pPr>
      <w:rPr/>
    </w:lvl>
    <w:lvl w:ilvl="2">
      <w:start w:val="0"/>
      <w:numFmt w:val="bullet"/>
      <w:lvlText w:val="•"/>
      <w:lvlJc w:val="left"/>
      <w:pPr>
        <w:ind w:left="2132" w:hanging="180"/>
      </w:pPr>
      <w:rPr/>
    </w:lvl>
    <w:lvl w:ilvl="3">
      <w:start w:val="0"/>
      <w:numFmt w:val="bullet"/>
      <w:lvlText w:val="•"/>
      <w:lvlJc w:val="left"/>
      <w:pPr>
        <w:ind w:left="3058" w:hanging="180"/>
      </w:pPr>
      <w:rPr/>
    </w:lvl>
    <w:lvl w:ilvl="4">
      <w:start w:val="0"/>
      <w:numFmt w:val="bullet"/>
      <w:lvlText w:val="•"/>
      <w:lvlJc w:val="left"/>
      <w:pPr>
        <w:ind w:left="3984" w:hanging="180"/>
      </w:pPr>
      <w:rPr/>
    </w:lvl>
    <w:lvl w:ilvl="5">
      <w:start w:val="0"/>
      <w:numFmt w:val="bullet"/>
      <w:lvlText w:val="•"/>
      <w:lvlJc w:val="left"/>
      <w:pPr>
        <w:ind w:left="4910" w:hanging="180"/>
      </w:pPr>
      <w:rPr/>
    </w:lvl>
    <w:lvl w:ilvl="6">
      <w:start w:val="0"/>
      <w:numFmt w:val="bullet"/>
      <w:lvlText w:val="•"/>
      <w:lvlJc w:val="left"/>
      <w:pPr>
        <w:ind w:left="5836" w:hanging="180"/>
      </w:pPr>
      <w:rPr/>
    </w:lvl>
    <w:lvl w:ilvl="7">
      <w:start w:val="0"/>
      <w:numFmt w:val="bullet"/>
      <w:lvlText w:val="•"/>
      <w:lvlJc w:val="left"/>
      <w:pPr>
        <w:ind w:left="6762" w:hanging="180"/>
      </w:pPr>
      <w:rPr/>
    </w:lvl>
    <w:lvl w:ilvl="8">
      <w:start w:val="0"/>
      <w:numFmt w:val="bullet"/>
      <w:lvlText w:val="•"/>
      <w:lvlJc w:val="left"/>
      <w:pPr>
        <w:ind w:left="7688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MT" w:cs="Arial MT" w:eastAsia="Arial MT" w:hAnsi="Arial MT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0"/>
    </w:pPr>
    <w:rPr>
      <w:rFonts w:ascii="Arial MT" w:cs="Arial MT" w:eastAsia="Arial MT" w:hAnsi="Arial MT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38" w:lineRule="auto"/>
      <w:ind w:left="205"/>
    </w:pPr>
    <w:rPr>
      <w:rFonts w:ascii="Arial MT" w:cs="Arial MT" w:eastAsia="Arial MT" w:hAnsi="Arial MT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