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pPr>
      <w:r w:rsidDel="00000000" w:rsidR="00000000" w:rsidRPr="00000000">
        <w:rPr>
          <w:rtl w:val="0"/>
        </w:rPr>
        <w:t xml:space="preserve">Sharif</w:t>
      </w:r>
      <w:r w:rsidDel="00000000" w:rsidR="00000000" w:rsidRPr="00000000">
        <w:rPr>
          <w:rtl w:val="0"/>
        </w:rPr>
        <w:t xml:space="preserve"> Sharapov</w:t>
      </w:r>
    </w:p>
    <w:p w:rsidR="00000000" w:rsidDel="00000000" w:rsidP="00000000" w:rsidRDefault="00000000" w:rsidRPr="00000000" w14:paraId="00000002">
      <w:pPr>
        <w:spacing w:before="57" w:lineRule="auto"/>
        <w:ind w:left="0" w:right="240" w:firstLine="0"/>
        <w:jc w:val="center"/>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iOS-Developer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4"/>
        </w:tabs>
        <w:spacing w:after="0" w:before="1" w:line="240" w:lineRule="auto"/>
        <w:ind w:left="0" w:right="10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Moncton, New Brunswick</w:t>
        <w:tab/>
        <w:t xml:space="preserve">+ 1-506-</w:t>
      </w:r>
      <w:r w:rsidDel="00000000" w:rsidR="00000000" w:rsidRPr="00000000">
        <w:rPr>
          <w:rtl w:val="0"/>
        </w:rPr>
        <w:t xml:space="preserve">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0-90-75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88"/>
        </w:tabs>
        <w:spacing w:after="0" w:before="1" w:line="240" w:lineRule="auto"/>
        <w:ind w:left="0" w:right="10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LinkedIn Profile</w:t>
      </w:r>
      <w:r w:rsidDel="00000000" w:rsidR="00000000" w:rsidRPr="00000000">
        <w:rPr>
          <w:rFonts w:ascii="Calibri" w:cs="Calibri" w:eastAsia="Calibri" w:hAnsi="Calibri"/>
          <w:b w:val="0"/>
          <w:i w:val="0"/>
          <w:smallCaps w:val="0"/>
          <w:strike w:val="0"/>
          <w:color w:val="0462c1"/>
          <w:sz w:val="22"/>
          <w:szCs w:val="22"/>
          <w:u w:val="none"/>
          <w:shd w:fill="auto" w:val="clear"/>
          <w:vertAlign w:val="baseline"/>
          <w:rtl w:val="0"/>
        </w:rPr>
        <w:tab/>
      </w:r>
      <w:r w:rsidDel="00000000" w:rsidR="00000000" w:rsidRPr="00000000">
        <w:rPr>
          <w:color w:val="0462c1"/>
          <w:u w:val="none"/>
          <w:rtl w:val="0"/>
        </w:rPr>
        <w:t xml:space="preserve">sharif</w:t>
      </w:r>
      <w:r w:rsidDel="00000000" w:rsidR="00000000" w:rsidRPr="00000000">
        <w:rPr>
          <w:rFonts w:ascii="Calibri" w:cs="Calibri" w:eastAsia="Calibri" w:hAnsi="Calibri"/>
          <w:b w:val="0"/>
          <w:i w:val="0"/>
          <w:smallCaps w:val="0"/>
          <w:strike w:val="0"/>
          <w:color w:val="0462c1"/>
          <w:sz w:val="22"/>
          <w:szCs w:val="22"/>
          <w:shd w:fill="auto" w:val="clear"/>
          <w:vertAlign w:val="baseline"/>
          <w:rtl w:val="0"/>
        </w:rPr>
        <w:t xml:space="preserve">l.sharapov@mail.ru</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1" w:right="13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Very strong interest and passion for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Sector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more specifically in iOS Development. Drive to keep up to date with developments and trends in the tech and modern media world; motivated by continuous learning. Ability to interpret and follow technical plans.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1" w:right="13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Highly developed communication and interpersonal skills honed through work experience in different positions. Accomplished public speaker and strong presentation skills. Excellent ability to provide information clearly and in interesting manner. Organized, self-motivated and determined to succeed.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right="235" w:firstLine="0"/>
        <w:jc w:val="center"/>
        <w:rPr>
          <w:u w:val="none"/>
        </w:rPr>
      </w:pPr>
      <w:r w:rsidDel="00000000" w:rsidR="00000000" w:rsidRPr="00000000">
        <w:rPr>
          <w:u w:val="single"/>
          <w:rtl w:val="0"/>
        </w:rPr>
        <w:t xml:space="preserve">Programming &amp; Technical Skills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8"/>
          <w:tab w:val="left" w:leader="none" w:pos="549"/>
          <w:tab w:val="left" w:leader="none" w:pos="3408"/>
          <w:tab w:val="left" w:leader="none" w:pos="3745"/>
          <w:tab w:val="left" w:leader="none" w:pos="6605"/>
          <w:tab w:val="left" w:leader="none" w:pos="6942"/>
        </w:tabs>
        <w:spacing w:after="0" w:before="162" w:line="240" w:lineRule="auto"/>
        <w:ind w:left="548" w:right="0" w:hanging="338"/>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Cocoa</w:t>
        <w:tab/>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Swift</w:t>
        <w:tab/>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8"/>
          <w:tab w:val="left" w:leader="none" w:pos="549"/>
          <w:tab w:val="left" w:leader="none" w:pos="3408"/>
          <w:tab w:val="left" w:leader="none" w:pos="3745"/>
          <w:tab w:val="left" w:leader="none" w:pos="6605"/>
          <w:tab w:val="left" w:leader="none" w:pos="6942"/>
        </w:tabs>
        <w:spacing w:after="0" w:before="167" w:line="240" w:lineRule="auto"/>
        <w:ind w:left="548" w:right="0" w:hanging="338"/>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Object-oriented design</w:t>
        <w:tab/>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development</w:t>
        <w:tab/>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patterns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7"/>
          <w:tab w:val="left" w:leader="none" w:pos="548"/>
        </w:tabs>
        <w:spacing w:after="0" w:before="172" w:line="240" w:lineRule="auto"/>
        <w:ind w:left="547"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in delivering clean, organized and testable code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51"/>
          <w:tab w:val="left" w:leader="none" w:pos="552"/>
        </w:tabs>
        <w:spacing w:after="0" w:before="110" w:line="240" w:lineRule="auto"/>
        <w:ind w:left="551"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of integrating APIs and back-end services with mobile applications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ind w:right="235" w:firstLine="0"/>
        <w:jc w:val="center"/>
        <w:rPr>
          <w:u w:val="none"/>
        </w:rPr>
      </w:pPr>
      <w:r w:rsidDel="00000000" w:rsidR="00000000" w:rsidRPr="00000000">
        <w:rPr>
          <w:u w:val="single"/>
          <w:rtl w:val="0"/>
        </w:rPr>
        <w:t xml:space="preserve">Education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3">
      <w:pPr>
        <w:tabs>
          <w:tab w:val="right" w:leader="none" w:pos="9707"/>
        </w:tabs>
        <w:spacing w:before="101" w:lineRule="auto"/>
        <w:ind w:left="203" w:right="0" w:firstLine="0"/>
        <w:jc w:val="left"/>
        <w:rPr>
          <w:sz w:val="22"/>
          <w:szCs w:val="22"/>
        </w:rPr>
      </w:pPr>
      <w:r w:rsidDel="00000000" w:rsidR="00000000" w:rsidRPr="00000000">
        <w:rPr>
          <w:b w:val="1"/>
          <w:sz w:val="22"/>
          <w:szCs w:val="22"/>
          <w:rtl w:val="0"/>
        </w:rPr>
        <w:t xml:space="preserve">iOS-Developer for Beginners, </w:t>
      </w:r>
      <w:r w:rsidDel="00000000" w:rsidR="00000000" w:rsidRPr="00000000">
        <w:rPr>
          <w:sz w:val="22"/>
          <w:szCs w:val="22"/>
          <w:rtl w:val="0"/>
        </w:rPr>
        <w:t xml:space="preserve">On-line Educational Platform Skillbox</w:t>
      </w:r>
      <w:r w:rsidDel="00000000" w:rsidR="00000000" w:rsidRPr="00000000">
        <w:rPr>
          <w:rFonts w:ascii="Times New Roman" w:cs="Times New Roman" w:eastAsia="Times New Roman" w:hAnsi="Times New Roman"/>
          <w:sz w:val="22"/>
          <w:szCs w:val="22"/>
          <w:rtl w:val="0"/>
        </w:rPr>
        <w:tab/>
      </w:r>
      <w:r w:rsidDel="00000000" w:rsidR="00000000" w:rsidRPr="00000000">
        <w:rPr>
          <w:sz w:val="22"/>
          <w:szCs w:val="22"/>
          <w:rtl w:val="0"/>
        </w:rPr>
        <w:t xml:space="preserve">2020-2021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https://skillbox.ru/course/profession-ios-developer-2021/</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2"/>
          <w:tab w:val="left" w:leader="none" w:pos="923"/>
        </w:tabs>
        <w:spacing w:after="0" w:before="70" w:line="244" w:lineRule="auto"/>
        <w:ind w:left="922" w:right="438"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30-hour course covering theories in 15 topics; each topic has a practical component with assignments and evaluations</w:t>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2"/>
          <w:tab w:val="left" w:leader="none" w:pos="923"/>
        </w:tabs>
        <w:spacing w:after="0" w:before="0" w:line="272" w:lineRule="auto"/>
        <w:ind w:left="922"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part of the completion of the program, the final project is the development of an App.</w:t>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2"/>
          <w:tab w:val="left" w:leader="none" w:pos="923"/>
        </w:tabs>
        <w:spacing w:after="0" w:before="0" w:line="279" w:lineRule="auto"/>
        <w:ind w:left="922"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 App for Personal Financial Management (completion in September 2021)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tabs>
          <w:tab w:val="left" w:leader="none" w:pos="8747"/>
        </w:tabs>
        <w:spacing w:before="1" w:lineRule="auto"/>
        <w:ind w:left="203" w:right="0" w:firstLine="0"/>
        <w:jc w:val="left"/>
        <w:rPr>
          <w:sz w:val="22"/>
          <w:szCs w:val="22"/>
        </w:rPr>
      </w:pPr>
      <w:r w:rsidDel="00000000" w:rsidR="00000000" w:rsidRPr="00000000">
        <w:rPr>
          <w:b w:val="1"/>
          <w:sz w:val="22"/>
          <w:szCs w:val="22"/>
          <w:rtl w:val="0"/>
        </w:rPr>
        <w:t xml:space="preserve">Master’s Degree in Finance and Credit</w:t>
      </w:r>
      <w:r w:rsidDel="00000000" w:rsidR="00000000" w:rsidRPr="00000000">
        <w:rPr>
          <w:sz w:val="22"/>
          <w:szCs w:val="22"/>
          <w:rtl w:val="0"/>
        </w:rPr>
        <w:t xml:space="preserve">, Moscow Banking Institute, Moscow, Russia</w:t>
      </w:r>
      <w:r w:rsidDel="00000000" w:rsidR="00000000" w:rsidRPr="00000000">
        <w:rPr>
          <w:rFonts w:ascii="Times New Roman" w:cs="Times New Roman" w:eastAsia="Times New Roman" w:hAnsi="Times New Roman"/>
          <w:sz w:val="22"/>
          <w:szCs w:val="22"/>
          <w:rtl w:val="0"/>
        </w:rPr>
        <w:tab/>
      </w:r>
      <w:r w:rsidDel="00000000" w:rsidR="00000000" w:rsidRPr="00000000">
        <w:rPr>
          <w:sz w:val="22"/>
          <w:szCs w:val="22"/>
          <w:rtl w:val="0"/>
        </w:rPr>
        <w:t xml:space="preserve">2005-2010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Canadian recognition by WES</w:t>
      </w:r>
      <w:r w:rsidDel="00000000" w:rsidR="00000000" w:rsidRPr="00000000">
        <w:rPr>
          <w:rtl w:val="0"/>
        </w:rPr>
      </w:r>
    </w:p>
    <w:p w:rsidR="00000000" w:rsidDel="00000000" w:rsidP="00000000" w:rsidRDefault="00000000" w:rsidRPr="00000000" w14:paraId="0000001B">
      <w:pPr>
        <w:pStyle w:val="Heading1"/>
        <w:spacing w:before="120" w:lineRule="auto"/>
        <w:ind w:left="3790" w:firstLine="0"/>
        <w:rPr>
          <w:u w:val="none"/>
        </w:rPr>
      </w:pPr>
      <w:r w:rsidDel="00000000" w:rsidR="00000000" w:rsidRPr="00000000">
        <w:rPr>
          <w:u w:val="single"/>
          <w:rtl w:val="0"/>
        </w:rPr>
        <w:t xml:space="preserve">Relevant Experience</w:t>
      </w:r>
      <w:r w:rsidDel="00000000" w:rsidR="00000000" w:rsidRPr="00000000">
        <w:rPr>
          <w:rtl w:val="0"/>
        </w:rPr>
      </w:r>
    </w:p>
    <w:p w:rsidR="00000000" w:rsidDel="00000000" w:rsidP="00000000" w:rsidRDefault="00000000" w:rsidRPr="00000000" w14:paraId="0000001C">
      <w:pPr>
        <w:tabs>
          <w:tab w:val="left" w:leader="none" w:pos="7978"/>
        </w:tabs>
        <w:spacing w:before="192" w:lineRule="auto"/>
        <w:ind w:left="203" w:right="0" w:firstLine="0"/>
        <w:jc w:val="left"/>
        <w:rPr>
          <w:sz w:val="22"/>
          <w:szCs w:val="22"/>
        </w:rPr>
      </w:pPr>
      <w:r w:rsidDel="00000000" w:rsidR="00000000" w:rsidRPr="00000000">
        <w:rPr>
          <w:b w:val="1"/>
          <w:sz w:val="22"/>
          <w:szCs w:val="22"/>
          <w:rtl w:val="0"/>
        </w:rPr>
        <w:t xml:space="preserve">Junior iOS-Developer </w:t>
      </w:r>
      <w:r w:rsidDel="00000000" w:rsidR="00000000" w:rsidRPr="00000000">
        <w:rPr>
          <w:sz w:val="22"/>
          <w:szCs w:val="22"/>
          <w:rtl w:val="0"/>
        </w:rPr>
        <w:t xml:space="preserve">(volunteer), Start-up in the financial sector, Moscow, Russia</w:t>
        <w:tab/>
        <w:t xml:space="preserve">May 2021 – Present</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2"/>
          <w:tab w:val="left" w:leader="none" w:pos="923"/>
        </w:tabs>
        <w:spacing w:after="0" w:before="17" w:line="279" w:lineRule="auto"/>
        <w:ind w:left="922"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view element from code using SnapKit</w:t>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2"/>
          <w:tab w:val="left" w:leader="none" w:pos="923"/>
        </w:tabs>
        <w:spacing w:after="0" w:before="0" w:line="278.00000000000006" w:lineRule="auto"/>
        <w:ind w:left="922"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 separate method for requesting the backend (REST API)</w:t>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2"/>
          <w:tab w:val="left" w:leader="none" w:pos="923"/>
        </w:tabs>
        <w:spacing w:after="0" w:before="0" w:line="279" w:lineRule="auto"/>
        <w:ind w:left="922"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new libraries into the project (CocoaPods)</w:t>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22"/>
          <w:tab w:val="left" w:leader="none" w:pos="923"/>
        </w:tabs>
        <w:spacing w:after="0" w:before="8" w:line="240" w:lineRule="auto"/>
        <w:ind w:left="922"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work flow in Trello, and use GitHub and Figma</w:t>
      </w:r>
    </w:p>
    <w:p w:rsidR="00000000" w:rsidDel="00000000" w:rsidP="00000000" w:rsidRDefault="00000000" w:rsidRPr="00000000" w14:paraId="00000021">
      <w:pPr>
        <w:pStyle w:val="Heading1"/>
        <w:spacing w:before="140" w:lineRule="auto"/>
        <w:ind w:left="3782" w:firstLine="0"/>
        <w:rPr>
          <w:u w:val="none"/>
        </w:rPr>
      </w:pPr>
      <w:r w:rsidDel="00000000" w:rsidR="00000000" w:rsidRPr="00000000">
        <w:rPr>
          <w:u w:val="single"/>
          <w:rtl w:val="0"/>
        </w:rPr>
        <w:t xml:space="preserve">Employment History</w:t>
      </w:r>
      <w:r w:rsidDel="00000000" w:rsidR="00000000" w:rsidRPr="00000000">
        <w:rPr>
          <w:rtl w:val="0"/>
        </w:rPr>
      </w:r>
    </w:p>
    <w:p w:rsidR="00000000" w:rsidDel="00000000" w:rsidP="00000000" w:rsidRDefault="00000000" w:rsidRPr="00000000" w14:paraId="00000022">
      <w:pPr>
        <w:tabs>
          <w:tab w:val="right" w:leader="none" w:pos="9731"/>
        </w:tabs>
        <w:spacing w:before="177" w:lineRule="auto"/>
        <w:ind w:left="101" w:right="0" w:firstLine="0"/>
        <w:jc w:val="left"/>
        <w:rPr>
          <w:sz w:val="22"/>
          <w:szCs w:val="22"/>
        </w:rPr>
      </w:pPr>
      <w:r w:rsidDel="00000000" w:rsidR="00000000" w:rsidRPr="00000000">
        <w:rPr>
          <w:b w:val="1"/>
          <w:sz w:val="22"/>
          <w:szCs w:val="22"/>
          <w:rtl w:val="0"/>
        </w:rPr>
        <w:t xml:space="preserve">Head of Risk Department, </w:t>
      </w:r>
      <w:r w:rsidDel="00000000" w:rsidR="00000000" w:rsidRPr="00000000">
        <w:rPr>
          <w:sz w:val="22"/>
          <w:szCs w:val="22"/>
          <w:rtl w:val="0"/>
        </w:rPr>
        <w:t xml:space="preserve">FinTech Bank, Moscow, Russia</w:t>
      </w:r>
      <w:r w:rsidDel="00000000" w:rsidR="00000000" w:rsidRPr="00000000">
        <w:rPr>
          <w:rFonts w:ascii="Times New Roman" w:cs="Times New Roman" w:eastAsia="Times New Roman" w:hAnsi="Times New Roman"/>
          <w:sz w:val="22"/>
          <w:szCs w:val="22"/>
          <w:rtl w:val="0"/>
        </w:rPr>
        <w:tab/>
      </w:r>
      <w:r w:rsidDel="00000000" w:rsidR="00000000" w:rsidRPr="00000000">
        <w:rPr>
          <w:sz w:val="22"/>
          <w:szCs w:val="22"/>
          <w:rtl w:val="0"/>
        </w:rPr>
        <w:t xml:space="preserve">2019 – 2021</w:t>
      </w:r>
    </w:p>
    <w:p w:rsidR="00000000" w:rsidDel="00000000" w:rsidP="00000000" w:rsidRDefault="00000000" w:rsidRPr="00000000" w14:paraId="00000023">
      <w:pPr>
        <w:tabs>
          <w:tab w:val="right" w:leader="none" w:pos="9731"/>
        </w:tabs>
        <w:spacing w:before="178" w:lineRule="auto"/>
        <w:ind w:left="101" w:right="0" w:firstLine="0"/>
        <w:jc w:val="left"/>
        <w:rPr>
          <w:sz w:val="22"/>
          <w:szCs w:val="22"/>
        </w:rPr>
      </w:pPr>
      <w:r w:rsidDel="00000000" w:rsidR="00000000" w:rsidRPr="00000000">
        <w:rPr>
          <w:b w:val="1"/>
          <w:sz w:val="22"/>
          <w:szCs w:val="22"/>
          <w:rtl w:val="0"/>
        </w:rPr>
        <w:t xml:space="preserve">Chief Specialist of Risk Department, </w:t>
      </w:r>
      <w:r w:rsidDel="00000000" w:rsidR="00000000" w:rsidRPr="00000000">
        <w:rPr>
          <w:sz w:val="22"/>
          <w:szCs w:val="22"/>
          <w:rtl w:val="0"/>
        </w:rPr>
        <w:t xml:space="preserve">Qiwi Bank, Moscow, Russia</w:t>
      </w:r>
      <w:r w:rsidDel="00000000" w:rsidR="00000000" w:rsidRPr="00000000">
        <w:rPr>
          <w:rFonts w:ascii="Times New Roman" w:cs="Times New Roman" w:eastAsia="Times New Roman" w:hAnsi="Times New Roman"/>
          <w:sz w:val="22"/>
          <w:szCs w:val="22"/>
          <w:rtl w:val="0"/>
        </w:rPr>
        <w:tab/>
      </w:r>
      <w:r w:rsidDel="00000000" w:rsidR="00000000" w:rsidRPr="00000000">
        <w:rPr>
          <w:sz w:val="22"/>
          <w:szCs w:val="22"/>
          <w:rtl w:val="0"/>
        </w:rPr>
        <w:t xml:space="preserve">2015 – 2017</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83"/>
        </w:tabs>
        <w:spacing w:after="0" w:before="182" w:line="240" w:lineRule="auto"/>
        <w:ind w:left="10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Bank 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 Agency Banki.ru, Moscow, Russia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2010 –2014</w:t>
      </w:r>
    </w:p>
    <w:sectPr>
      <w:pgSz w:h="16840" w:w="11910" w:orient="portrait"/>
      <w:pgMar w:bottom="280" w:top="1140" w:left="1060" w:right="10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Times New Roman"/>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48" w:hanging="337.00000000000006"/>
      </w:pPr>
      <w:rPr>
        <w:rFonts w:ascii="Tahoma" w:cs="Tahoma" w:eastAsia="Tahoma" w:hAnsi="Tahoma"/>
        <w:sz w:val="22"/>
        <w:szCs w:val="22"/>
      </w:rPr>
    </w:lvl>
    <w:lvl w:ilvl="1">
      <w:start w:val="0"/>
      <w:numFmt w:val="bullet"/>
      <w:lvlText w:val="●"/>
      <w:lvlJc w:val="left"/>
      <w:pPr>
        <w:ind w:left="922" w:hanging="361"/>
      </w:pPr>
      <w:rPr>
        <w:rFonts w:ascii="Noto Sans Symbols" w:cs="Noto Sans Symbols" w:eastAsia="Noto Sans Symbols" w:hAnsi="Noto Sans Symbols"/>
        <w:sz w:val="22"/>
        <w:szCs w:val="22"/>
      </w:rPr>
    </w:lvl>
    <w:lvl w:ilvl="2">
      <w:start w:val="0"/>
      <w:numFmt w:val="bullet"/>
      <w:lvlText w:val="•"/>
      <w:lvlJc w:val="left"/>
      <w:pPr>
        <w:ind w:left="1911" w:hanging="361"/>
      </w:pPr>
      <w:rPr/>
    </w:lvl>
    <w:lvl w:ilvl="3">
      <w:start w:val="0"/>
      <w:numFmt w:val="bullet"/>
      <w:lvlText w:val="•"/>
      <w:lvlJc w:val="left"/>
      <w:pPr>
        <w:ind w:left="2903" w:hanging="361"/>
      </w:pPr>
      <w:rPr/>
    </w:lvl>
    <w:lvl w:ilvl="4">
      <w:start w:val="0"/>
      <w:numFmt w:val="bullet"/>
      <w:lvlText w:val="•"/>
      <w:lvlJc w:val="left"/>
      <w:pPr>
        <w:ind w:left="3895" w:hanging="361"/>
      </w:pPr>
      <w:rPr/>
    </w:lvl>
    <w:lvl w:ilvl="5">
      <w:start w:val="0"/>
      <w:numFmt w:val="bullet"/>
      <w:lvlText w:val="•"/>
      <w:lvlJc w:val="left"/>
      <w:pPr>
        <w:ind w:left="4886" w:hanging="361"/>
      </w:pPr>
      <w:rPr/>
    </w:lvl>
    <w:lvl w:ilvl="6">
      <w:start w:val="0"/>
      <w:numFmt w:val="bullet"/>
      <w:lvlText w:val="•"/>
      <w:lvlJc w:val="left"/>
      <w:pPr>
        <w:ind w:left="5878" w:hanging="361.0000000000009"/>
      </w:pPr>
      <w:rPr/>
    </w:lvl>
    <w:lvl w:ilvl="7">
      <w:start w:val="0"/>
      <w:numFmt w:val="bullet"/>
      <w:lvlText w:val="•"/>
      <w:lvlJc w:val="left"/>
      <w:pPr>
        <w:ind w:left="6870" w:hanging="361"/>
      </w:pPr>
      <w:rPr/>
    </w:lvl>
    <w:lvl w:ilvl="8">
      <w:start w:val="0"/>
      <w:numFmt w:val="bullet"/>
      <w:lvlText w:val="•"/>
      <w:lvlJc w:val="left"/>
      <w:pPr>
        <w:ind w:left="7862"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alibri" w:cs="Calibri" w:eastAsia="Calibri" w:hAnsi="Calibri"/>
      <w:b w:val="1"/>
      <w:sz w:val="24"/>
      <w:szCs w:val="24"/>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5" w:lineRule="auto"/>
      <w:ind w:right="10"/>
      <w:jc w:val="center"/>
    </w:pPr>
    <w:rPr>
      <w:rFonts w:ascii="Arial Black" w:cs="Arial Black" w:eastAsia="Arial Black" w:hAnsi="Arial Black"/>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2024-02-06T00:00:00Z</vt:lpwstr>
  </property>
  <property fmtid="{D5CDD505-2E9C-101B-9397-08002B2CF9AE}" pid="3" name="Creator">
    <vt:lpwstr>Word</vt:lpwstr>
  </property>
  <property fmtid="{D5CDD505-2E9C-101B-9397-08002B2CF9AE}" pid="4" name="Created">
    <vt:lpwstr>2021-08-19T00:00:00Z</vt:lpwstr>
  </property>
</Properties>
</file>