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0" w:lineRule="auto"/>
        <w:ind w:left="68" w:firstLine="0"/>
        <w:jc w:val="center"/>
        <w:rPr/>
      </w:pPr>
      <w:r w:rsidDel="00000000" w:rsidR="00000000" w:rsidRPr="00000000">
        <w:rPr>
          <w:rtl w:val="0"/>
        </w:rPr>
        <w:t xml:space="preserve">Innokentiy</w:t>
      </w:r>
      <w:r w:rsidDel="00000000" w:rsidR="00000000" w:rsidRPr="00000000">
        <w:rPr>
          <w:rtl w:val="0"/>
        </w:rPr>
        <w:t xml:space="preserve"> ZORYCH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1"/>
        </w:tabs>
        <w:spacing w:after="0" w:before="38" w:line="240" w:lineRule="auto"/>
        <w:ind w:left="11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zor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maxim@gmail.com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ks-zorych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8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Phone: </w:t>
      </w:r>
      <w:r w:rsidDel="00000000" w:rsidR="00000000" w:rsidRPr="00000000">
        <w:rPr>
          <w:sz w:val="22"/>
          <w:szCs w:val="22"/>
          <w:rtl w:val="0"/>
        </w:rPr>
        <w:t xml:space="preserve">+38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sz w:val="22"/>
          <w:szCs w:val="22"/>
          <w:rtl w:val="0"/>
        </w:rPr>
        <w:t xml:space="preserve">5810593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116" w:firstLine="0"/>
        <w:rPr/>
      </w:pPr>
      <w:r w:rsidDel="00000000" w:rsidR="00000000" w:rsidRPr="00000000">
        <w:rPr>
          <w:rtl w:val="0"/>
        </w:rPr>
        <w:t xml:space="preserve">M.S. Degree in Computer Integrated Systems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Technical University of Agriculture</w:t>
      </w:r>
    </w:p>
    <w:p w:rsidR="00000000" w:rsidDel="00000000" w:rsidP="00000000" w:rsidRDefault="00000000" w:rsidRPr="00000000" w14:paraId="00000008">
      <w:pPr>
        <w:spacing w:before="0" w:lineRule="auto"/>
        <w:ind w:left="116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Department of Automation of Computer Systems(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Graduation: Jan 2020)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Lead Software Engineer -- SoftServe Inc. -- Sep 2020 to Present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"/>
        </w:tabs>
        <w:spacing w:after="0" w:before="0" w:line="240" w:lineRule="auto"/>
        <w:ind w:left="740" w:right="1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managed a team of 15+ engineers, analyzed the requirements and dependencies between the teams' tasks.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"/>
        </w:tabs>
        <w:spacing w:after="0" w:before="0" w:line="240" w:lineRule="auto"/>
        <w:ind w:left="740" w:right="11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improving the architecture of the e-commerce solution to improve its reusability based on low-code strategy.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software quality analysis.</w:t>
      </w:r>
    </w:p>
    <w:p w:rsidR="00000000" w:rsidDel="00000000" w:rsidP="00000000" w:rsidRDefault="00000000" w:rsidRPr="00000000" w14:paraId="0000000F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Senior Software Engineer -- SoftServe Inc. -- Jan 2018 to Sep 2020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the design of systems and components.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applications for different domains.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software migrations.</w:t>
      </w:r>
    </w:p>
    <w:p w:rsidR="00000000" w:rsidDel="00000000" w:rsidP="00000000" w:rsidRDefault="00000000" w:rsidRPr="00000000" w14:paraId="00000013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Software Engineer -- Andersen Lab -- Feb 2017 to Jan 2018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"/>
        </w:tabs>
        <w:spacing w:after="0" w:before="0" w:line="240" w:lineRule="auto"/>
        <w:ind w:left="740" w:right="113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reduced the processing time of the call center operator by 13% by simplifying the process of identifying the user's problem.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training sessions for colleagues.</w:t>
      </w:r>
    </w:p>
    <w:p w:rsidR="00000000" w:rsidDel="00000000" w:rsidP="00000000" w:rsidRDefault="00000000" w:rsidRPr="00000000" w14:paraId="00000016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Software Engineer -- Code IT -- Nov 2016 to Jan 2017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d0f1a"/>
          <w:sz w:val="22"/>
          <w:szCs w:val="22"/>
          <w:u w:val="none"/>
          <w:shd w:fill="auto" w:val="clear"/>
          <w:vertAlign w:val="baseline"/>
          <w:rtl w:val="0"/>
        </w:rPr>
        <w:t xml:space="preserve">have optimized graphics rendering speed by 80% by rewriting graphic containers to vector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Junior / Intern Software Engineer -- GetBetter -- Oct 2015 to Nov 2016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"/>
        </w:tabs>
        <w:spacing w:after="0" w:before="0" w:line="240" w:lineRule="auto"/>
        <w:ind w:left="740" w:right="1196" w:hanging="360"/>
        <w:jc w:val="left"/>
        <w:rPr>
          <w:b w:val="0"/>
          <w:i w:val="0"/>
          <w:smallCaps w:val="0"/>
          <w:strike w:val="0"/>
          <w:color w:val="0d0f1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d0f1a"/>
          <w:sz w:val="22"/>
          <w:szCs w:val="22"/>
          <w:u w:val="none"/>
          <w:shd w:fill="auto" w:val="clear"/>
          <w:vertAlign w:val="baseline"/>
          <w:rtl w:val="0"/>
        </w:rPr>
        <w:t xml:space="preserve">Accelerated the processing time of patient's labs and vitals by 18% by systematizing patient data and their analyzes.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Health Care System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"/>
        </w:tabs>
        <w:spacing w:after="0" w:before="0" w:line="240" w:lineRule="auto"/>
        <w:ind w:left="740" w:right="11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managed the migration from an outdated legacy system to a new platform, thereby speeding up the rendering of the application by 11% and reducing the number of existing bugs by 54%.</w:t>
      </w:r>
    </w:p>
    <w:p w:rsidR="00000000" w:rsidDel="00000000" w:rsidP="00000000" w:rsidRDefault="00000000" w:rsidRPr="00000000" w14:paraId="0000001E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Analysis risks of Supply chain distribution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"/>
        </w:tabs>
        <w:spacing w:after="0" w:before="0" w:line="240" w:lineRule="auto"/>
        <w:ind w:left="740" w:right="114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d0f1a"/>
          <w:sz w:val="22"/>
          <w:szCs w:val="22"/>
          <w:u w:val="none"/>
          <w:shd w:fill="auto" w:val="clear"/>
          <w:vertAlign w:val="baseline"/>
          <w:rtl w:val="0"/>
        </w:rPr>
        <w:t xml:space="preserve">Together with the team, I developed a risk analysis system for interaction with suppliers of parts, thereby providing the customer with the necessary set of risk data to select the most suitable suppliers for the equipment purchase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Communication System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 solution to optimize and process incoming calls for call center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Game app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"/>
        </w:tabs>
        <w:spacing w:after="0" w:before="0" w:line="240" w:lineRule="auto"/>
        <w:ind w:left="740" w:right="12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goal was looking for solutions to optimize games for the client, by applying different rendering strategies, modernizing visual containers, etc.</w:t>
      </w:r>
    </w:p>
    <w:p w:rsidR="00000000" w:rsidDel="00000000" w:rsidP="00000000" w:rsidRDefault="00000000" w:rsidRPr="00000000" w14:paraId="00000024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Health Care System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240" w:lineRule="auto"/>
        <w:ind w:left="739" w:right="0" w:hanging="359"/>
        <w:jc w:val="left"/>
        <w:rPr>
          <w:b w:val="0"/>
          <w:i w:val="0"/>
          <w:smallCaps w:val="0"/>
          <w:strike w:val="0"/>
          <w:color w:val="0d0f1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d0f1a"/>
          <w:sz w:val="22"/>
          <w:szCs w:val="22"/>
          <w:u w:val="none"/>
          <w:shd w:fill="auto" w:val="clear"/>
          <w:vertAlign w:val="baseline"/>
          <w:rtl w:val="0"/>
        </w:rPr>
        <w:t xml:space="preserve">I have worked on designing patient data analysis to improve physician processing times.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11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Current Stack: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Java, JavaScript, TypeScript,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HTML &amp; CSS,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frameworks as Angular, React, Vue, NodeJS.</w:t>
      </w:r>
    </w:p>
    <w:p w:rsidR="00000000" w:rsidDel="00000000" w:rsidP="00000000" w:rsidRDefault="00000000" w:rsidRPr="00000000" w14:paraId="00000029">
      <w:pPr>
        <w:spacing w:before="0" w:lineRule="auto"/>
        <w:ind w:left="11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Databases: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MySQL, NoSQL, Postgres, DynamoDB, MongoDB.</w:t>
      </w:r>
    </w:p>
    <w:p w:rsidR="00000000" w:rsidDel="00000000" w:rsidP="00000000" w:rsidRDefault="00000000" w:rsidRPr="00000000" w14:paraId="0000002A">
      <w:pPr>
        <w:spacing w:before="0" w:lineRule="auto"/>
        <w:ind w:left="11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Clouds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AWS with products.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Engineering, Web Development, Backend Development, Leading, Mentoring.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11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Microsoft Certified Professional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380" w:left="70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40" w:hanging="360"/>
      </w:pPr>
      <w:rPr>
        <w:rFonts w:ascii="Arial MT" w:cs="Arial MT" w:eastAsia="Arial MT" w:hAnsi="Arial MT"/>
      </w:rPr>
    </w:lvl>
    <w:lvl w:ilvl="1">
      <w:start w:val="0"/>
      <w:numFmt w:val="bullet"/>
      <w:lvlText w:val="•"/>
      <w:lvlJc w:val="left"/>
      <w:pPr>
        <w:ind w:left="1750" w:hanging="360"/>
      </w:pPr>
      <w:rPr/>
    </w:lvl>
    <w:lvl w:ilvl="2">
      <w:start w:val="0"/>
      <w:numFmt w:val="bullet"/>
      <w:lvlText w:val="•"/>
      <w:lvlJc w:val="left"/>
      <w:pPr>
        <w:ind w:left="2760" w:hanging="360"/>
      </w:pPr>
      <w:rPr/>
    </w:lvl>
    <w:lvl w:ilvl="3">
      <w:start w:val="0"/>
      <w:numFmt w:val="bullet"/>
      <w:lvlText w:val="•"/>
      <w:lvlJc w:val="left"/>
      <w:pPr>
        <w:ind w:left="3770" w:hanging="360"/>
      </w:pPr>
      <w:rPr/>
    </w:lvl>
    <w:lvl w:ilvl="4">
      <w:start w:val="0"/>
      <w:numFmt w:val="bullet"/>
      <w:lvlText w:val="•"/>
      <w:lvlJc w:val="left"/>
      <w:pPr>
        <w:ind w:left="4780" w:hanging="360"/>
      </w:pPr>
      <w:rPr/>
    </w:lvl>
    <w:lvl w:ilvl="5">
      <w:start w:val="0"/>
      <w:numFmt w:val="bullet"/>
      <w:lvlText w:val="•"/>
      <w:lvlJc w:val="left"/>
      <w:pPr>
        <w:ind w:left="5790" w:hanging="360"/>
      </w:pPr>
      <w:rPr/>
    </w:lvl>
    <w:lvl w:ilvl="6">
      <w:start w:val="0"/>
      <w:numFmt w:val="bullet"/>
      <w:lvlText w:val="•"/>
      <w:lvlJc w:val="left"/>
      <w:pPr>
        <w:ind w:left="6800" w:hanging="360"/>
      </w:pPr>
      <w:rPr/>
    </w:lvl>
    <w:lvl w:ilvl="7">
      <w:start w:val="0"/>
      <w:numFmt w:val="bullet"/>
      <w:lvlText w:val="•"/>
      <w:lvlJc w:val="left"/>
      <w:pPr>
        <w:ind w:left="7810" w:hanging="360"/>
      </w:pPr>
      <w:rPr/>
    </w:lvl>
    <w:lvl w:ilvl="8">
      <w:start w:val="0"/>
      <w:numFmt w:val="bullet"/>
      <w:lvlText w:val="•"/>
      <w:lvlJc w:val="left"/>
      <w:pPr>
        <w:ind w:left="88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m93 Google Docs Renderer</vt:lpwstr>
  </property>
</Properties>
</file>