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7">
      <w:pPr>
        <w:pStyle w:val="Title"/>
        <w:ind w:firstLine="6"/>
        <w:rPr/>
      </w:pPr>
      <w:r w:rsidDel="00000000" w:rsidR="00000000" w:rsidRPr="00000000">
        <w:br w:type="column"/>
      </w:r>
      <w:r w:rsidDel="00000000" w:rsidR="00000000" w:rsidRPr="00000000">
        <w:rPr>
          <w:rtl w:val="0"/>
        </w:rPr>
        <w:t xml:space="preserve">Firyan Artem</w:t>
      </w:r>
      <w:r w:rsidDel="00000000" w:rsidR="00000000" w:rsidRPr="00000000">
        <w:rPr>
          <w:rtl w:val="0"/>
        </w:rPr>
      </w:r>
    </w:p>
    <w:p w:rsidR="00000000" w:rsidDel="00000000" w:rsidP="00000000" w:rsidRDefault="00000000" w:rsidRPr="00000000" w14:paraId="00000008">
      <w:pPr>
        <w:spacing w:before="69" w:lineRule="auto"/>
        <w:ind w:left="0" w:right="2663" w:firstLine="0"/>
        <w:jc w:val="center"/>
        <w:rPr>
          <w:b w:val="1"/>
          <w:sz w:val="28"/>
          <w:szCs w:val="28"/>
        </w:rPr>
      </w:pPr>
      <w:r w:rsidDel="00000000" w:rsidR="00000000" w:rsidRPr="00000000">
        <w:rPr>
          <w:b w:val="1"/>
          <w:sz w:val="28"/>
          <w:szCs w:val="28"/>
          <w:rtl w:val="0"/>
        </w:rPr>
        <w:t xml:space="preserve">Senior Unity Developer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6" w:right="266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orient="portrait"/>
          <w:pgMar w:bottom="280" w:top="480" w:left="760" w:right="700" w:header="360" w:footer="360"/>
          <w:pgNumType w:start="1"/>
          <w:cols w:equalWidth="0" w:num="2">
            <w:col w:space="1655" w:w="4562.5"/>
            <w:col w:space="0" w:w="4562.5"/>
          </w:cols>
        </w:sectPr>
      </w:pP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 xml:space="preserve">som</w:t>
      </w:r>
      <w:r w:rsidDel="00000000" w:rsidR="00000000" w:rsidRPr="00000000">
        <w:rPr>
          <w:rtl w:val="0"/>
        </w:rPr>
        <w:t xml:space="preserve">fir</w:t>
      </w: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 xml:space="preserve">l@gmail.com</w:t>
      </w:r>
      <w:r w:rsidDel="00000000" w:rsidR="00000000" w:rsidRPr="00000000">
        <w:rPr>
          <w:rFonts w:ascii="Times New Roman" w:cs="Times New Roman" w:eastAsia="Times New Roman" w:hAnsi="Times New Roman"/>
          <w:b w:val="0"/>
          <w:i w:val="0"/>
          <w:smallCaps w:val="0"/>
          <w:strike w:val="0"/>
          <w:color w:val="1154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 xml:space="preserve">linkedin.com</w:t>
      </w:r>
      <w:r w:rsidDel="00000000" w:rsidR="00000000" w:rsidRPr="00000000">
        <w:rPr>
          <w:rFonts w:ascii="Times New Roman" w:cs="Times New Roman" w:eastAsia="Times New Roman" w:hAnsi="Times New Roman"/>
          <w:b w:val="0"/>
          <w:i w:val="0"/>
          <w:smallCaps w:val="0"/>
          <w:strike w:val="0"/>
          <w:color w:val="1154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375 29 </w:t>
      </w:r>
      <w:r w:rsidDel="00000000" w:rsidR="00000000" w:rsidRPr="00000000">
        <w:rPr>
          <w:rtl w:val="0"/>
        </w:rPr>
        <w:t xml:space="preserve">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99 99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667500" cy="9525"/>
                <wp:effectExtent b="0" l="0" r="0" t="0"/>
                <wp:docPr id="2" name=""/>
                <a:graphic>
                  <a:graphicData uri="http://schemas.microsoft.com/office/word/2010/wordprocessingGroup">
                    <wpg:wgp>
                      <wpg:cNvGrpSpPr/>
                      <wpg:grpSpPr>
                        <a:xfrm>
                          <a:off x="2012250" y="3775225"/>
                          <a:ext cx="6667500" cy="9525"/>
                          <a:chOff x="2012250" y="3775225"/>
                          <a:chExt cx="6667500" cy="9550"/>
                        </a:xfrm>
                      </wpg:grpSpPr>
                      <wpg:grpSp>
                        <wpg:cNvGrpSpPr/>
                        <wpg:grpSpPr>
                          <a:xfrm>
                            <a:off x="2012250" y="3775238"/>
                            <a:ext cx="6667500" cy="9525"/>
                            <a:chOff x="0" y="0"/>
                            <a:chExt cx="6667500" cy="9525"/>
                          </a:xfrm>
                        </wpg:grpSpPr>
                        <wps:wsp>
                          <wps:cNvSpPr/>
                          <wps:cNvPr id="4" name="Shape 4"/>
                          <wps:spPr>
                            <a:xfrm>
                              <a:off x="0" y="0"/>
                              <a:ext cx="66675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762"/>
                              <a:ext cx="6667500" cy="1270"/>
                            </a:xfrm>
                            <a:custGeom>
                              <a:rect b="b" l="l" r="r" t="t"/>
                              <a:pathLst>
                                <a:path extrusionOk="0" h="120000" w="6667500">
                                  <a:moveTo>
                                    <a:pt x="0" y="0"/>
                                  </a:moveTo>
                                  <a:lnTo>
                                    <a:pt x="6667500" y="0"/>
                                  </a:lnTo>
                                </a:path>
                              </a:pathLst>
                            </a:custGeom>
                            <a:no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667500" cy="952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675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6" w:lineRule="auto"/>
        <w:ind w:left="410" w:right="15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Motivated Unity Developer with 5+ years of experience, multiple shipped projects for Android and iOS, extensive knowledge of C#, familiarity with CI/CD (Jenkins), SOLID and DRY code practices, and expertise in implementing cross-platform and platform-specific features. An efficient communicator and team player. Enjoy coaching and being coached, breaking complex tasks into solvable ones, and applying math and algorithms for problem tackling.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experience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67500" cy="12700"/>
                <wp:effectExtent b="0" l="0" r="0" t="0"/>
                <wp:wrapTopAndBottom distB="0" distT="0"/>
                <wp:docPr id="4" name=""/>
                <a:graphic>
                  <a:graphicData uri="http://schemas.microsoft.com/office/word/2010/wordprocessingShape">
                    <wps:wsp>
                      <wps:cNvSpPr/>
                      <wps:cNvPr id="8" name="Shape 8"/>
                      <wps:spPr>
                        <a:xfrm>
                          <a:off x="2012250" y="3779365"/>
                          <a:ext cx="6667500" cy="1270"/>
                        </a:xfrm>
                        <a:custGeom>
                          <a:rect b="b" l="l" r="r" t="t"/>
                          <a:pathLst>
                            <a:path extrusionOk="0" h="120000" w="6667500">
                              <a:moveTo>
                                <a:pt x="0" y="0"/>
                              </a:moveTo>
                              <a:lnTo>
                                <a:pt x="6667500" y="0"/>
                              </a:lnTo>
                            </a:path>
                          </a:pathLst>
                        </a:custGeom>
                        <a:no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304800</wp:posOffset>
                </wp:positionV>
                <wp:extent cx="6667500"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667500" cy="12700"/>
                        </a:xfrm>
                        <a:prstGeom prst="rect"/>
                        <a:ln/>
                      </pic:spPr>
                    </pic:pic>
                  </a:graphicData>
                </a:graphic>
              </wp:anchor>
            </w:drawing>
          </mc:Fallback>
        </mc:AlternateContent>
      </w:r>
    </w:p>
    <w:p w:rsidR="00000000" w:rsidDel="00000000" w:rsidP="00000000" w:rsidRDefault="00000000" w:rsidRPr="00000000" w14:paraId="0000000E">
      <w:pPr>
        <w:tabs>
          <w:tab w:val="left" w:leader="none" w:pos="9199"/>
        </w:tabs>
        <w:spacing w:before="32" w:lineRule="auto"/>
        <w:ind w:left="410" w:right="0" w:firstLine="0"/>
        <w:jc w:val="left"/>
        <w:rPr>
          <w:sz w:val="24"/>
          <w:szCs w:val="24"/>
        </w:rPr>
      </w:pPr>
      <w:r w:rsidDel="00000000" w:rsidR="00000000" w:rsidRPr="00000000">
        <w:rPr>
          <w:b w:val="1"/>
          <w:sz w:val="24"/>
          <w:szCs w:val="24"/>
          <w:rtl w:val="0"/>
        </w:rPr>
        <w:t xml:space="preserve">Lead Unity Developer</w:t>
        <w:tab/>
      </w:r>
      <w:r w:rsidDel="00000000" w:rsidR="00000000" w:rsidRPr="00000000">
        <w:rPr>
          <w:sz w:val="24"/>
          <w:szCs w:val="24"/>
          <w:rtl w:val="0"/>
        </w:rPr>
        <w:t xml:space="preserve">Minsk, Belarus</w:t>
      </w:r>
    </w:p>
    <w:p w:rsidR="00000000" w:rsidDel="00000000" w:rsidP="00000000" w:rsidRDefault="00000000" w:rsidRPr="00000000" w14:paraId="0000000F">
      <w:pPr>
        <w:tabs>
          <w:tab w:val="left" w:leader="none" w:pos="8965"/>
        </w:tabs>
        <w:spacing w:before="42" w:lineRule="auto"/>
        <w:ind w:left="410" w:right="0" w:firstLine="0"/>
        <w:jc w:val="left"/>
        <w:rPr>
          <w:i w:val="1"/>
          <w:sz w:val="22"/>
          <w:szCs w:val="22"/>
        </w:rPr>
      </w:pPr>
      <w:hyperlink r:id="rId8">
        <w:r w:rsidDel="00000000" w:rsidR="00000000" w:rsidRPr="00000000">
          <w:rPr>
            <w:i w:val="1"/>
            <w:color w:val="1154cc"/>
            <w:sz w:val="22"/>
            <w:szCs w:val="22"/>
            <w:u w:val="single"/>
            <w:rtl w:val="0"/>
          </w:rPr>
          <w:t xml:space="preserve">CompanyName</w:t>
        </w:r>
      </w:hyperlink>
      <w:r w:rsidDel="00000000" w:rsidR="00000000" w:rsidRPr="00000000">
        <w:rPr>
          <w:i w:val="1"/>
          <w:color w:val="1154cc"/>
          <w:sz w:val="22"/>
          <w:szCs w:val="22"/>
          <w:rtl w:val="0"/>
        </w:rPr>
        <w:tab/>
      </w:r>
      <w:r w:rsidDel="00000000" w:rsidR="00000000" w:rsidRPr="00000000">
        <w:rPr>
          <w:i w:val="1"/>
          <w:sz w:val="22"/>
          <w:szCs w:val="22"/>
          <w:rtl w:val="0"/>
        </w:rPr>
        <w:t xml:space="preserve">Dec 2017 - Present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39" w:line="240" w:lineRule="auto"/>
        <w:ind w:left="8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team lead of 4 developers, developed games with 50M+ installs (</w:t>
      </w:r>
      <w:hyperlink r:id="rId9">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GameName1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GameName2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39" w:line="276" w:lineRule="auto"/>
        <w:ind w:left="860" w:right="16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Improved and structured company-wide code-sharing practices (firstly, via Git submodules; after, via packages in Unity Package Manager) along with using separated assemblies and explicit structure for reducing code coupling and decreasing recompile time by 20%.</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1" w:line="276" w:lineRule="auto"/>
        <w:ind w:left="860" w:right="19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 into the company’s projects multiple 3-rd party services, including native frameworks for Android and iOS (Firebase, MoPub, AppsFlyer, IronSource, Spine animations, Facebook, Tapjoy, etc.). Also implemented multiple wrappers for them, which decreased the average integration time into the project from 2 weeks to 1-2 days.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1" w:line="276" w:lineRule="auto"/>
        <w:ind w:left="860" w:right="55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and maintained build automation pipelines both on the Unity side and on the CI/CD side (Jenkins; multiple options for build customization, testing, and deployment).</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1" w:line="276" w:lineRule="auto"/>
        <w:ind w:left="860" w:right="17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Optimized application performance: app startup time (up to 2.5 times faster), memory management and performance improvement (allowed to support older devices), Android ANR (led to more frequent GooglePlay featuring).</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0"/>
        </w:tabs>
        <w:spacing w:after="0" w:before="1" w:line="276" w:lineRule="auto"/>
        <w:ind w:left="860" w:right="56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been interviewing applicants for Unity developer positions for 3 years and increased the engineering team by 30+ employees.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1" w:line="240" w:lineRule="auto"/>
        <w:ind w:left="8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Supervised and mentored a total of 10+ developers in the company.</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39" w:line="240" w:lineRule="auto"/>
        <w:ind w:left="8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Standardized and wrote the company’s code style guide.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39" w:line="240" w:lineRule="auto"/>
        <w:ind w:left="8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Switched projects from SVN to Git, which allowed to establish proper code reviews via pull requests.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tabs>
          <w:tab w:val="left" w:leader="none" w:pos="9162"/>
        </w:tabs>
        <w:spacing w:before="0" w:lineRule="auto"/>
        <w:ind w:left="410" w:right="0" w:firstLine="0"/>
        <w:jc w:val="left"/>
        <w:rPr>
          <w:sz w:val="24"/>
          <w:szCs w:val="24"/>
        </w:rPr>
      </w:pPr>
      <w:r w:rsidDel="00000000" w:rsidR="00000000" w:rsidRPr="00000000">
        <w:rPr>
          <w:b w:val="1"/>
          <w:sz w:val="24"/>
          <w:szCs w:val="24"/>
          <w:rtl w:val="0"/>
        </w:rPr>
        <w:t xml:space="preserve">Unity Developer</w:t>
        <w:tab/>
      </w:r>
      <w:r w:rsidDel="00000000" w:rsidR="00000000" w:rsidRPr="00000000">
        <w:rPr>
          <w:sz w:val="24"/>
          <w:szCs w:val="24"/>
          <w:rtl w:val="0"/>
        </w:rPr>
        <w:t xml:space="preserve">Minsk, Belarus</w:t>
      </w:r>
    </w:p>
    <w:p w:rsidR="00000000" w:rsidDel="00000000" w:rsidP="00000000" w:rsidRDefault="00000000" w:rsidRPr="00000000" w14:paraId="0000001B">
      <w:pPr>
        <w:tabs>
          <w:tab w:val="left" w:leader="none" w:pos="8745"/>
        </w:tabs>
        <w:spacing w:before="42" w:lineRule="auto"/>
        <w:ind w:left="410" w:right="0" w:firstLine="0"/>
        <w:jc w:val="left"/>
        <w:rPr>
          <w:i w:val="1"/>
          <w:sz w:val="22"/>
          <w:szCs w:val="22"/>
        </w:rPr>
      </w:pPr>
      <w:hyperlink r:id="rId11">
        <w:r w:rsidDel="00000000" w:rsidR="00000000" w:rsidRPr="00000000">
          <w:rPr>
            <w:i w:val="1"/>
            <w:color w:val="1154cc"/>
            <w:sz w:val="22"/>
            <w:szCs w:val="22"/>
            <w:u w:val="single"/>
            <w:rtl w:val="0"/>
          </w:rPr>
          <w:t xml:space="preserve">CompanyName</w:t>
        </w:r>
      </w:hyperlink>
      <w:r w:rsidDel="00000000" w:rsidR="00000000" w:rsidRPr="00000000">
        <w:rPr>
          <w:i w:val="1"/>
          <w:color w:val="1154cc"/>
          <w:sz w:val="22"/>
          <w:szCs w:val="22"/>
          <w:rtl w:val="0"/>
        </w:rPr>
        <w:tab/>
      </w:r>
      <w:r w:rsidDel="00000000" w:rsidR="00000000" w:rsidRPr="00000000">
        <w:rPr>
          <w:i w:val="1"/>
          <w:sz w:val="22"/>
          <w:szCs w:val="22"/>
          <w:rtl w:val="0"/>
        </w:rPr>
        <w:t xml:space="preserve">Mar 2016 - Dec 2017</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39" w:line="240" w:lineRule="auto"/>
        <w:ind w:left="8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 newly assigned lead developer, shipped a project with previous long-term development (</w:t>
      </w:r>
      <w:hyperlink r:id="rId12">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GameName3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39" w:line="240" w:lineRule="auto"/>
        <w:ind w:left="8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peer-to-peer multiplayer via Apple Game Center, which increased DAU by about 80%.</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39" w:line="240" w:lineRule="auto"/>
        <w:ind w:left="8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adapting the existing iOS development pipeline for the Android platform.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tabs>
          <w:tab w:val="left" w:leader="none" w:pos="9190"/>
        </w:tabs>
        <w:spacing w:before="0" w:lineRule="auto"/>
        <w:ind w:left="410" w:right="0" w:firstLine="0"/>
        <w:jc w:val="left"/>
        <w:rPr>
          <w:sz w:val="24"/>
          <w:szCs w:val="24"/>
        </w:rPr>
      </w:pPr>
      <w:r w:rsidDel="00000000" w:rsidR="00000000" w:rsidRPr="00000000">
        <w:rPr>
          <w:b w:val="1"/>
          <w:sz w:val="24"/>
          <w:szCs w:val="24"/>
          <w:rtl w:val="0"/>
        </w:rPr>
        <w:t xml:space="preserve">Software Developer</w:t>
        <w:tab/>
      </w:r>
      <w:r w:rsidDel="00000000" w:rsidR="00000000" w:rsidRPr="00000000">
        <w:rPr>
          <w:sz w:val="24"/>
          <w:szCs w:val="24"/>
          <w:rtl w:val="0"/>
        </w:rPr>
        <w:t xml:space="preserve">Minsk, Belarus</w:t>
      </w:r>
    </w:p>
    <w:p w:rsidR="00000000" w:rsidDel="00000000" w:rsidP="00000000" w:rsidRDefault="00000000" w:rsidRPr="00000000" w14:paraId="00000021">
      <w:pPr>
        <w:tabs>
          <w:tab w:val="left" w:leader="none" w:pos="8745"/>
        </w:tabs>
        <w:spacing w:before="41" w:lineRule="auto"/>
        <w:ind w:left="410" w:right="0" w:firstLine="0"/>
        <w:jc w:val="left"/>
        <w:rPr>
          <w:i w:val="1"/>
          <w:sz w:val="22"/>
          <w:szCs w:val="22"/>
        </w:rPr>
      </w:pPr>
      <w:hyperlink r:id="rId13">
        <w:r w:rsidDel="00000000" w:rsidR="00000000" w:rsidRPr="00000000">
          <w:rPr>
            <w:i w:val="1"/>
            <w:color w:val="1154cc"/>
            <w:sz w:val="22"/>
            <w:szCs w:val="22"/>
            <w:u w:val="single"/>
            <w:rtl w:val="0"/>
          </w:rPr>
          <w:t xml:space="preserve">CompanyName</w:t>
        </w:r>
      </w:hyperlink>
      <w:r w:rsidDel="00000000" w:rsidR="00000000" w:rsidRPr="00000000">
        <w:rPr>
          <w:i w:val="1"/>
          <w:color w:val="1154cc"/>
          <w:sz w:val="22"/>
          <w:szCs w:val="22"/>
          <w:rtl w:val="0"/>
        </w:rPr>
        <w:tab/>
      </w:r>
      <w:r w:rsidDel="00000000" w:rsidR="00000000" w:rsidRPr="00000000">
        <w:rPr>
          <w:i w:val="1"/>
          <w:sz w:val="22"/>
          <w:szCs w:val="22"/>
          <w:rtl w:val="0"/>
        </w:rPr>
        <w:t xml:space="preserve">Aug 2015 - Mar 2016</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39" w:line="240" w:lineRule="auto"/>
        <w:ind w:left="859"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Supported and implemented new functionality for the company’s live iOS project (</w:t>
      </w:r>
      <w:hyperlink r:id="rId14">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GameName4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480" w:left="760" w:right="700" w:header="360" w:footer="360"/>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Skills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667500" cy="12700"/>
                <wp:effectExtent b="0" l="0" r="0" t="0"/>
                <wp:wrapNone/>
                <wp:docPr id="1" name=""/>
                <a:graphic>
                  <a:graphicData uri="http://schemas.microsoft.com/office/word/2010/wordprocessingShape">
                    <wps:wsp>
                      <wps:cNvSpPr/>
                      <wps:cNvPr id="2" name="Shape 2"/>
                      <wps:spPr>
                        <a:xfrm>
                          <a:off x="2012250" y="3779365"/>
                          <a:ext cx="6667500" cy="1270"/>
                        </a:xfrm>
                        <a:custGeom>
                          <a:rect b="b" l="l" r="r" t="t"/>
                          <a:pathLst>
                            <a:path extrusionOk="0" h="120000" w="6667500">
                              <a:moveTo>
                                <a:pt x="0" y="0"/>
                              </a:moveTo>
                              <a:lnTo>
                                <a:pt x="6667500" y="0"/>
                              </a:lnTo>
                            </a:path>
                          </a:pathLst>
                        </a:custGeom>
                        <a:no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667500" cy="12700"/>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6667500" cy="12700"/>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27">
      <w:pPr>
        <w:spacing w:before="188"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280" w:top="480" w:left="760" w:right="700" w:header="360" w:footer="360"/>
          <w:cols w:equalWidth="0" w:num="2">
            <w:col w:space="79" w:w="5350.5"/>
            <w:col w:space="0" w:w="5350.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 Unity | Jenkins | Java | Objective-C | Git | Xcode | Android Studio | Bash | Python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6667500" cy="9525"/>
                <wp:effectExtent b="0" l="0" r="0" t="0"/>
                <wp:docPr id="3" name=""/>
                <a:graphic>
                  <a:graphicData uri="http://schemas.microsoft.com/office/word/2010/wordprocessingGroup">
                    <wpg:wgp>
                      <wpg:cNvGrpSpPr/>
                      <wpg:grpSpPr>
                        <a:xfrm>
                          <a:off x="2012250" y="3775225"/>
                          <a:ext cx="6667500" cy="9525"/>
                          <a:chOff x="2012250" y="3775225"/>
                          <a:chExt cx="6667500" cy="9550"/>
                        </a:xfrm>
                      </wpg:grpSpPr>
                      <wpg:grpSp>
                        <wpg:cNvGrpSpPr/>
                        <wpg:grpSpPr>
                          <a:xfrm>
                            <a:off x="2012250" y="3775238"/>
                            <a:ext cx="6667500" cy="9525"/>
                            <a:chOff x="0" y="0"/>
                            <a:chExt cx="6667500" cy="9525"/>
                          </a:xfrm>
                        </wpg:grpSpPr>
                        <wps:wsp>
                          <wps:cNvSpPr/>
                          <wps:cNvPr id="4" name="Shape 4"/>
                          <wps:spPr>
                            <a:xfrm>
                              <a:off x="0" y="0"/>
                              <a:ext cx="66675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4762"/>
                              <a:ext cx="6667500" cy="1270"/>
                            </a:xfrm>
                            <a:custGeom>
                              <a:rect b="b" l="l" r="r" t="t"/>
                              <a:pathLst>
                                <a:path extrusionOk="0" h="120000" w="6667500">
                                  <a:moveTo>
                                    <a:pt x="0" y="0"/>
                                  </a:moveTo>
                                  <a:lnTo>
                                    <a:pt x="6667500" y="0"/>
                                  </a:lnTo>
                                </a:path>
                              </a:pathLst>
                            </a:custGeom>
                            <a:noFill/>
                            <a:ln cap="flat" cmpd="sng" w="9525">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667500" cy="9525"/>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6675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tabs>
          <w:tab w:val="left" w:leader="none" w:pos="9199"/>
        </w:tabs>
        <w:spacing w:before="79" w:lineRule="auto"/>
        <w:ind w:left="410" w:right="0" w:firstLine="0"/>
        <w:jc w:val="left"/>
        <w:rPr>
          <w:sz w:val="24"/>
          <w:szCs w:val="24"/>
        </w:rPr>
      </w:pPr>
      <w:r w:rsidDel="00000000" w:rsidR="00000000" w:rsidRPr="00000000">
        <w:rPr>
          <w:b w:val="1"/>
          <w:sz w:val="24"/>
          <w:szCs w:val="24"/>
          <w:rtl w:val="0"/>
        </w:rPr>
        <w:t xml:space="preserve">Master’s Degree in Computer Science</w:t>
        <w:tab/>
      </w:r>
      <w:r w:rsidDel="00000000" w:rsidR="00000000" w:rsidRPr="00000000">
        <w:rPr>
          <w:sz w:val="24"/>
          <w:szCs w:val="24"/>
          <w:rtl w:val="0"/>
        </w:rPr>
        <w:t xml:space="preserve">Minsk, Belarus</w:t>
      </w:r>
    </w:p>
    <w:p w:rsidR="00000000" w:rsidDel="00000000" w:rsidP="00000000" w:rsidRDefault="00000000" w:rsidRPr="00000000" w14:paraId="0000002C">
      <w:pPr>
        <w:tabs>
          <w:tab w:val="left" w:leader="none" w:pos="8835"/>
        </w:tabs>
        <w:spacing w:before="61" w:lineRule="auto"/>
        <w:ind w:left="410" w:right="0" w:firstLine="0"/>
        <w:jc w:val="left"/>
        <w:rPr>
          <w:i w:val="1"/>
          <w:sz w:val="22"/>
          <w:szCs w:val="22"/>
        </w:rPr>
      </w:pPr>
      <w:r w:rsidDel="00000000" w:rsidR="00000000" w:rsidRPr="00000000">
        <w:rPr>
          <w:i w:val="1"/>
          <w:sz w:val="22"/>
          <w:szCs w:val="22"/>
          <w:u w:val="single"/>
          <w:rtl w:val="0"/>
        </w:rPr>
        <w:t xml:space="preserve">Belarusian State University</w:t>
      </w:r>
      <w:r w:rsidDel="00000000" w:rsidR="00000000" w:rsidRPr="00000000">
        <w:rPr>
          <w:i w:val="1"/>
          <w:sz w:val="22"/>
          <w:szCs w:val="22"/>
          <w:rtl w:val="0"/>
        </w:rPr>
        <w:tab/>
        <w:t xml:space="preserve">Sep 2009 - Jun 2015</w:t>
      </w:r>
    </w:p>
    <w:sectPr>
      <w:type w:val="continuous"/>
      <w:pgSz w:h="15840" w:w="12240" w:orient="portrait"/>
      <w:pgMar w:bottom="280" w:top="480" w:left="76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0" w:hanging="360"/>
      </w:pPr>
      <w:rPr>
        <w:rFonts w:ascii="Helvetica Neue" w:cs="Helvetica Neue" w:eastAsia="Helvetica Neue" w:hAnsi="Helvetica Neue"/>
        <w:b w:val="0"/>
        <w:i w:val="0"/>
        <w:sz w:val="22"/>
        <w:szCs w:val="22"/>
      </w:rPr>
    </w:lvl>
    <w:lvl w:ilvl="1">
      <w:start w:val="0"/>
      <w:numFmt w:val="bullet"/>
      <w:lvlText w:val="•"/>
      <w:lvlJc w:val="left"/>
      <w:pPr>
        <w:ind w:left="1852" w:hanging="360"/>
      </w:pPr>
      <w:rPr/>
    </w:lvl>
    <w:lvl w:ilvl="2">
      <w:start w:val="0"/>
      <w:numFmt w:val="bullet"/>
      <w:lvlText w:val="•"/>
      <w:lvlJc w:val="left"/>
      <w:pPr>
        <w:ind w:left="2844" w:hanging="360"/>
      </w:pPr>
      <w:rPr/>
    </w:lvl>
    <w:lvl w:ilvl="3">
      <w:start w:val="0"/>
      <w:numFmt w:val="bullet"/>
      <w:lvlText w:val="•"/>
      <w:lvlJc w:val="left"/>
      <w:pPr>
        <w:ind w:left="3836" w:hanging="360"/>
      </w:pPr>
      <w:rPr/>
    </w:lvl>
    <w:lvl w:ilvl="4">
      <w:start w:val="0"/>
      <w:numFmt w:val="bullet"/>
      <w:lvlText w:val="•"/>
      <w:lvlJc w:val="left"/>
      <w:pPr>
        <w:ind w:left="4828" w:hanging="360"/>
      </w:pPr>
      <w:rPr/>
    </w:lvl>
    <w:lvl w:ilvl="5">
      <w:start w:val="0"/>
      <w:numFmt w:val="bullet"/>
      <w:lvlText w:val="•"/>
      <w:lvlJc w:val="left"/>
      <w:pPr>
        <w:ind w:left="5820" w:hanging="360"/>
      </w:pPr>
      <w:rPr/>
    </w:lvl>
    <w:lvl w:ilvl="6">
      <w:start w:val="0"/>
      <w:numFmt w:val="bullet"/>
      <w:lvlText w:val="•"/>
      <w:lvlJc w:val="left"/>
      <w:pPr>
        <w:ind w:left="6812" w:hanging="360"/>
      </w:pPr>
      <w:rPr/>
    </w:lvl>
    <w:lvl w:ilvl="7">
      <w:start w:val="0"/>
      <w:numFmt w:val="bullet"/>
      <w:lvlText w:val="•"/>
      <w:lvlJc w:val="left"/>
      <w:pPr>
        <w:ind w:left="7804" w:hanging="360"/>
      </w:pPr>
      <w:rPr/>
    </w:lvl>
    <w:lvl w:ilvl="8">
      <w:start w:val="0"/>
      <w:numFmt w:val="bullet"/>
      <w:lvlText w:val="•"/>
      <w:lvlJc w:val="left"/>
      <w:pPr>
        <w:ind w:left="879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6" w:right="2663"/>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oogle.com/" TargetMode="External"/><Relationship Id="rId10" Type="http://schemas.openxmlformats.org/officeDocument/2006/relationships/hyperlink" Target="https://play.google.com/" TargetMode="External"/><Relationship Id="rId13" Type="http://schemas.openxmlformats.org/officeDocument/2006/relationships/hyperlink" Target="https://google.com/" TargetMode="External"/><Relationship Id="rId12" Type="http://schemas.openxmlformats.org/officeDocument/2006/relationships/hyperlink" Target="https://apps.app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 TargetMode="External"/><Relationship Id="rId15" Type="http://schemas.openxmlformats.org/officeDocument/2006/relationships/image" Target="media/image1.png"/><Relationship Id="rId14" Type="http://schemas.openxmlformats.org/officeDocument/2006/relationships/hyperlink" Target="https://apps.apple.com/"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m92 Google Docs Renderer</vt:lpwstr>
  </property>
</Properties>
</file>