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1 слайд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Уважаемые члены государственной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аттестационной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комиссии, уважаемые гости, позвольте представить вашему вниманию выпускную квалификационную работу по теме “Разработка туристического программного веб-агента”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2 слайд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     Разработанный программный продукт, таким образом, должен интегрировать в себя несколько функций, которые используются пользователем в путешествии и учитывать требования минимизации расходуемого трафика и памяти устройства, где будет запускаться.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3 слайд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ab/>
        <w:t xml:space="preserve">Цель данной работы разработать туристического программного веб-агента. Этот агент будет выполнять роль электронного ассистента человека, который находится в путешествии.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4 слайд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Для достижения этой цели были поставлены следующие задачи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Выбор платформы для разработки, так как программный агент может быть разработан на базе разных приложений и сайтов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Анализ использования в путешествиях различных интернет ресурсов с целью определения функционала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Осуществление обоснованного отбора технологий для разработки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Создание модели  будущего веб-агента, на которой будут отображены все требования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Разработка согласно модели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5 слайд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Для разработки данного веб-агнета платформой был выбран Telegram (где роль программных агентов выполняют боты), так как он обладает рядом преимуществ: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Доступность. Как для разработчика, любой может написать бота. Так и для пользователя, телеграм абсолютно бесплатен.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Кроссплатформенность. Телеграм имеет версию для всех операционных систем на смартфон и компьютер, а также имеет веб-версию для работы в браузере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Скорость.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Экономия трафика. Мессенджеры тратят намного меньше трафика из-за отсутствия  в них рекламы и другой лишней информации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ЦА данного продукта являются люди 18-30 лет, так как они активно интересуются новыми технологиями, и легко переходят на новые продукты.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6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72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Помимо этого telegram входит в тройку популярных мессенджеров в России и мире, на слайде Вы видите график того, как росла аудитория активных пользователей telegram, которая на данный момент превышает 200 млн пользователей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7 слайд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 диаграмме, представленной на этом слайде, можно увидеть, что основная аудитория telegram это люди от 18 до 30 лет, а именно эта категория лиц, как было сказано ранее, является целевой аудиторией продукта.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8 слайд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После исследования запросов пользователей было решено реализовать в боте следующие функции: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Курс валют так как он динамичен, и пользователю он важен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Погоду анологично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Достопримечательности ассистент как замена гиду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9 слайд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Для разработки было решено использовать язык программирования python так как он лаконичный (читабельный код), популярный (можно получить справку в случае проблемы), и он имеет множество библиотек, который облегчают работу на нем, в частности библиотеки pytelegrambotapi для работы с ботами  wikipedia для получения информации о достопримечательностях  requests для отправления запросов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Средой был выбран pycharm, бесплатный, надежный, удобный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10 слайд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На слайде вы видите диаграмму прецедентов, которая продублирована в раздаточном материале, на ней в роли актеров выступают пользователь, бот и ресурсы (погода, цбрф, вики). У каждого запроса три действующих лица: пользователь, который передает запрос боту, бот, который передает этот запрос ресурсу, и ресурс, который передает боту ответ, который бот передает пользователю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11 слайд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Более подробно это отображено на диаграмме последовательности, которая представлена  на слайде и  в раздаточном материале,  из нее хорошо видно, что бот является посредником между пользователем и ресурсами.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Согласно этим двум диаграммам и был разработан продукт, который я сейчас продемонстрирую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highlight w:val="white"/>
          <w:rtl w:val="0"/>
        </w:rPr>
        <w:t xml:space="preserve">СКРИНКАСТ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   На данном скринкасте продемонстрирована работа созданного бота в телеграм 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