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48A6C" w14:textId="4F5E24EA" w:rsidR="00564B8F" w:rsidRPr="00867AFE" w:rsidRDefault="00314799" w:rsidP="00FA6153">
      <w:pPr>
        <w:pStyle w:val="Title"/>
        <w:spacing w:line="480" w:lineRule="auto"/>
        <w:rPr>
          <w:rFonts w:ascii="Times New Roman" w:hAnsi="Times New Roman" w:cs="Times New Roman"/>
          <w:color w:val="000000" w:themeColor="text1"/>
        </w:rPr>
      </w:pPr>
      <w:sdt>
        <w:sdtPr>
          <w:rPr>
            <w:rFonts w:ascii="Times New Roman" w:hAnsi="Times New Roman" w:cs="Times New Roman"/>
            <w:color w:val="000000" w:themeColor="text1"/>
          </w:rPr>
          <w:alias w:val="Title"/>
          <w:tag w:val=""/>
          <w:id w:val="726351117"/>
          <w:placeholder>
            <w:docPart w:val="1B3744D772467148B95A3E58596A14AD"/>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564B8F" w:rsidRPr="00867AFE">
            <w:rPr>
              <w:rFonts w:ascii="Times New Roman" w:hAnsi="Times New Roman" w:cs="Times New Roman"/>
              <w:color w:val="000000" w:themeColor="text1"/>
            </w:rPr>
            <w:t>CS-</w:t>
          </w:r>
          <w:r w:rsidR="00BF0656">
            <w:rPr>
              <w:rFonts w:ascii="Times New Roman" w:hAnsi="Times New Roman" w:cs="Times New Roman"/>
              <w:color w:val="000000" w:themeColor="text1"/>
            </w:rPr>
            <w:t>405</w:t>
          </w:r>
          <w:r w:rsidR="00564B8F" w:rsidRPr="00867AFE">
            <w:rPr>
              <w:rFonts w:ascii="Times New Roman" w:hAnsi="Times New Roman" w:cs="Times New Roman"/>
              <w:color w:val="000000" w:themeColor="text1"/>
            </w:rPr>
            <w:t xml:space="preserve"> </w:t>
          </w:r>
          <w:r w:rsidR="00BF0656">
            <w:rPr>
              <w:rFonts w:ascii="Times New Roman" w:hAnsi="Times New Roman" w:cs="Times New Roman"/>
              <w:color w:val="000000" w:themeColor="text1"/>
            </w:rPr>
            <w:t>Secure Coding</w:t>
          </w:r>
          <w:r w:rsidR="00564B8F" w:rsidRPr="00867AFE">
            <w:rPr>
              <w:rFonts w:ascii="Times New Roman" w:hAnsi="Times New Roman" w:cs="Times New Roman"/>
              <w:color w:val="000000" w:themeColor="text1"/>
            </w:rPr>
            <w:t xml:space="preserve"> – </w:t>
          </w:r>
          <w:r w:rsidR="00BF0656">
            <w:rPr>
              <w:rFonts w:ascii="Times New Roman" w:hAnsi="Times New Roman" w:cs="Times New Roman"/>
              <w:color w:val="000000" w:themeColor="text1"/>
            </w:rPr>
            <w:t xml:space="preserve">Module </w:t>
          </w:r>
          <w:r w:rsidR="009540AD">
            <w:rPr>
              <w:rFonts w:ascii="Times New Roman" w:hAnsi="Times New Roman" w:cs="Times New Roman"/>
              <w:color w:val="000000" w:themeColor="text1"/>
            </w:rPr>
            <w:t>8</w:t>
          </w:r>
          <w:r w:rsidR="002C471A">
            <w:rPr>
              <w:rFonts w:ascii="Times New Roman" w:hAnsi="Times New Roman" w:cs="Times New Roman"/>
              <w:color w:val="000000" w:themeColor="text1"/>
            </w:rPr>
            <w:t xml:space="preserve"> Journal</w:t>
          </w:r>
        </w:sdtContent>
      </w:sdt>
    </w:p>
    <w:p w14:paraId="464EF520" w14:textId="77777777" w:rsidR="00564B8F" w:rsidRPr="00867AFE" w:rsidRDefault="00564B8F" w:rsidP="00FA6153">
      <w:pPr>
        <w:pStyle w:val="Title2"/>
        <w:spacing w:line="480" w:lineRule="auto"/>
        <w:rPr>
          <w:color w:val="000000" w:themeColor="text1"/>
        </w:rPr>
      </w:pPr>
      <w:r w:rsidRPr="00867AFE">
        <w:rPr>
          <w:color w:val="000000" w:themeColor="text1"/>
        </w:rPr>
        <w:t>Eric Slutz</w:t>
      </w:r>
    </w:p>
    <w:p w14:paraId="5E1EA6B0" w14:textId="77777777" w:rsidR="00564B8F" w:rsidRPr="00867AFE" w:rsidRDefault="00564B8F" w:rsidP="00FA6153">
      <w:pPr>
        <w:pStyle w:val="Title2"/>
        <w:spacing w:line="480" w:lineRule="auto"/>
        <w:rPr>
          <w:color w:val="000000" w:themeColor="text1"/>
        </w:rPr>
      </w:pPr>
      <w:r w:rsidRPr="00867AFE">
        <w:rPr>
          <w:color w:val="000000" w:themeColor="text1"/>
        </w:rPr>
        <w:t>Southern New Hampshire University</w:t>
      </w:r>
    </w:p>
    <w:p w14:paraId="553C1041" w14:textId="77777777" w:rsidR="0069185B" w:rsidRDefault="0069185B" w:rsidP="00FA6153">
      <w:pPr>
        <w:spacing w:line="480" w:lineRule="auto"/>
      </w:pPr>
    </w:p>
    <w:p w14:paraId="7FAF89E2" w14:textId="7EF105C1" w:rsidR="0066071C" w:rsidRDefault="0066071C" w:rsidP="00FA6153">
      <w:pPr>
        <w:spacing w:line="480" w:lineRule="auto"/>
      </w:pPr>
      <w:r>
        <w:br w:type="page"/>
      </w:r>
    </w:p>
    <w:p w14:paraId="2A0A2811" w14:textId="77777777" w:rsidR="0080228C" w:rsidRDefault="0080228C" w:rsidP="00FA6153">
      <w:pPr>
        <w:pStyle w:val="TOC1"/>
        <w:spacing w:line="480" w:lineRule="auto"/>
      </w:pPr>
    </w:p>
    <w:p w14:paraId="230FCC1D" w14:textId="77777777" w:rsidR="0080228C" w:rsidRDefault="0080228C" w:rsidP="00FA6153">
      <w:pPr>
        <w:pStyle w:val="TOC1"/>
        <w:spacing w:line="480" w:lineRule="auto"/>
      </w:pPr>
    </w:p>
    <w:p w14:paraId="386BD97E" w14:textId="4E43EEC3" w:rsidR="00FA6153" w:rsidRDefault="00280604">
      <w:pPr>
        <w:pStyle w:val="TOC1"/>
        <w:rPr>
          <w:rFonts w:eastAsiaTheme="minorEastAsia" w:cstheme="minorBidi"/>
          <w:b w:val="0"/>
          <w:bCs w:val="0"/>
          <w:caps w:val="0"/>
          <w:noProof/>
          <w:sz w:val="24"/>
          <w:szCs w:val="24"/>
        </w:rPr>
      </w:pPr>
      <w:r w:rsidRPr="008D1C52">
        <w:rPr>
          <w:rFonts w:ascii="Times New Roman" w:hAnsi="Times New Roman" w:cs="Times New Roman"/>
          <w:sz w:val="24"/>
          <w:szCs w:val="24"/>
        </w:rPr>
        <w:fldChar w:fldCharType="begin"/>
      </w:r>
      <w:r w:rsidRPr="008D1C52">
        <w:rPr>
          <w:rFonts w:ascii="Times New Roman" w:hAnsi="Times New Roman" w:cs="Times New Roman"/>
          <w:sz w:val="24"/>
          <w:szCs w:val="24"/>
        </w:rPr>
        <w:instrText xml:space="preserve"> TOC \o "1-3" \h \z \u </w:instrText>
      </w:r>
      <w:r w:rsidRPr="008D1C52">
        <w:rPr>
          <w:rFonts w:ascii="Times New Roman" w:hAnsi="Times New Roman" w:cs="Times New Roman"/>
          <w:sz w:val="24"/>
          <w:szCs w:val="24"/>
        </w:rPr>
        <w:fldChar w:fldCharType="separate"/>
      </w:r>
      <w:hyperlink w:anchor="_Toc142945779" w:history="1">
        <w:r w:rsidR="00FA6153" w:rsidRPr="00FA309F">
          <w:rPr>
            <w:rStyle w:val="Hyperlink"/>
            <w:noProof/>
          </w:rPr>
          <w:t>Module Eight Journal: Portfolio Reflection</w:t>
        </w:r>
        <w:r w:rsidR="00FA6153">
          <w:rPr>
            <w:noProof/>
            <w:webHidden/>
          </w:rPr>
          <w:tab/>
        </w:r>
        <w:r w:rsidR="00FA6153">
          <w:rPr>
            <w:noProof/>
            <w:webHidden/>
          </w:rPr>
          <w:fldChar w:fldCharType="begin"/>
        </w:r>
        <w:r w:rsidR="00FA6153">
          <w:rPr>
            <w:noProof/>
            <w:webHidden/>
          </w:rPr>
          <w:instrText xml:space="preserve"> PAGEREF _Toc142945779 \h </w:instrText>
        </w:r>
        <w:r w:rsidR="00FA6153">
          <w:rPr>
            <w:noProof/>
            <w:webHidden/>
          </w:rPr>
        </w:r>
        <w:r w:rsidR="00FA6153">
          <w:rPr>
            <w:noProof/>
            <w:webHidden/>
          </w:rPr>
          <w:fldChar w:fldCharType="separate"/>
        </w:r>
        <w:r w:rsidR="00FA6153">
          <w:rPr>
            <w:noProof/>
            <w:webHidden/>
          </w:rPr>
          <w:t>3</w:t>
        </w:r>
        <w:r w:rsidR="00FA6153">
          <w:rPr>
            <w:noProof/>
            <w:webHidden/>
          </w:rPr>
          <w:fldChar w:fldCharType="end"/>
        </w:r>
      </w:hyperlink>
    </w:p>
    <w:p w14:paraId="1C83823B" w14:textId="19273781" w:rsidR="00FA6153" w:rsidRDefault="00FA6153">
      <w:pPr>
        <w:pStyle w:val="TOC2"/>
        <w:rPr>
          <w:rFonts w:eastAsiaTheme="minorEastAsia" w:cstheme="minorBidi"/>
          <w:smallCaps w:val="0"/>
          <w:noProof/>
          <w:sz w:val="24"/>
          <w:szCs w:val="24"/>
        </w:rPr>
      </w:pPr>
      <w:hyperlink w:anchor="_Toc142945780" w:history="1">
        <w:r w:rsidRPr="00FA309F">
          <w:rPr>
            <w:rStyle w:val="Hyperlink"/>
            <w:noProof/>
          </w:rPr>
          <w:t>Adoption of a secure coding standard, and not leaving security to the end</w:t>
        </w:r>
        <w:r>
          <w:rPr>
            <w:noProof/>
            <w:webHidden/>
          </w:rPr>
          <w:tab/>
        </w:r>
        <w:r>
          <w:rPr>
            <w:noProof/>
            <w:webHidden/>
          </w:rPr>
          <w:fldChar w:fldCharType="begin"/>
        </w:r>
        <w:r>
          <w:rPr>
            <w:noProof/>
            <w:webHidden/>
          </w:rPr>
          <w:instrText xml:space="preserve"> PAGEREF _Toc142945780 \h </w:instrText>
        </w:r>
        <w:r>
          <w:rPr>
            <w:noProof/>
            <w:webHidden/>
          </w:rPr>
        </w:r>
        <w:r>
          <w:rPr>
            <w:noProof/>
            <w:webHidden/>
          </w:rPr>
          <w:fldChar w:fldCharType="separate"/>
        </w:r>
        <w:r>
          <w:rPr>
            <w:noProof/>
            <w:webHidden/>
          </w:rPr>
          <w:t>3</w:t>
        </w:r>
        <w:r>
          <w:rPr>
            <w:noProof/>
            <w:webHidden/>
          </w:rPr>
          <w:fldChar w:fldCharType="end"/>
        </w:r>
      </w:hyperlink>
    </w:p>
    <w:p w14:paraId="7C27C189" w14:textId="2B902E24" w:rsidR="00FA6153" w:rsidRDefault="00FA6153">
      <w:pPr>
        <w:pStyle w:val="TOC2"/>
        <w:rPr>
          <w:rFonts w:eastAsiaTheme="minorEastAsia" w:cstheme="minorBidi"/>
          <w:smallCaps w:val="0"/>
          <w:noProof/>
          <w:sz w:val="24"/>
          <w:szCs w:val="24"/>
        </w:rPr>
      </w:pPr>
      <w:hyperlink w:anchor="_Toc142945781" w:history="1">
        <w:r w:rsidRPr="00FA309F">
          <w:rPr>
            <w:rStyle w:val="Hyperlink"/>
            <w:noProof/>
          </w:rPr>
          <w:t>Evaluation and assessment of risk and cost benefit of mitigation</w:t>
        </w:r>
        <w:r>
          <w:rPr>
            <w:noProof/>
            <w:webHidden/>
          </w:rPr>
          <w:tab/>
        </w:r>
        <w:r>
          <w:rPr>
            <w:noProof/>
            <w:webHidden/>
          </w:rPr>
          <w:fldChar w:fldCharType="begin"/>
        </w:r>
        <w:r>
          <w:rPr>
            <w:noProof/>
            <w:webHidden/>
          </w:rPr>
          <w:instrText xml:space="preserve"> PAGEREF _Toc142945781 \h </w:instrText>
        </w:r>
        <w:r>
          <w:rPr>
            <w:noProof/>
            <w:webHidden/>
          </w:rPr>
        </w:r>
        <w:r>
          <w:rPr>
            <w:noProof/>
            <w:webHidden/>
          </w:rPr>
          <w:fldChar w:fldCharType="separate"/>
        </w:r>
        <w:r>
          <w:rPr>
            <w:noProof/>
            <w:webHidden/>
          </w:rPr>
          <w:t>3</w:t>
        </w:r>
        <w:r>
          <w:rPr>
            <w:noProof/>
            <w:webHidden/>
          </w:rPr>
          <w:fldChar w:fldCharType="end"/>
        </w:r>
      </w:hyperlink>
    </w:p>
    <w:p w14:paraId="1C389623" w14:textId="37225619" w:rsidR="00FA6153" w:rsidRDefault="00FA6153">
      <w:pPr>
        <w:pStyle w:val="TOC2"/>
        <w:rPr>
          <w:rFonts w:eastAsiaTheme="minorEastAsia" w:cstheme="minorBidi"/>
          <w:smallCaps w:val="0"/>
          <w:noProof/>
          <w:sz w:val="24"/>
          <w:szCs w:val="24"/>
        </w:rPr>
      </w:pPr>
      <w:hyperlink w:anchor="_Toc142945782" w:history="1">
        <w:r w:rsidRPr="00FA309F">
          <w:rPr>
            <w:rStyle w:val="Hyperlink"/>
            <w:noProof/>
          </w:rPr>
          <w:t>Zero trust</w:t>
        </w:r>
        <w:r>
          <w:rPr>
            <w:noProof/>
            <w:webHidden/>
          </w:rPr>
          <w:tab/>
        </w:r>
        <w:r>
          <w:rPr>
            <w:noProof/>
            <w:webHidden/>
          </w:rPr>
          <w:fldChar w:fldCharType="begin"/>
        </w:r>
        <w:r>
          <w:rPr>
            <w:noProof/>
            <w:webHidden/>
          </w:rPr>
          <w:instrText xml:space="preserve"> PAGEREF _Toc142945782 \h </w:instrText>
        </w:r>
        <w:r>
          <w:rPr>
            <w:noProof/>
            <w:webHidden/>
          </w:rPr>
        </w:r>
        <w:r>
          <w:rPr>
            <w:noProof/>
            <w:webHidden/>
          </w:rPr>
          <w:fldChar w:fldCharType="separate"/>
        </w:r>
        <w:r>
          <w:rPr>
            <w:noProof/>
            <w:webHidden/>
          </w:rPr>
          <w:t>4</w:t>
        </w:r>
        <w:r>
          <w:rPr>
            <w:noProof/>
            <w:webHidden/>
          </w:rPr>
          <w:fldChar w:fldCharType="end"/>
        </w:r>
      </w:hyperlink>
    </w:p>
    <w:p w14:paraId="41E48FCF" w14:textId="3DECEFB8" w:rsidR="00FA6153" w:rsidRDefault="00FA6153">
      <w:pPr>
        <w:pStyle w:val="TOC2"/>
        <w:rPr>
          <w:rFonts w:eastAsiaTheme="minorEastAsia" w:cstheme="minorBidi"/>
          <w:smallCaps w:val="0"/>
          <w:noProof/>
          <w:sz w:val="24"/>
          <w:szCs w:val="24"/>
        </w:rPr>
      </w:pPr>
      <w:hyperlink w:anchor="_Toc142945783" w:history="1">
        <w:r w:rsidRPr="00FA309F">
          <w:rPr>
            <w:rStyle w:val="Hyperlink"/>
            <w:noProof/>
          </w:rPr>
          <w:t>Implementation and recommendations of security policies</w:t>
        </w:r>
        <w:r>
          <w:rPr>
            <w:noProof/>
            <w:webHidden/>
          </w:rPr>
          <w:tab/>
        </w:r>
        <w:r>
          <w:rPr>
            <w:noProof/>
            <w:webHidden/>
          </w:rPr>
          <w:fldChar w:fldCharType="begin"/>
        </w:r>
        <w:r>
          <w:rPr>
            <w:noProof/>
            <w:webHidden/>
          </w:rPr>
          <w:instrText xml:space="preserve"> PAGEREF _Toc142945783 \h </w:instrText>
        </w:r>
        <w:r>
          <w:rPr>
            <w:noProof/>
            <w:webHidden/>
          </w:rPr>
        </w:r>
        <w:r>
          <w:rPr>
            <w:noProof/>
            <w:webHidden/>
          </w:rPr>
          <w:fldChar w:fldCharType="separate"/>
        </w:r>
        <w:r>
          <w:rPr>
            <w:noProof/>
            <w:webHidden/>
          </w:rPr>
          <w:t>4</w:t>
        </w:r>
        <w:r>
          <w:rPr>
            <w:noProof/>
            <w:webHidden/>
          </w:rPr>
          <w:fldChar w:fldCharType="end"/>
        </w:r>
      </w:hyperlink>
    </w:p>
    <w:p w14:paraId="31EE0660" w14:textId="786DE2E5" w:rsidR="00C23128" w:rsidRPr="00C23128" w:rsidRDefault="00280604" w:rsidP="00FA6153">
      <w:pPr>
        <w:pStyle w:val="School-Heading1"/>
        <w:spacing w:line="480" w:lineRule="auto"/>
        <w:rPr>
          <w:rFonts w:cs="Times New Roman"/>
          <w:sz w:val="24"/>
          <w:szCs w:val="24"/>
        </w:rPr>
      </w:pPr>
      <w:r w:rsidRPr="008D1C52">
        <w:rPr>
          <w:rFonts w:cs="Times New Roman"/>
          <w:sz w:val="24"/>
          <w:szCs w:val="24"/>
        </w:rPr>
        <w:fldChar w:fldCharType="end"/>
      </w:r>
    </w:p>
    <w:p w14:paraId="66A4C764" w14:textId="77777777" w:rsidR="00C23128" w:rsidRPr="00C23128" w:rsidRDefault="00C23128" w:rsidP="00FA6153">
      <w:pPr>
        <w:spacing w:line="480" w:lineRule="auto"/>
        <w:rPr>
          <w:rFonts w:eastAsiaTheme="majorEastAsia"/>
          <w:color w:val="2F5496" w:themeColor="accent1" w:themeShade="BF"/>
        </w:rPr>
      </w:pPr>
      <w:r w:rsidRPr="00C23128">
        <w:br w:type="page"/>
      </w:r>
    </w:p>
    <w:p w14:paraId="5497850F" w14:textId="5A63F415" w:rsidR="003D6316" w:rsidRPr="00BD178A" w:rsidRDefault="0031631B" w:rsidP="00FA6153">
      <w:pPr>
        <w:pStyle w:val="School-Heading1"/>
        <w:spacing w:after="0" w:line="480" w:lineRule="auto"/>
      </w:pPr>
      <w:bookmarkStart w:id="0" w:name="_Toc142945779"/>
      <w:r w:rsidRPr="00BD178A">
        <w:lastRenderedPageBreak/>
        <w:t xml:space="preserve">Module </w:t>
      </w:r>
      <w:r w:rsidR="009540AD" w:rsidRPr="00BD178A">
        <w:t>Eight</w:t>
      </w:r>
      <w:r w:rsidR="002C471A" w:rsidRPr="00BD178A">
        <w:t xml:space="preserve"> Journal: </w:t>
      </w:r>
      <w:r w:rsidR="00F62BC6" w:rsidRPr="00BD178A">
        <w:t>Portfolio Reflection</w:t>
      </w:r>
      <w:bookmarkEnd w:id="0"/>
    </w:p>
    <w:p w14:paraId="1E431AB3" w14:textId="77777777" w:rsidR="00BD178A" w:rsidRDefault="00BD178A" w:rsidP="00FA6153">
      <w:pPr>
        <w:pStyle w:val="School-Heading2"/>
        <w:spacing w:after="0" w:line="480" w:lineRule="auto"/>
      </w:pPr>
      <w:bookmarkStart w:id="1" w:name="_Toc142945780"/>
      <w:r>
        <w:t>Adoption of a secure coding standard, and not leaving security to the end</w:t>
      </w:r>
      <w:bookmarkEnd w:id="1"/>
    </w:p>
    <w:p w14:paraId="11E23472" w14:textId="7BC2AE35" w:rsidR="00977F56" w:rsidRDefault="0005448E" w:rsidP="00FA6153">
      <w:pPr>
        <w:pStyle w:val="School-Normal"/>
        <w:spacing w:after="0" w:line="480" w:lineRule="auto"/>
      </w:pPr>
      <w:r w:rsidRPr="0005448E">
        <w:t>Wh</w:t>
      </w:r>
      <w:r w:rsidR="003246FC">
        <w:t>at</w:t>
      </w:r>
      <w:r w:rsidRPr="0005448E">
        <w:t xml:space="preserve"> “don’t leave security to the end”</w:t>
      </w:r>
      <w:r w:rsidRPr="0005448E">
        <w:rPr>
          <w:rStyle w:val="apple-converted-space"/>
        </w:rPr>
        <w:t> </w:t>
      </w:r>
      <w:r w:rsidRPr="0005448E">
        <w:t>means when mentioned as a secure coding best practice is that security should not be the last thing you think about or the last step in your process.</w:t>
      </w:r>
      <w:r w:rsidR="00977F56">
        <w:t xml:space="preserve">  </w:t>
      </w:r>
      <w:r w:rsidR="00977F56">
        <w:t>It is never too early to start thinking about secure coding standards and the security of your application.</w:t>
      </w:r>
      <w:r w:rsidR="00977F56">
        <w:rPr>
          <w:rStyle w:val="apple-converted-space"/>
          <w:rFonts w:ascii="-webkit-standard" w:hAnsi="-webkit-standard"/>
          <w:color w:val="000000"/>
          <w:sz w:val="18"/>
          <w:szCs w:val="18"/>
        </w:rPr>
        <w:t> </w:t>
      </w:r>
      <w:r w:rsidR="00977F56">
        <w:t> </w:t>
      </w:r>
      <w:r w:rsidR="00977F56" w:rsidRPr="0005448E">
        <w:t>You should start thinking about security at the onset of the project.  </w:t>
      </w:r>
      <w:r w:rsidR="00977F56">
        <w:t>If you have started planning, you should be planning security right there with it.</w:t>
      </w:r>
    </w:p>
    <w:p w14:paraId="12AD2296" w14:textId="2CCF7C5B" w:rsidR="0005448E" w:rsidRDefault="0005448E" w:rsidP="00FA6153">
      <w:pPr>
        <w:pStyle w:val="School-Normal"/>
        <w:spacing w:after="0" w:line="480" w:lineRule="auto"/>
      </w:pPr>
      <w:r w:rsidRPr="0005448E">
        <w:t xml:space="preserve">  </w:t>
      </w:r>
      <w:r w:rsidR="00977F56" w:rsidRPr="0005448E">
        <w:t xml:space="preserve"> </w:t>
      </w:r>
      <w:r w:rsidRPr="0005448E">
        <w:t>Security needs to be</w:t>
      </w:r>
      <w:r w:rsidRPr="0005448E">
        <w:rPr>
          <w:rStyle w:val="apple-converted-space"/>
        </w:rPr>
        <w:t> </w:t>
      </w:r>
      <w:r w:rsidRPr="0005448E">
        <w:t>considered</w:t>
      </w:r>
      <w:r>
        <w:t xml:space="preserve"> </w:t>
      </w:r>
      <w:r w:rsidRPr="0005448E">
        <w:t>when planning the project and gathering requirements.</w:t>
      </w:r>
      <w:r w:rsidRPr="0005448E">
        <w:rPr>
          <w:rStyle w:val="apple-converted-space"/>
        </w:rPr>
        <w:t> </w:t>
      </w:r>
      <w:r w:rsidRPr="0005448E">
        <w:t> During development,</w:t>
      </w:r>
      <w:r w:rsidRPr="0005448E">
        <w:rPr>
          <w:rStyle w:val="apple-converted-space"/>
        </w:rPr>
        <w:t> </w:t>
      </w:r>
      <w:r w:rsidRPr="0005448E">
        <w:t>the</w:t>
      </w:r>
      <w:r w:rsidRPr="0005448E">
        <w:rPr>
          <w:rStyle w:val="apple-converted-space"/>
        </w:rPr>
        <w:t> </w:t>
      </w:r>
      <w:r w:rsidRPr="0005448E">
        <w:t>security</w:t>
      </w:r>
      <w:r w:rsidRPr="0005448E">
        <w:rPr>
          <w:rStyle w:val="apple-converted-space"/>
        </w:rPr>
        <w:t> </w:t>
      </w:r>
      <w:r w:rsidRPr="0005448E">
        <w:t>of the application</w:t>
      </w:r>
      <w:r w:rsidRPr="0005448E">
        <w:rPr>
          <w:rStyle w:val="apple-converted-space"/>
        </w:rPr>
        <w:t> </w:t>
      </w:r>
      <w:r w:rsidRPr="0005448E">
        <w:t>should be regularly assessed.  Security standards and best practices need to be</w:t>
      </w:r>
      <w:r w:rsidRPr="0005448E">
        <w:rPr>
          <w:rStyle w:val="apple-converted-space"/>
        </w:rPr>
        <w:t> </w:t>
      </w:r>
      <w:r w:rsidRPr="0005448E">
        <w:t>adhered to during the development process as well.</w:t>
      </w:r>
      <w:r w:rsidRPr="0005448E">
        <w:rPr>
          <w:rStyle w:val="apple-converted-space"/>
        </w:rPr>
        <w:t> </w:t>
      </w:r>
      <w:r w:rsidRPr="0005448E">
        <w:t> Then at the end, when testing and verifying that requirements have been met,</w:t>
      </w:r>
      <w:r w:rsidRPr="0005448E">
        <w:rPr>
          <w:rStyle w:val="apple-converted-space"/>
        </w:rPr>
        <w:t> </w:t>
      </w:r>
      <w:r w:rsidRPr="0005448E">
        <w:t>security should be thoroughly tested as if you were an attacker trying to gain access.</w:t>
      </w:r>
    </w:p>
    <w:p w14:paraId="0F64071E" w14:textId="77777777" w:rsidR="00BD178A" w:rsidRDefault="00BD178A" w:rsidP="00FA6153">
      <w:pPr>
        <w:pStyle w:val="School-Heading2"/>
        <w:spacing w:after="0" w:line="480" w:lineRule="auto"/>
      </w:pPr>
      <w:bookmarkStart w:id="2" w:name="_Toc142945781"/>
      <w:r>
        <w:t>Evaluation and assessment of risk and cost benefit of mitigation</w:t>
      </w:r>
      <w:bookmarkEnd w:id="2"/>
    </w:p>
    <w:p w14:paraId="01AB1518" w14:textId="553BC99E" w:rsidR="00222CCA" w:rsidRDefault="00222CCA" w:rsidP="00FA6153">
      <w:pPr>
        <w:pStyle w:val="School-Normal"/>
        <w:spacing w:after="0" w:line="480" w:lineRule="auto"/>
      </w:pPr>
      <w:r>
        <w:t>The benefits of not leaving security to the end include having an easier time implementing security</w:t>
      </w:r>
      <w:r>
        <w:rPr>
          <w:rStyle w:val="apple-converted-space"/>
          <w:rFonts w:ascii="-webkit-standard" w:hAnsi="-webkit-standard"/>
          <w:color w:val="000000"/>
          <w:sz w:val="18"/>
          <w:szCs w:val="18"/>
        </w:rPr>
        <w:t> </w:t>
      </w:r>
      <w:r>
        <w:t>features, as opposed to trying to force security into an already complete application.  It also results in more robust and reliable code, as well as more consistent code across your applications.</w:t>
      </w:r>
    </w:p>
    <w:p w14:paraId="273C5898" w14:textId="3C9FEA09" w:rsidR="00615470" w:rsidRPr="00615470" w:rsidRDefault="00615470" w:rsidP="00FA6153">
      <w:pPr>
        <w:pStyle w:val="School-Normal"/>
        <w:spacing w:after="0" w:line="480" w:lineRule="auto"/>
      </w:pPr>
      <w:r w:rsidRPr="00615470">
        <w:t>The risks are not having enough buy-in to get the resources needed for adding security.  Other risks come from doing security later, where it can be harder to add security to existing code.  Also, you’re adding security code on top of everything else, instead of</w:t>
      </w:r>
      <w:r w:rsidRPr="00615470">
        <w:rPr>
          <w:rStyle w:val="apple-converted-space"/>
        </w:rPr>
        <w:t> </w:t>
      </w:r>
      <w:r w:rsidRPr="00615470">
        <w:t>integrating it in with the other code, which can result in less secure code.</w:t>
      </w:r>
    </w:p>
    <w:p w14:paraId="0B71C552" w14:textId="77777777" w:rsidR="00BD178A" w:rsidRDefault="00BD178A" w:rsidP="00FA6153">
      <w:pPr>
        <w:pStyle w:val="School-Heading2"/>
        <w:spacing w:after="0" w:line="480" w:lineRule="auto"/>
      </w:pPr>
      <w:bookmarkStart w:id="3" w:name="_Toc142945782"/>
      <w:r>
        <w:lastRenderedPageBreak/>
        <w:t>Zero trust</w:t>
      </w:r>
      <w:bookmarkEnd w:id="3"/>
    </w:p>
    <w:p w14:paraId="18C5940B" w14:textId="310D3FAA" w:rsidR="004E75D8" w:rsidRPr="00615470" w:rsidRDefault="003C7CDA" w:rsidP="00FA6153">
      <w:pPr>
        <w:pStyle w:val="School-Normal"/>
        <w:spacing w:after="0" w:line="480" w:lineRule="auto"/>
      </w:pPr>
      <w:r>
        <w:t>The concept of zero trust security</w:t>
      </w:r>
      <w:r w:rsidR="00730A26">
        <w:t xml:space="preserve"> promotes some best practices for securing your users connections and data </w:t>
      </w:r>
      <w:r w:rsidR="00EC2786">
        <w:t xml:space="preserve">using any device, at any location, at any time.  Zero trust looks to be </w:t>
      </w:r>
      <w:r w:rsidR="005C13F2">
        <w:t xml:space="preserve">the direction application security is headed as it is capable of mediating several of the issues encountered by the tradition security perimeter approach.  Additionally, </w:t>
      </w:r>
      <w:r w:rsidR="004E75D8" w:rsidRPr="004E75D8">
        <w:t xml:space="preserve">a </w:t>
      </w:r>
      <w:proofErr w:type="gramStart"/>
      <w:r w:rsidR="004E75D8" w:rsidRPr="004E75D8">
        <w:t>zero trust</w:t>
      </w:r>
      <w:proofErr w:type="gramEnd"/>
      <w:r w:rsidR="004E75D8" w:rsidRPr="004E75D8">
        <w:t xml:space="preserve"> model would greatly benefit the user.  It should</w:t>
      </w:r>
      <w:r w:rsidR="005C13F2">
        <w:t>n’t</w:t>
      </w:r>
      <w:r w:rsidR="004E75D8" w:rsidRPr="004E75D8">
        <w:t xml:space="preserve"> matter what device a user is connecting </w:t>
      </w:r>
      <w:r w:rsidR="00F27965" w:rsidRPr="004E75D8">
        <w:t>through,</w:t>
      </w:r>
      <w:r w:rsidR="004E75D8" w:rsidRPr="004E75D8">
        <w:t xml:space="preserve"> and it shouldn't matter where the user is located.  They are increasingly wanting access to data and systems when, where, and how they want to.  It is up to IT and developers to support </w:t>
      </w:r>
      <w:r w:rsidR="00F27965" w:rsidRPr="004E75D8">
        <w:t>that,</w:t>
      </w:r>
      <w:r w:rsidR="004E75D8" w:rsidRPr="004E75D8">
        <w:t xml:space="preserve"> and the answer looks to be zero trust.  When it comes to developers who oppose zero trust, you should start with reminding them of the importance </w:t>
      </w:r>
      <w:r w:rsidR="001C1217">
        <w:t>of</w:t>
      </w:r>
      <w:r w:rsidR="004E75D8" w:rsidRPr="004E75D8">
        <w:t xml:space="preserve"> learning new technolog</w:t>
      </w:r>
      <w:r w:rsidR="001C1217">
        <w:t>ies</w:t>
      </w:r>
      <w:r w:rsidR="004E75D8" w:rsidRPr="004E75D8">
        <w:t xml:space="preserve"> and adopting current methodologies.  At the same time be sure to point out the many and often times severe failures of the old model of a security perimeter and then show how zero trust can mediate those issues.</w:t>
      </w:r>
    </w:p>
    <w:p w14:paraId="76B7263C" w14:textId="77777777" w:rsidR="006401C5" w:rsidRDefault="00BD178A" w:rsidP="00FA6153">
      <w:pPr>
        <w:pStyle w:val="School-Heading2"/>
        <w:spacing w:after="0" w:line="480" w:lineRule="auto"/>
      </w:pPr>
      <w:bookmarkStart w:id="4" w:name="_Toc142945783"/>
      <w:r>
        <w:t>Implementation and recommendations of security policies</w:t>
      </w:r>
      <w:bookmarkEnd w:id="4"/>
    </w:p>
    <w:p w14:paraId="78AD7846" w14:textId="0F994C00" w:rsidR="00B06DF0" w:rsidRPr="00FA6153" w:rsidRDefault="006401C5" w:rsidP="00FA6153">
      <w:pPr>
        <w:pStyle w:val="School-Normal"/>
        <w:spacing w:after="0" w:line="480" w:lineRule="auto"/>
        <w:rPr>
          <w:sz w:val="32"/>
          <w:szCs w:val="32"/>
        </w:rPr>
      </w:pPr>
      <w:r>
        <w:t>S</w:t>
      </w:r>
      <w:r>
        <w:t>ecurity must be considered from the start</w:t>
      </w:r>
      <w:r>
        <w:rPr>
          <w:rStyle w:val="apple-converted-space"/>
          <w:rFonts w:ascii="-webkit-standard" w:hAnsi="-webkit-standard"/>
          <w:color w:val="000000"/>
          <w:sz w:val="18"/>
          <w:szCs w:val="18"/>
        </w:rPr>
        <w:t> </w:t>
      </w:r>
      <w:r>
        <w:t xml:space="preserve">and training must be provided on secure coding in general and specifically about the contents of </w:t>
      </w:r>
      <w:r>
        <w:t>any applicable</w:t>
      </w:r>
      <w:r>
        <w:t xml:space="preserve"> security policy.</w:t>
      </w:r>
      <w:r>
        <w:rPr>
          <w:rStyle w:val="apple-converted-space"/>
          <w:rFonts w:ascii="-webkit-standard" w:hAnsi="-webkit-standard"/>
          <w:color w:val="000000"/>
          <w:sz w:val="18"/>
          <w:szCs w:val="18"/>
        </w:rPr>
        <w:t> </w:t>
      </w:r>
      <w:r>
        <w:t> A security policy does no good if it is not followed.  That’s why there should be enforcement mechanisms in place to ensure that any application that is deployed meets the requirements of the security policy.</w:t>
      </w:r>
      <w:r>
        <w:rPr>
          <w:rStyle w:val="apple-converted-space"/>
          <w:rFonts w:ascii="-webkit-standard" w:hAnsi="-webkit-standard"/>
          <w:color w:val="000000"/>
          <w:sz w:val="18"/>
          <w:szCs w:val="18"/>
        </w:rPr>
        <w:t> </w:t>
      </w:r>
      <w:r>
        <w:t> Lastly, security polic</w:t>
      </w:r>
      <w:r w:rsidR="00D63C8D">
        <w:t>ies</w:t>
      </w:r>
      <w:r>
        <w:t xml:space="preserve"> should be regularly reviewed and updated as needed</w:t>
      </w:r>
      <w:r w:rsidR="00FA6153">
        <w:t>.</w:t>
      </w:r>
    </w:p>
    <w:p w14:paraId="7E2304DA" w14:textId="77777777" w:rsidR="00FA6153" w:rsidRPr="00FA6153" w:rsidRDefault="00FA6153">
      <w:pPr>
        <w:pStyle w:val="School-Normal"/>
        <w:spacing w:after="0" w:line="480" w:lineRule="auto"/>
        <w:rPr>
          <w:sz w:val="32"/>
          <w:szCs w:val="32"/>
        </w:rPr>
      </w:pPr>
    </w:p>
    <w:sectPr w:rsidR="00FA6153" w:rsidRPr="00FA6153" w:rsidSect="00564B8F">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4EF5B" w14:textId="77777777" w:rsidR="00A5734B" w:rsidRDefault="00A5734B" w:rsidP="00564B8F">
      <w:r>
        <w:separator/>
      </w:r>
    </w:p>
  </w:endnote>
  <w:endnote w:type="continuationSeparator" w:id="0">
    <w:p w14:paraId="7D6B2FF4" w14:textId="77777777" w:rsidR="00A5734B" w:rsidRDefault="00A5734B" w:rsidP="00564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F0390" w14:textId="77777777" w:rsidR="00A5734B" w:rsidRDefault="00A5734B" w:rsidP="00564B8F">
      <w:r>
        <w:separator/>
      </w:r>
    </w:p>
  </w:footnote>
  <w:footnote w:type="continuationSeparator" w:id="0">
    <w:p w14:paraId="0A3F8DFC" w14:textId="77777777" w:rsidR="00A5734B" w:rsidRDefault="00A5734B" w:rsidP="00564B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71871043"/>
      <w:docPartObj>
        <w:docPartGallery w:val="Page Numbers (Top of Page)"/>
        <w:docPartUnique/>
      </w:docPartObj>
    </w:sdtPr>
    <w:sdtEndPr>
      <w:rPr>
        <w:rStyle w:val="PageNumber"/>
      </w:rPr>
    </w:sdtEndPr>
    <w:sdtContent>
      <w:p w14:paraId="24A23E9B" w14:textId="1E5180DC" w:rsidR="00564B8F" w:rsidRDefault="00564B8F" w:rsidP="00A44B3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068442" w14:textId="77777777" w:rsidR="00564B8F" w:rsidRDefault="00564B8F" w:rsidP="00564B8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5929704"/>
      <w:docPartObj>
        <w:docPartGallery w:val="Page Numbers (Top of Page)"/>
        <w:docPartUnique/>
      </w:docPartObj>
    </w:sdtPr>
    <w:sdtEndPr>
      <w:rPr>
        <w:rStyle w:val="PageNumber"/>
      </w:rPr>
    </w:sdtEndPr>
    <w:sdtContent>
      <w:p w14:paraId="3DA23D08" w14:textId="635FC97A" w:rsidR="00564B8F" w:rsidRDefault="00564B8F" w:rsidP="00A44B3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FF6E94" w14:textId="35C1D4C8" w:rsidR="00564B8F" w:rsidRPr="00564B8F" w:rsidRDefault="00564B8F" w:rsidP="00564B8F">
    <w:pPr>
      <w:pStyle w:val="Header"/>
      <w:ind w:right="360"/>
      <w:rPr>
        <w:b/>
        <w:bCs/>
      </w:rPr>
    </w:pPr>
    <w:r>
      <w:rPr>
        <w:noProof/>
      </w:rPr>
      <w:drawing>
        <wp:anchor distT="0" distB="0" distL="114300" distR="114300" simplePos="0" relativeHeight="251663360" behindDoc="0" locked="0" layoutInCell="1" allowOverlap="1" wp14:anchorId="1F552052" wp14:editId="1FC5BEE9">
          <wp:simplePos x="0" y="0"/>
          <wp:positionH relativeFrom="column">
            <wp:align>center</wp:align>
          </wp:positionH>
          <wp:positionV relativeFrom="page">
            <wp:posOffset>228600</wp:posOffset>
          </wp:positionV>
          <wp:extent cx="786384" cy="438912"/>
          <wp:effectExtent l="0" t="0" r="0" b="0"/>
          <wp:wrapNone/>
          <wp:docPr id="644978900" name="Picture 644978900"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6384" cy="438912"/>
                  </a:xfrm>
                  <a:prstGeom prst="rect">
                    <a:avLst/>
                  </a:prstGeom>
                </pic:spPr>
              </pic:pic>
            </a:graphicData>
          </a:graphic>
          <wp14:sizeRelH relativeFrom="page">
            <wp14:pctWidth>0</wp14:pctWidth>
          </wp14:sizeRelH>
          <wp14:sizeRelV relativeFrom="page">
            <wp14:pctHeight>0</wp14:pctHeight>
          </wp14:sizeRelV>
        </wp:anchor>
      </w:drawing>
    </w:r>
    <w:r>
      <w:rPr>
        <w:rStyle w:val="Strong"/>
      </w:rPr>
      <w:t xml:space="preserve">MODULE </w:t>
    </w:r>
    <w:r w:rsidR="009540AD">
      <w:rPr>
        <w:rStyle w:val="Strong"/>
      </w:rPr>
      <w:t>EIGHT</w:t>
    </w:r>
    <w:r w:rsidR="002C471A">
      <w:rPr>
        <w:rStyle w:val="Strong"/>
      </w:rPr>
      <w:t xml:space="preserve"> JOURNAL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7CC72" w14:textId="0DCA7288" w:rsidR="00564B8F" w:rsidRDefault="00564B8F" w:rsidP="00564B8F">
    <w:pPr>
      <w:pStyle w:val="Header"/>
      <w:rPr>
        <w:rStyle w:val="Strong"/>
      </w:rPr>
    </w:pPr>
    <w:r>
      <w:rPr>
        <w:noProof/>
      </w:rPr>
      <w:drawing>
        <wp:anchor distT="0" distB="0" distL="114300" distR="114300" simplePos="0" relativeHeight="251661312" behindDoc="0" locked="0" layoutInCell="1" allowOverlap="1" wp14:anchorId="0DC6BCE7" wp14:editId="1C49A244">
          <wp:simplePos x="0" y="0"/>
          <wp:positionH relativeFrom="column">
            <wp:align>center</wp:align>
          </wp:positionH>
          <wp:positionV relativeFrom="page">
            <wp:posOffset>228600</wp:posOffset>
          </wp:positionV>
          <wp:extent cx="786384" cy="438912"/>
          <wp:effectExtent l="0" t="0" r="0" b="0"/>
          <wp:wrapNone/>
          <wp:docPr id="610178461" name="Picture 61017846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6384" cy="438912"/>
                  </a:xfrm>
                  <a:prstGeom prst="rect">
                    <a:avLst/>
                  </a:prstGeom>
                </pic:spPr>
              </pic:pic>
            </a:graphicData>
          </a:graphic>
          <wp14:sizeRelH relativeFrom="page">
            <wp14:pctWidth>0</wp14:pctWidth>
          </wp14:sizeRelH>
          <wp14:sizeRelV relativeFrom="page">
            <wp14:pctHeight>0</wp14:pctHeight>
          </wp14:sizeRelV>
        </wp:anchor>
      </w:drawing>
    </w:r>
    <w:r>
      <w:rPr>
        <w:rStyle w:val="Strong"/>
      </w:rPr>
      <w:t>MODULE ONE ASSIGNMENT</w:t>
    </w:r>
  </w:p>
  <w:p w14:paraId="189B02CA" w14:textId="77777777" w:rsidR="00564B8F" w:rsidRPr="00564B8F" w:rsidRDefault="00564B8F" w:rsidP="00564B8F">
    <w:pPr>
      <w:pStyle w:val="Header"/>
    </w:pPr>
  </w:p>
  <w:p w14:paraId="57970BAC" w14:textId="77777777" w:rsidR="00564B8F" w:rsidRDefault="00564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94417"/>
    <w:multiLevelType w:val="multilevel"/>
    <w:tmpl w:val="B8F0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F95713"/>
    <w:multiLevelType w:val="multilevel"/>
    <w:tmpl w:val="8264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0439E9"/>
    <w:multiLevelType w:val="multilevel"/>
    <w:tmpl w:val="DBC0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1885126">
    <w:abstractNumId w:val="2"/>
  </w:num>
  <w:num w:numId="2" w16cid:durableId="1235553297">
    <w:abstractNumId w:val="1"/>
  </w:num>
  <w:num w:numId="3" w16cid:durableId="1733890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71C"/>
    <w:rsid w:val="0000092E"/>
    <w:rsid w:val="00002FC2"/>
    <w:rsid w:val="0002110F"/>
    <w:rsid w:val="000249A1"/>
    <w:rsid w:val="0005448E"/>
    <w:rsid w:val="00073A25"/>
    <w:rsid w:val="000744F1"/>
    <w:rsid w:val="000A19AD"/>
    <w:rsid w:val="000B2DD3"/>
    <w:rsid w:val="000B555C"/>
    <w:rsid w:val="000C1602"/>
    <w:rsid w:val="000C6BB5"/>
    <w:rsid w:val="000E3BBD"/>
    <w:rsid w:val="00101648"/>
    <w:rsid w:val="001076CA"/>
    <w:rsid w:val="00110852"/>
    <w:rsid w:val="001158D8"/>
    <w:rsid w:val="00135D5F"/>
    <w:rsid w:val="00152E40"/>
    <w:rsid w:val="001630B0"/>
    <w:rsid w:val="00165174"/>
    <w:rsid w:val="00176B19"/>
    <w:rsid w:val="0018026D"/>
    <w:rsid w:val="001804B1"/>
    <w:rsid w:val="001832F5"/>
    <w:rsid w:val="001850BB"/>
    <w:rsid w:val="00191FEF"/>
    <w:rsid w:val="00197143"/>
    <w:rsid w:val="001A3076"/>
    <w:rsid w:val="001A4095"/>
    <w:rsid w:val="001A5F36"/>
    <w:rsid w:val="001B0FBA"/>
    <w:rsid w:val="001C0E9D"/>
    <w:rsid w:val="001C1217"/>
    <w:rsid w:val="001C2E01"/>
    <w:rsid w:val="001C4355"/>
    <w:rsid w:val="001D6AD1"/>
    <w:rsid w:val="001E7FF7"/>
    <w:rsid w:val="001F2E29"/>
    <w:rsid w:val="001F3115"/>
    <w:rsid w:val="00202ED0"/>
    <w:rsid w:val="00204611"/>
    <w:rsid w:val="00214FE1"/>
    <w:rsid w:val="00222CCA"/>
    <w:rsid w:val="00225E42"/>
    <w:rsid w:val="00232B1F"/>
    <w:rsid w:val="002340E5"/>
    <w:rsid w:val="00237918"/>
    <w:rsid w:val="00250668"/>
    <w:rsid w:val="002573A6"/>
    <w:rsid w:val="002643DA"/>
    <w:rsid w:val="0026519E"/>
    <w:rsid w:val="00280604"/>
    <w:rsid w:val="00282B3C"/>
    <w:rsid w:val="00283116"/>
    <w:rsid w:val="00292CB2"/>
    <w:rsid w:val="002C3B17"/>
    <w:rsid w:val="002C471A"/>
    <w:rsid w:val="002C5354"/>
    <w:rsid w:val="002E0FD1"/>
    <w:rsid w:val="002E18E6"/>
    <w:rsid w:val="002F2481"/>
    <w:rsid w:val="002F2C14"/>
    <w:rsid w:val="00300539"/>
    <w:rsid w:val="00310B35"/>
    <w:rsid w:val="00314799"/>
    <w:rsid w:val="0031631B"/>
    <w:rsid w:val="00321012"/>
    <w:rsid w:val="003246FC"/>
    <w:rsid w:val="00331FA2"/>
    <w:rsid w:val="00341474"/>
    <w:rsid w:val="00355004"/>
    <w:rsid w:val="00361EAD"/>
    <w:rsid w:val="003742F1"/>
    <w:rsid w:val="0038306F"/>
    <w:rsid w:val="00383527"/>
    <w:rsid w:val="003847A1"/>
    <w:rsid w:val="003929C4"/>
    <w:rsid w:val="00397773"/>
    <w:rsid w:val="003C7CDA"/>
    <w:rsid w:val="003D0520"/>
    <w:rsid w:val="003D6316"/>
    <w:rsid w:val="003E2E98"/>
    <w:rsid w:val="00405687"/>
    <w:rsid w:val="0041051C"/>
    <w:rsid w:val="004118F4"/>
    <w:rsid w:val="00412875"/>
    <w:rsid w:val="004355E2"/>
    <w:rsid w:val="00437674"/>
    <w:rsid w:val="004551A3"/>
    <w:rsid w:val="004749C6"/>
    <w:rsid w:val="0049144E"/>
    <w:rsid w:val="004A354A"/>
    <w:rsid w:val="004A7401"/>
    <w:rsid w:val="004B2C67"/>
    <w:rsid w:val="004D06BF"/>
    <w:rsid w:val="004D2320"/>
    <w:rsid w:val="004E75D8"/>
    <w:rsid w:val="004F58A6"/>
    <w:rsid w:val="0052124C"/>
    <w:rsid w:val="00524903"/>
    <w:rsid w:val="00536614"/>
    <w:rsid w:val="005403A3"/>
    <w:rsid w:val="00552EDE"/>
    <w:rsid w:val="00560EDD"/>
    <w:rsid w:val="0056366B"/>
    <w:rsid w:val="00564B8F"/>
    <w:rsid w:val="00574639"/>
    <w:rsid w:val="00575A62"/>
    <w:rsid w:val="00584C36"/>
    <w:rsid w:val="005B2205"/>
    <w:rsid w:val="005C13F2"/>
    <w:rsid w:val="005C2A88"/>
    <w:rsid w:val="005D3DA6"/>
    <w:rsid w:val="005E58F7"/>
    <w:rsid w:val="005F4C14"/>
    <w:rsid w:val="006007DB"/>
    <w:rsid w:val="0060440A"/>
    <w:rsid w:val="00615470"/>
    <w:rsid w:val="00634207"/>
    <w:rsid w:val="006401C5"/>
    <w:rsid w:val="00646803"/>
    <w:rsid w:val="0066071C"/>
    <w:rsid w:val="006709A1"/>
    <w:rsid w:val="006840DA"/>
    <w:rsid w:val="0069185B"/>
    <w:rsid w:val="006A0862"/>
    <w:rsid w:val="006A6386"/>
    <w:rsid w:val="006C3562"/>
    <w:rsid w:val="006C3F6F"/>
    <w:rsid w:val="006C6B91"/>
    <w:rsid w:val="006D1300"/>
    <w:rsid w:val="00725240"/>
    <w:rsid w:val="00730A26"/>
    <w:rsid w:val="00730EF1"/>
    <w:rsid w:val="00734353"/>
    <w:rsid w:val="0074220B"/>
    <w:rsid w:val="00755A8E"/>
    <w:rsid w:val="007629B1"/>
    <w:rsid w:val="00766C94"/>
    <w:rsid w:val="00770859"/>
    <w:rsid w:val="00786D11"/>
    <w:rsid w:val="007977A1"/>
    <w:rsid w:val="007E4E1C"/>
    <w:rsid w:val="007F36D5"/>
    <w:rsid w:val="00801895"/>
    <w:rsid w:val="0080228C"/>
    <w:rsid w:val="00802911"/>
    <w:rsid w:val="00843453"/>
    <w:rsid w:val="00843B76"/>
    <w:rsid w:val="00850C67"/>
    <w:rsid w:val="00852D3B"/>
    <w:rsid w:val="00862D6E"/>
    <w:rsid w:val="00867AFE"/>
    <w:rsid w:val="00873486"/>
    <w:rsid w:val="00881FAE"/>
    <w:rsid w:val="00882C3E"/>
    <w:rsid w:val="00885BFB"/>
    <w:rsid w:val="00891089"/>
    <w:rsid w:val="00896D41"/>
    <w:rsid w:val="008B2EA5"/>
    <w:rsid w:val="008B742C"/>
    <w:rsid w:val="008D1C52"/>
    <w:rsid w:val="008D69D2"/>
    <w:rsid w:val="008F7F7D"/>
    <w:rsid w:val="00900DB9"/>
    <w:rsid w:val="00905A51"/>
    <w:rsid w:val="009070DE"/>
    <w:rsid w:val="009109E2"/>
    <w:rsid w:val="00914CC2"/>
    <w:rsid w:val="00916592"/>
    <w:rsid w:val="00932BE9"/>
    <w:rsid w:val="00934CD9"/>
    <w:rsid w:val="00937F66"/>
    <w:rsid w:val="0094418F"/>
    <w:rsid w:val="00951BB8"/>
    <w:rsid w:val="009523EB"/>
    <w:rsid w:val="00952DEB"/>
    <w:rsid w:val="009540AD"/>
    <w:rsid w:val="00972D2E"/>
    <w:rsid w:val="00977F56"/>
    <w:rsid w:val="00993695"/>
    <w:rsid w:val="00995433"/>
    <w:rsid w:val="009A06AA"/>
    <w:rsid w:val="009A1445"/>
    <w:rsid w:val="009A33DC"/>
    <w:rsid w:val="009B5AF5"/>
    <w:rsid w:val="009C6473"/>
    <w:rsid w:val="009C76DB"/>
    <w:rsid w:val="009D7EE7"/>
    <w:rsid w:val="009F3849"/>
    <w:rsid w:val="009F4E7F"/>
    <w:rsid w:val="00A10695"/>
    <w:rsid w:val="00A16BF3"/>
    <w:rsid w:val="00A238C6"/>
    <w:rsid w:val="00A317FB"/>
    <w:rsid w:val="00A43AF5"/>
    <w:rsid w:val="00A51F3B"/>
    <w:rsid w:val="00A53D87"/>
    <w:rsid w:val="00A5734B"/>
    <w:rsid w:val="00A63420"/>
    <w:rsid w:val="00A73538"/>
    <w:rsid w:val="00AA5FC8"/>
    <w:rsid w:val="00AB6CD3"/>
    <w:rsid w:val="00AC63AE"/>
    <w:rsid w:val="00AD701C"/>
    <w:rsid w:val="00AE044C"/>
    <w:rsid w:val="00B06DF0"/>
    <w:rsid w:val="00B174C4"/>
    <w:rsid w:val="00B20789"/>
    <w:rsid w:val="00B3715F"/>
    <w:rsid w:val="00B51187"/>
    <w:rsid w:val="00B53619"/>
    <w:rsid w:val="00B602A4"/>
    <w:rsid w:val="00B63B7A"/>
    <w:rsid w:val="00B65B73"/>
    <w:rsid w:val="00B7121C"/>
    <w:rsid w:val="00B77CCA"/>
    <w:rsid w:val="00B81A0E"/>
    <w:rsid w:val="00B8437A"/>
    <w:rsid w:val="00B876A3"/>
    <w:rsid w:val="00B977AD"/>
    <w:rsid w:val="00BB5116"/>
    <w:rsid w:val="00BB797F"/>
    <w:rsid w:val="00BD178A"/>
    <w:rsid w:val="00BD4234"/>
    <w:rsid w:val="00BD4E3F"/>
    <w:rsid w:val="00BD737D"/>
    <w:rsid w:val="00BE0203"/>
    <w:rsid w:val="00BE3335"/>
    <w:rsid w:val="00BF0656"/>
    <w:rsid w:val="00BF2659"/>
    <w:rsid w:val="00C043B4"/>
    <w:rsid w:val="00C117AF"/>
    <w:rsid w:val="00C16DAD"/>
    <w:rsid w:val="00C23128"/>
    <w:rsid w:val="00C31066"/>
    <w:rsid w:val="00C3216B"/>
    <w:rsid w:val="00C36E1F"/>
    <w:rsid w:val="00C45830"/>
    <w:rsid w:val="00C63B2E"/>
    <w:rsid w:val="00C73C76"/>
    <w:rsid w:val="00CA08A7"/>
    <w:rsid w:val="00CA59B4"/>
    <w:rsid w:val="00CA7C3E"/>
    <w:rsid w:val="00CC739C"/>
    <w:rsid w:val="00CC75AC"/>
    <w:rsid w:val="00CD6C64"/>
    <w:rsid w:val="00CE4277"/>
    <w:rsid w:val="00CE6327"/>
    <w:rsid w:val="00CE6C31"/>
    <w:rsid w:val="00D14FEF"/>
    <w:rsid w:val="00D259F7"/>
    <w:rsid w:val="00D25C00"/>
    <w:rsid w:val="00D30668"/>
    <w:rsid w:val="00D34504"/>
    <w:rsid w:val="00D35E4D"/>
    <w:rsid w:val="00D63C8D"/>
    <w:rsid w:val="00D865E7"/>
    <w:rsid w:val="00D90129"/>
    <w:rsid w:val="00D90173"/>
    <w:rsid w:val="00DA35F2"/>
    <w:rsid w:val="00DA38B9"/>
    <w:rsid w:val="00DB54A7"/>
    <w:rsid w:val="00DD4046"/>
    <w:rsid w:val="00DD7FB0"/>
    <w:rsid w:val="00DF61C2"/>
    <w:rsid w:val="00E028C7"/>
    <w:rsid w:val="00E07A59"/>
    <w:rsid w:val="00E217D7"/>
    <w:rsid w:val="00E25C9C"/>
    <w:rsid w:val="00E30196"/>
    <w:rsid w:val="00E36A0D"/>
    <w:rsid w:val="00E512F3"/>
    <w:rsid w:val="00E540B4"/>
    <w:rsid w:val="00E5524A"/>
    <w:rsid w:val="00E73E9E"/>
    <w:rsid w:val="00E75BBC"/>
    <w:rsid w:val="00E838DB"/>
    <w:rsid w:val="00E97333"/>
    <w:rsid w:val="00EA24C6"/>
    <w:rsid w:val="00EC04B4"/>
    <w:rsid w:val="00EC2786"/>
    <w:rsid w:val="00EC76F4"/>
    <w:rsid w:val="00F0541E"/>
    <w:rsid w:val="00F06B27"/>
    <w:rsid w:val="00F07F42"/>
    <w:rsid w:val="00F160F9"/>
    <w:rsid w:val="00F21416"/>
    <w:rsid w:val="00F23E8C"/>
    <w:rsid w:val="00F25644"/>
    <w:rsid w:val="00F27965"/>
    <w:rsid w:val="00F55D3E"/>
    <w:rsid w:val="00F62BC6"/>
    <w:rsid w:val="00F9547F"/>
    <w:rsid w:val="00F97B82"/>
    <w:rsid w:val="00FA110A"/>
    <w:rsid w:val="00FA386D"/>
    <w:rsid w:val="00FA6153"/>
    <w:rsid w:val="00FB567D"/>
    <w:rsid w:val="00FB571B"/>
    <w:rsid w:val="00FB5E30"/>
    <w:rsid w:val="00FC29B4"/>
    <w:rsid w:val="00FC7861"/>
    <w:rsid w:val="00FD7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28907"/>
  <w15:chartTrackingRefBased/>
  <w15:docId w15:val="{B99E18CD-B9D7-584C-A537-A854B2E69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3A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C63A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C63A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6071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hool-Heading1">
    <w:name w:val="School - Heading 1"/>
    <w:basedOn w:val="Heading1"/>
    <w:next w:val="School-Normal"/>
    <w:qFormat/>
    <w:rsid w:val="00AC63AE"/>
    <w:pPr>
      <w:spacing w:before="0" w:after="240"/>
    </w:pPr>
    <w:rPr>
      <w:rFonts w:ascii="Times New Roman" w:hAnsi="Times New Roman"/>
    </w:rPr>
  </w:style>
  <w:style w:type="character" w:customStyle="1" w:styleId="Heading1Char">
    <w:name w:val="Heading 1 Char"/>
    <w:basedOn w:val="DefaultParagraphFont"/>
    <w:link w:val="Heading1"/>
    <w:uiPriority w:val="9"/>
    <w:rsid w:val="00AC63AE"/>
    <w:rPr>
      <w:rFonts w:asciiTheme="majorHAnsi" w:eastAsiaTheme="majorEastAsia" w:hAnsiTheme="majorHAnsi" w:cstheme="majorBidi"/>
      <w:color w:val="2F5496" w:themeColor="accent1" w:themeShade="BF"/>
      <w:sz w:val="32"/>
      <w:szCs w:val="32"/>
    </w:rPr>
  </w:style>
  <w:style w:type="paragraph" w:customStyle="1" w:styleId="School-Heading2">
    <w:name w:val="School - Heading 2"/>
    <w:basedOn w:val="Heading2"/>
    <w:next w:val="School-Normal"/>
    <w:qFormat/>
    <w:rsid w:val="00AC63AE"/>
    <w:pPr>
      <w:spacing w:before="0" w:after="200"/>
    </w:pPr>
    <w:rPr>
      <w:rFonts w:ascii="Times New Roman" w:hAnsi="Times New Roman"/>
    </w:rPr>
  </w:style>
  <w:style w:type="character" w:customStyle="1" w:styleId="Heading2Char">
    <w:name w:val="Heading 2 Char"/>
    <w:basedOn w:val="DefaultParagraphFont"/>
    <w:link w:val="Heading2"/>
    <w:uiPriority w:val="9"/>
    <w:semiHidden/>
    <w:rsid w:val="00AC63AE"/>
    <w:rPr>
      <w:rFonts w:asciiTheme="majorHAnsi" w:eastAsiaTheme="majorEastAsia" w:hAnsiTheme="majorHAnsi" w:cstheme="majorBidi"/>
      <w:color w:val="2F5496" w:themeColor="accent1" w:themeShade="BF"/>
      <w:sz w:val="26"/>
      <w:szCs w:val="26"/>
    </w:rPr>
  </w:style>
  <w:style w:type="paragraph" w:customStyle="1" w:styleId="School-Heading3">
    <w:name w:val="School - Heading 3"/>
    <w:basedOn w:val="Heading3"/>
    <w:next w:val="School-Normal"/>
    <w:qFormat/>
    <w:rsid w:val="00AC63AE"/>
    <w:pPr>
      <w:spacing w:after="240"/>
    </w:pPr>
    <w:rPr>
      <w:rFonts w:ascii="Times New Roman" w:hAnsi="Times New Roman" w:cs="Times New Roman"/>
    </w:rPr>
  </w:style>
  <w:style w:type="character" w:customStyle="1" w:styleId="Heading3Char">
    <w:name w:val="Heading 3 Char"/>
    <w:basedOn w:val="DefaultParagraphFont"/>
    <w:link w:val="Heading3"/>
    <w:uiPriority w:val="9"/>
    <w:semiHidden/>
    <w:rsid w:val="00AC63AE"/>
    <w:rPr>
      <w:rFonts w:asciiTheme="majorHAnsi" w:eastAsiaTheme="majorEastAsia" w:hAnsiTheme="majorHAnsi" w:cstheme="majorBidi"/>
      <w:color w:val="1F3763" w:themeColor="accent1" w:themeShade="7F"/>
    </w:rPr>
  </w:style>
  <w:style w:type="paragraph" w:customStyle="1" w:styleId="School-Normal">
    <w:name w:val="School - Normal"/>
    <w:basedOn w:val="Normal"/>
    <w:qFormat/>
    <w:rsid w:val="00AC63AE"/>
    <w:pPr>
      <w:spacing w:after="240"/>
    </w:pPr>
  </w:style>
  <w:style w:type="character" w:customStyle="1" w:styleId="Heading4Char">
    <w:name w:val="Heading 4 Char"/>
    <w:basedOn w:val="DefaultParagraphFont"/>
    <w:link w:val="Heading4"/>
    <w:uiPriority w:val="9"/>
    <w:semiHidden/>
    <w:rsid w:val="0066071C"/>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1076CA"/>
    <w:pPr>
      <w:tabs>
        <w:tab w:val="right" w:leader="dot" w:pos="9350"/>
      </w:tabs>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FA6153"/>
    <w:pPr>
      <w:tabs>
        <w:tab w:val="right" w:leader="dot" w:pos="9350"/>
      </w:tabs>
      <w:spacing w:line="480" w:lineRule="auto"/>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66071C"/>
    <w:pPr>
      <w:ind w:left="480"/>
    </w:pPr>
    <w:rPr>
      <w:rFonts w:asciiTheme="minorHAnsi" w:hAnsiTheme="minorHAnsi" w:cstheme="minorHAnsi"/>
      <w:i/>
      <w:iCs/>
      <w:sz w:val="20"/>
      <w:szCs w:val="20"/>
    </w:rPr>
  </w:style>
  <w:style w:type="paragraph" w:styleId="TOC4">
    <w:name w:val="toc 4"/>
    <w:basedOn w:val="Normal"/>
    <w:next w:val="Normal"/>
    <w:autoRedefine/>
    <w:uiPriority w:val="39"/>
    <w:unhideWhenUsed/>
    <w:rsid w:val="0066071C"/>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66071C"/>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66071C"/>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66071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66071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66071C"/>
    <w:pPr>
      <w:ind w:left="1920"/>
    </w:pPr>
    <w:rPr>
      <w:rFonts w:asciiTheme="minorHAnsi" w:hAnsiTheme="minorHAnsi" w:cstheme="minorHAnsi"/>
      <w:sz w:val="18"/>
      <w:szCs w:val="18"/>
    </w:rPr>
  </w:style>
  <w:style w:type="character" w:styleId="Strong">
    <w:name w:val="Strong"/>
    <w:basedOn w:val="DefaultParagraphFont"/>
    <w:uiPriority w:val="22"/>
    <w:qFormat/>
    <w:rsid w:val="0066071C"/>
    <w:rPr>
      <w:b/>
      <w:bCs/>
    </w:rPr>
  </w:style>
  <w:style w:type="paragraph" w:styleId="Title">
    <w:name w:val="Title"/>
    <w:basedOn w:val="Normal"/>
    <w:next w:val="Normal"/>
    <w:link w:val="TitleChar"/>
    <w:uiPriority w:val="1"/>
    <w:qFormat/>
    <w:rsid w:val="00564B8F"/>
    <w:pPr>
      <w:spacing w:before="2400" w:after="240"/>
      <w:contextualSpacing/>
      <w:jc w:val="center"/>
    </w:pPr>
    <w:rPr>
      <w:rFonts w:asciiTheme="majorHAnsi" w:eastAsiaTheme="majorEastAsia" w:hAnsiTheme="majorHAnsi" w:cstheme="majorBidi"/>
      <w:color w:val="565A5C"/>
      <w:kern w:val="0"/>
      <w14:ligatures w14:val="none"/>
    </w:rPr>
  </w:style>
  <w:style w:type="character" w:customStyle="1" w:styleId="TitleChar">
    <w:name w:val="Title Char"/>
    <w:basedOn w:val="DefaultParagraphFont"/>
    <w:link w:val="Title"/>
    <w:uiPriority w:val="1"/>
    <w:rsid w:val="00564B8F"/>
    <w:rPr>
      <w:rFonts w:asciiTheme="majorHAnsi" w:eastAsiaTheme="majorEastAsia" w:hAnsiTheme="majorHAnsi" w:cstheme="majorBidi"/>
      <w:color w:val="565A5C"/>
      <w:kern w:val="0"/>
      <w14:ligatures w14:val="none"/>
    </w:rPr>
  </w:style>
  <w:style w:type="paragraph" w:customStyle="1" w:styleId="Title2">
    <w:name w:val="Title 2"/>
    <w:basedOn w:val="Normal"/>
    <w:uiPriority w:val="1"/>
    <w:qFormat/>
    <w:rsid w:val="00564B8F"/>
    <w:pPr>
      <w:spacing w:after="240"/>
      <w:jc w:val="center"/>
    </w:pPr>
    <w:rPr>
      <w:rFonts w:eastAsia="Times New Roman"/>
      <w:color w:val="565A5C"/>
      <w:kern w:val="0"/>
      <w14:ligatures w14:val="none"/>
    </w:rPr>
  </w:style>
  <w:style w:type="paragraph" w:styleId="Header">
    <w:name w:val="header"/>
    <w:basedOn w:val="Normal"/>
    <w:link w:val="HeaderChar"/>
    <w:uiPriority w:val="99"/>
    <w:unhideWhenUsed/>
    <w:qFormat/>
    <w:rsid w:val="00564B8F"/>
    <w:pPr>
      <w:tabs>
        <w:tab w:val="center" w:pos="4680"/>
        <w:tab w:val="right" w:pos="9360"/>
      </w:tabs>
    </w:pPr>
  </w:style>
  <w:style w:type="character" w:customStyle="1" w:styleId="HeaderChar">
    <w:name w:val="Header Char"/>
    <w:basedOn w:val="DefaultParagraphFont"/>
    <w:link w:val="Header"/>
    <w:uiPriority w:val="99"/>
    <w:rsid w:val="00564B8F"/>
  </w:style>
  <w:style w:type="paragraph" w:styleId="Footer">
    <w:name w:val="footer"/>
    <w:basedOn w:val="Normal"/>
    <w:link w:val="FooterChar"/>
    <w:uiPriority w:val="99"/>
    <w:unhideWhenUsed/>
    <w:rsid w:val="00564B8F"/>
    <w:pPr>
      <w:tabs>
        <w:tab w:val="center" w:pos="4680"/>
        <w:tab w:val="right" w:pos="9360"/>
      </w:tabs>
    </w:pPr>
  </w:style>
  <w:style w:type="character" w:customStyle="1" w:styleId="FooterChar">
    <w:name w:val="Footer Char"/>
    <w:basedOn w:val="DefaultParagraphFont"/>
    <w:link w:val="Footer"/>
    <w:uiPriority w:val="99"/>
    <w:rsid w:val="00564B8F"/>
  </w:style>
  <w:style w:type="character" w:styleId="PageNumber">
    <w:name w:val="page number"/>
    <w:basedOn w:val="DefaultParagraphFont"/>
    <w:uiPriority w:val="99"/>
    <w:semiHidden/>
    <w:unhideWhenUsed/>
    <w:rsid w:val="00564B8F"/>
  </w:style>
  <w:style w:type="character" w:styleId="Hyperlink">
    <w:name w:val="Hyperlink"/>
    <w:basedOn w:val="DefaultParagraphFont"/>
    <w:uiPriority w:val="99"/>
    <w:unhideWhenUsed/>
    <w:rsid w:val="00C23128"/>
    <w:rPr>
      <w:color w:val="0563C1" w:themeColor="hyperlink"/>
      <w:u w:val="single"/>
    </w:rPr>
  </w:style>
  <w:style w:type="paragraph" w:styleId="NormalWeb">
    <w:name w:val="Normal (Web)"/>
    <w:basedOn w:val="Normal"/>
    <w:uiPriority w:val="99"/>
    <w:unhideWhenUsed/>
    <w:rsid w:val="00882C3E"/>
    <w:pPr>
      <w:spacing w:before="100" w:beforeAutospacing="1" w:after="100" w:afterAutospacing="1"/>
    </w:pPr>
    <w:rPr>
      <w:rFonts w:eastAsia="Times New Roman"/>
      <w:kern w:val="0"/>
      <w14:ligatures w14:val="none"/>
    </w:rPr>
  </w:style>
  <w:style w:type="character" w:customStyle="1" w:styleId="apple-converted-space">
    <w:name w:val="apple-converted-space"/>
    <w:basedOn w:val="DefaultParagraphFont"/>
    <w:rsid w:val="00882C3E"/>
  </w:style>
  <w:style w:type="paragraph" w:styleId="NoSpacing">
    <w:name w:val="No Spacing"/>
    <w:uiPriority w:val="1"/>
    <w:qFormat/>
    <w:rsid w:val="00E540B4"/>
  </w:style>
  <w:style w:type="character" w:styleId="UnresolvedMention">
    <w:name w:val="Unresolved Mention"/>
    <w:basedOn w:val="DefaultParagraphFont"/>
    <w:uiPriority w:val="99"/>
    <w:semiHidden/>
    <w:unhideWhenUsed/>
    <w:rsid w:val="00073A25"/>
    <w:rPr>
      <w:color w:val="605E5C"/>
      <w:shd w:val="clear" w:color="auto" w:fill="E1DFDD"/>
    </w:rPr>
  </w:style>
  <w:style w:type="paragraph" w:customStyle="1" w:styleId="s19">
    <w:name w:val="s19"/>
    <w:basedOn w:val="Normal"/>
    <w:rsid w:val="00152E40"/>
    <w:pPr>
      <w:spacing w:before="100" w:beforeAutospacing="1" w:after="100" w:afterAutospacing="1"/>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3233">
      <w:bodyDiv w:val="1"/>
      <w:marLeft w:val="0"/>
      <w:marRight w:val="0"/>
      <w:marTop w:val="0"/>
      <w:marBottom w:val="0"/>
      <w:divBdr>
        <w:top w:val="none" w:sz="0" w:space="0" w:color="auto"/>
        <w:left w:val="none" w:sz="0" w:space="0" w:color="auto"/>
        <w:bottom w:val="none" w:sz="0" w:space="0" w:color="auto"/>
        <w:right w:val="none" w:sz="0" w:space="0" w:color="auto"/>
      </w:divBdr>
    </w:div>
    <w:div w:id="23599597">
      <w:bodyDiv w:val="1"/>
      <w:marLeft w:val="0"/>
      <w:marRight w:val="0"/>
      <w:marTop w:val="0"/>
      <w:marBottom w:val="0"/>
      <w:divBdr>
        <w:top w:val="none" w:sz="0" w:space="0" w:color="auto"/>
        <w:left w:val="none" w:sz="0" w:space="0" w:color="auto"/>
        <w:bottom w:val="none" w:sz="0" w:space="0" w:color="auto"/>
        <w:right w:val="none" w:sz="0" w:space="0" w:color="auto"/>
      </w:divBdr>
    </w:div>
    <w:div w:id="84497224">
      <w:bodyDiv w:val="1"/>
      <w:marLeft w:val="0"/>
      <w:marRight w:val="0"/>
      <w:marTop w:val="0"/>
      <w:marBottom w:val="0"/>
      <w:divBdr>
        <w:top w:val="none" w:sz="0" w:space="0" w:color="auto"/>
        <w:left w:val="none" w:sz="0" w:space="0" w:color="auto"/>
        <w:bottom w:val="none" w:sz="0" w:space="0" w:color="auto"/>
        <w:right w:val="none" w:sz="0" w:space="0" w:color="auto"/>
      </w:divBdr>
      <w:divsChild>
        <w:div w:id="38749125">
          <w:marLeft w:val="0"/>
          <w:marRight w:val="0"/>
          <w:marTop w:val="0"/>
          <w:marBottom w:val="0"/>
          <w:divBdr>
            <w:top w:val="none" w:sz="0" w:space="0" w:color="auto"/>
            <w:left w:val="none" w:sz="0" w:space="0" w:color="auto"/>
            <w:bottom w:val="none" w:sz="0" w:space="0" w:color="auto"/>
            <w:right w:val="none" w:sz="0" w:space="0" w:color="auto"/>
          </w:divBdr>
          <w:divsChild>
            <w:div w:id="957950055">
              <w:marLeft w:val="0"/>
              <w:marRight w:val="0"/>
              <w:marTop w:val="0"/>
              <w:marBottom w:val="0"/>
              <w:divBdr>
                <w:top w:val="none" w:sz="0" w:space="0" w:color="auto"/>
                <w:left w:val="none" w:sz="0" w:space="0" w:color="auto"/>
                <w:bottom w:val="none" w:sz="0" w:space="0" w:color="auto"/>
                <w:right w:val="none" w:sz="0" w:space="0" w:color="auto"/>
              </w:divBdr>
              <w:divsChild>
                <w:div w:id="84679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1443">
      <w:bodyDiv w:val="1"/>
      <w:marLeft w:val="0"/>
      <w:marRight w:val="0"/>
      <w:marTop w:val="0"/>
      <w:marBottom w:val="0"/>
      <w:divBdr>
        <w:top w:val="none" w:sz="0" w:space="0" w:color="auto"/>
        <w:left w:val="none" w:sz="0" w:space="0" w:color="auto"/>
        <w:bottom w:val="none" w:sz="0" w:space="0" w:color="auto"/>
        <w:right w:val="none" w:sz="0" w:space="0" w:color="auto"/>
      </w:divBdr>
      <w:divsChild>
        <w:div w:id="412900736">
          <w:marLeft w:val="0"/>
          <w:marRight w:val="0"/>
          <w:marTop w:val="0"/>
          <w:marBottom w:val="0"/>
          <w:divBdr>
            <w:top w:val="none" w:sz="0" w:space="0" w:color="auto"/>
            <w:left w:val="none" w:sz="0" w:space="0" w:color="auto"/>
            <w:bottom w:val="none" w:sz="0" w:space="0" w:color="auto"/>
            <w:right w:val="none" w:sz="0" w:space="0" w:color="auto"/>
          </w:divBdr>
          <w:divsChild>
            <w:div w:id="1878663614">
              <w:marLeft w:val="0"/>
              <w:marRight w:val="0"/>
              <w:marTop w:val="0"/>
              <w:marBottom w:val="0"/>
              <w:divBdr>
                <w:top w:val="none" w:sz="0" w:space="0" w:color="auto"/>
                <w:left w:val="none" w:sz="0" w:space="0" w:color="auto"/>
                <w:bottom w:val="none" w:sz="0" w:space="0" w:color="auto"/>
                <w:right w:val="none" w:sz="0" w:space="0" w:color="auto"/>
              </w:divBdr>
              <w:divsChild>
                <w:div w:id="18990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439427">
      <w:bodyDiv w:val="1"/>
      <w:marLeft w:val="0"/>
      <w:marRight w:val="0"/>
      <w:marTop w:val="0"/>
      <w:marBottom w:val="0"/>
      <w:divBdr>
        <w:top w:val="none" w:sz="0" w:space="0" w:color="auto"/>
        <w:left w:val="none" w:sz="0" w:space="0" w:color="auto"/>
        <w:bottom w:val="none" w:sz="0" w:space="0" w:color="auto"/>
        <w:right w:val="none" w:sz="0" w:space="0" w:color="auto"/>
      </w:divBdr>
    </w:div>
    <w:div w:id="398329641">
      <w:bodyDiv w:val="1"/>
      <w:marLeft w:val="0"/>
      <w:marRight w:val="0"/>
      <w:marTop w:val="0"/>
      <w:marBottom w:val="0"/>
      <w:divBdr>
        <w:top w:val="none" w:sz="0" w:space="0" w:color="auto"/>
        <w:left w:val="none" w:sz="0" w:space="0" w:color="auto"/>
        <w:bottom w:val="none" w:sz="0" w:space="0" w:color="auto"/>
        <w:right w:val="none" w:sz="0" w:space="0" w:color="auto"/>
      </w:divBdr>
    </w:div>
    <w:div w:id="578173677">
      <w:bodyDiv w:val="1"/>
      <w:marLeft w:val="0"/>
      <w:marRight w:val="0"/>
      <w:marTop w:val="0"/>
      <w:marBottom w:val="0"/>
      <w:divBdr>
        <w:top w:val="none" w:sz="0" w:space="0" w:color="auto"/>
        <w:left w:val="none" w:sz="0" w:space="0" w:color="auto"/>
        <w:bottom w:val="none" w:sz="0" w:space="0" w:color="auto"/>
        <w:right w:val="none" w:sz="0" w:space="0" w:color="auto"/>
      </w:divBdr>
      <w:divsChild>
        <w:div w:id="1434938413">
          <w:marLeft w:val="0"/>
          <w:marRight w:val="0"/>
          <w:marTop w:val="0"/>
          <w:marBottom w:val="0"/>
          <w:divBdr>
            <w:top w:val="none" w:sz="0" w:space="0" w:color="auto"/>
            <w:left w:val="none" w:sz="0" w:space="0" w:color="auto"/>
            <w:bottom w:val="none" w:sz="0" w:space="0" w:color="auto"/>
            <w:right w:val="none" w:sz="0" w:space="0" w:color="auto"/>
          </w:divBdr>
          <w:divsChild>
            <w:div w:id="1997027524">
              <w:marLeft w:val="0"/>
              <w:marRight w:val="0"/>
              <w:marTop w:val="0"/>
              <w:marBottom w:val="0"/>
              <w:divBdr>
                <w:top w:val="none" w:sz="0" w:space="0" w:color="auto"/>
                <w:left w:val="none" w:sz="0" w:space="0" w:color="auto"/>
                <w:bottom w:val="none" w:sz="0" w:space="0" w:color="auto"/>
                <w:right w:val="none" w:sz="0" w:space="0" w:color="auto"/>
              </w:divBdr>
              <w:divsChild>
                <w:div w:id="9465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787573">
      <w:bodyDiv w:val="1"/>
      <w:marLeft w:val="0"/>
      <w:marRight w:val="0"/>
      <w:marTop w:val="0"/>
      <w:marBottom w:val="0"/>
      <w:divBdr>
        <w:top w:val="none" w:sz="0" w:space="0" w:color="auto"/>
        <w:left w:val="none" w:sz="0" w:space="0" w:color="auto"/>
        <w:bottom w:val="none" w:sz="0" w:space="0" w:color="auto"/>
        <w:right w:val="none" w:sz="0" w:space="0" w:color="auto"/>
      </w:divBdr>
      <w:divsChild>
        <w:div w:id="1408838990">
          <w:marLeft w:val="0"/>
          <w:marRight w:val="0"/>
          <w:marTop w:val="0"/>
          <w:marBottom w:val="0"/>
          <w:divBdr>
            <w:top w:val="none" w:sz="0" w:space="0" w:color="auto"/>
            <w:left w:val="none" w:sz="0" w:space="0" w:color="auto"/>
            <w:bottom w:val="none" w:sz="0" w:space="0" w:color="auto"/>
            <w:right w:val="none" w:sz="0" w:space="0" w:color="auto"/>
          </w:divBdr>
          <w:divsChild>
            <w:div w:id="1401825915">
              <w:marLeft w:val="0"/>
              <w:marRight w:val="0"/>
              <w:marTop w:val="0"/>
              <w:marBottom w:val="0"/>
              <w:divBdr>
                <w:top w:val="none" w:sz="0" w:space="0" w:color="auto"/>
                <w:left w:val="none" w:sz="0" w:space="0" w:color="auto"/>
                <w:bottom w:val="none" w:sz="0" w:space="0" w:color="auto"/>
                <w:right w:val="none" w:sz="0" w:space="0" w:color="auto"/>
              </w:divBdr>
              <w:divsChild>
                <w:div w:id="15164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555904">
      <w:bodyDiv w:val="1"/>
      <w:marLeft w:val="0"/>
      <w:marRight w:val="0"/>
      <w:marTop w:val="0"/>
      <w:marBottom w:val="0"/>
      <w:divBdr>
        <w:top w:val="none" w:sz="0" w:space="0" w:color="auto"/>
        <w:left w:val="none" w:sz="0" w:space="0" w:color="auto"/>
        <w:bottom w:val="none" w:sz="0" w:space="0" w:color="auto"/>
        <w:right w:val="none" w:sz="0" w:space="0" w:color="auto"/>
      </w:divBdr>
    </w:div>
    <w:div w:id="693190792">
      <w:bodyDiv w:val="1"/>
      <w:marLeft w:val="0"/>
      <w:marRight w:val="0"/>
      <w:marTop w:val="0"/>
      <w:marBottom w:val="0"/>
      <w:divBdr>
        <w:top w:val="none" w:sz="0" w:space="0" w:color="auto"/>
        <w:left w:val="none" w:sz="0" w:space="0" w:color="auto"/>
        <w:bottom w:val="none" w:sz="0" w:space="0" w:color="auto"/>
        <w:right w:val="none" w:sz="0" w:space="0" w:color="auto"/>
      </w:divBdr>
    </w:div>
    <w:div w:id="699429272">
      <w:bodyDiv w:val="1"/>
      <w:marLeft w:val="0"/>
      <w:marRight w:val="0"/>
      <w:marTop w:val="0"/>
      <w:marBottom w:val="0"/>
      <w:divBdr>
        <w:top w:val="none" w:sz="0" w:space="0" w:color="auto"/>
        <w:left w:val="none" w:sz="0" w:space="0" w:color="auto"/>
        <w:bottom w:val="none" w:sz="0" w:space="0" w:color="auto"/>
        <w:right w:val="none" w:sz="0" w:space="0" w:color="auto"/>
      </w:divBdr>
    </w:div>
    <w:div w:id="717319102">
      <w:bodyDiv w:val="1"/>
      <w:marLeft w:val="0"/>
      <w:marRight w:val="0"/>
      <w:marTop w:val="0"/>
      <w:marBottom w:val="0"/>
      <w:divBdr>
        <w:top w:val="none" w:sz="0" w:space="0" w:color="auto"/>
        <w:left w:val="none" w:sz="0" w:space="0" w:color="auto"/>
        <w:bottom w:val="none" w:sz="0" w:space="0" w:color="auto"/>
        <w:right w:val="none" w:sz="0" w:space="0" w:color="auto"/>
      </w:divBdr>
    </w:div>
    <w:div w:id="1108935975">
      <w:bodyDiv w:val="1"/>
      <w:marLeft w:val="0"/>
      <w:marRight w:val="0"/>
      <w:marTop w:val="0"/>
      <w:marBottom w:val="0"/>
      <w:divBdr>
        <w:top w:val="none" w:sz="0" w:space="0" w:color="auto"/>
        <w:left w:val="none" w:sz="0" w:space="0" w:color="auto"/>
        <w:bottom w:val="none" w:sz="0" w:space="0" w:color="auto"/>
        <w:right w:val="none" w:sz="0" w:space="0" w:color="auto"/>
      </w:divBdr>
      <w:divsChild>
        <w:div w:id="1555846348">
          <w:marLeft w:val="0"/>
          <w:marRight w:val="0"/>
          <w:marTop w:val="0"/>
          <w:marBottom w:val="0"/>
          <w:divBdr>
            <w:top w:val="none" w:sz="0" w:space="0" w:color="auto"/>
            <w:left w:val="none" w:sz="0" w:space="0" w:color="auto"/>
            <w:bottom w:val="none" w:sz="0" w:space="0" w:color="auto"/>
            <w:right w:val="none" w:sz="0" w:space="0" w:color="auto"/>
          </w:divBdr>
          <w:divsChild>
            <w:div w:id="1500265959">
              <w:marLeft w:val="0"/>
              <w:marRight w:val="0"/>
              <w:marTop w:val="0"/>
              <w:marBottom w:val="0"/>
              <w:divBdr>
                <w:top w:val="none" w:sz="0" w:space="0" w:color="auto"/>
                <w:left w:val="none" w:sz="0" w:space="0" w:color="auto"/>
                <w:bottom w:val="none" w:sz="0" w:space="0" w:color="auto"/>
                <w:right w:val="none" w:sz="0" w:space="0" w:color="auto"/>
              </w:divBdr>
              <w:divsChild>
                <w:div w:id="19925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684988">
      <w:bodyDiv w:val="1"/>
      <w:marLeft w:val="0"/>
      <w:marRight w:val="0"/>
      <w:marTop w:val="0"/>
      <w:marBottom w:val="0"/>
      <w:divBdr>
        <w:top w:val="none" w:sz="0" w:space="0" w:color="auto"/>
        <w:left w:val="none" w:sz="0" w:space="0" w:color="auto"/>
        <w:bottom w:val="none" w:sz="0" w:space="0" w:color="auto"/>
        <w:right w:val="none" w:sz="0" w:space="0" w:color="auto"/>
      </w:divBdr>
      <w:divsChild>
        <w:div w:id="672604658">
          <w:marLeft w:val="0"/>
          <w:marRight w:val="0"/>
          <w:marTop w:val="0"/>
          <w:marBottom w:val="0"/>
          <w:divBdr>
            <w:top w:val="none" w:sz="0" w:space="0" w:color="auto"/>
            <w:left w:val="none" w:sz="0" w:space="0" w:color="auto"/>
            <w:bottom w:val="none" w:sz="0" w:space="0" w:color="auto"/>
            <w:right w:val="none" w:sz="0" w:space="0" w:color="auto"/>
          </w:divBdr>
          <w:divsChild>
            <w:div w:id="1066299604">
              <w:marLeft w:val="0"/>
              <w:marRight w:val="0"/>
              <w:marTop w:val="0"/>
              <w:marBottom w:val="0"/>
              <w:divBdr>
                <w:top w:val="none" w:sz="0" w:space="0" w:color="auto"/>
                <w:left w:val="none" w:sz="0" w:space="0" w:color="auto"/>
                <w:bottom w:val="none" w:sz="0" w:space="0" w:color="auto"/>
                <w:right w:val="none" w:sz="0" w:space="0" w:color="auto"/>
              </w:divBdr>
              <w:divsChild>
                <w:div w:id="194295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390153">
      <w:bodyDiv w:val="1"/>
      <w:marLeft w:val="0"/>
      <w:marRight w:val="0"/>
      <w:marTop w:val="0"/>
      <w:marBottom w:val="0"/>
      <w:divBdr>
        <w:top w:val="none" w:sz="0" w:space="0" w:color="auto"/>
        <w:left w:val="none" w:sz="0" w:space="0" w:color="auto"/>
        <w:bottom w:val="none" w:sz="0" w:space="0" w:color="auto"/>
        <w:right w:val="none" w:sz="0" w:space="0" w:color="auto"/>
      </w:divBdr>
    </w:div>
    <w:div w:id="1324626403">
      <w:bodyDiv w:val="1"/>
      <w:marLeft w:val="0"/>
      <w:marRight w:val="0"/>
      <w:marTop w:val="0"/>
      <w:marBottom w:val="0"/>
      <w:divBdr>
        <w:top w:val="none" w:sz="0" w:space="0" w:color="auto"/>
        <w:left w:val="none" w:sz="0" w:space="0" w:color="auto"/>
        <w:bottom w:val="none" w:sz="0" w:space="0" w:color="auto"/>
        <w:right w:val="none" w:sz="0" w:space="0" w:color="auto"/>
      </w:divBdr>
      <w:divsChild>
        <w:div w:id="956452398">
          <w:marLeft w:val="0"/>
          <w:marRight w:val="0"/>
          <w:marTop w:val="0"/>
          <w:marBottom w:val="0"/>
          <w:divBdr>
            <w:top w:val="none" w:sz="0" w:space="0" w:color="auto"/>
            <w:left w:val="none" w:sz="0" w:space="0" w:color="auto"/>
            <w:bottom w:val="none" w:sz="0" w:space="0" w:color="auto"/>
            <w:right w:val="none" w:sz="0" w:space="0" w:color="auto"/>
          </w:divBdr>
          <w:divsChild>
            <w:div w:id="1880585579">
              <w:marLeft w:val="0"/>
              <w:marRight w:val="0"/>
              <w:marTop w:val="0"/>
              <w:marBottom w:val="0"/>
              <w:divBdr>
                <w:top w:val="none" w:sz="0" w:space="0" w:color="auto"/>
                <w:left w:val="none" w:sz="0" w:space="0" w:color="auto"/>
                <w:bottom w:val="none" w:sz="0" w:space="0" w:color="auto"/>
                <w:right w:val="none" w:sz="0" w:space="0" w:color="auto"/>
              </w:divBdr>
              <w:divsChild>
                <w:div w:id="194565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164171">
      <w:bodyDiv w:val="1"/>
      <w:marLeft w:val="0"/>
      <w:marRight w:val="0"/>
      <w:marTop w:val="0"/>
      <w:marBottom w:val="0"/>
      <w:divBdr>
        <w:top w:val="none" w:sz="0" w:space="0" w:color="auto"/>
        <w:left w:val="none" w:sz="0" w:space="0" w:color="auto"/>
        <w:bottom w:val="none" w:sz="0" w:space="0" w:color="auto"/>
        <w:right w:val="none" w:sz="0" w:space="0" w:color="auto"/>
      </w:divBdr>
    </w:div>
    <w:div w:id="1353650744">
      <w:bodyDiv w:val="1"/>
      <w:marLeft w:val="0"/>
      <w:marRight w:val="0"/>
      <w:marTop w:val="0"/>
      <w:marBottom w:val="0"/>
      <w:divBdr>
        <w:top w:val="none" w:sz="0" w:space="0" w:color="auto"/>
        <w:left w:val="none" w:sz="0" w:space="0" w:color="auto"/>
        <w:bottom w:val="none" w:sz="0" w:space="0" w:color="auto"/>
        <w:right w:val="none" w:sz="0" w:space="0" w:color="auto"/>
      </w:divBdr>
    </w:div>
    <w:div w:id="1360011633">
      <w:bodyDiv w:val="1"/>
      <w:marLeft w:val="0"/>
      <w:marRight w:val="0"/>
      <w:marTop w:val="0"/>
      <w:marBottom w:val="0"/>
      <w:divBdr>
        <w:top w:val="none" w:sz="0" w:space="0" w:color="auto"/>
        <w:left w:val="none" w:sz="0" w:space="0" w:color="auto"/>
        <w:bottom w:val="none" w:sz="0" w:space="0" w:color="auto"/>
        <w:right w:val="none" w:sz="0" w:space="0" w:color="auto"/>
      </w:divBdr>
      <w:divsChild>
        <w:div w:id="33118136">
          <w:marLeft w:val="0"/>
          <w:marRight w:val="0"/>
          <w:marTop w:val="0"/>
          <w:marBottom w:val="0"/>
          <w:divBdr>
            <w:top w:val="none" w:sz="0" w:space="0" w:color="auto"/>
            <w:left w:val="none" w:sz="0" w:space="0" w:color="auto"/>
            <w:bottom w:val="none" w:sz="0" w:space="0" w:color="auto"/>
            <w:right w:val="none" w:sz="0" w:space="0" w:color="auto"/>
          </w:divBdr>
          <w:divsChild>
            <w:div w:id="729038619">
              <w:marLeft w:val="0"/>
              <w:marRight w:val="0"/>
              <w:marTop w:val="0"/>
              <w:marBottom w:val="0"/>
              <w:divBdr>
                <w:top w:val="none" w:sz="0" w:space="0" w:color="auto"/>
                <w:left w:val="none" w:sz="0" w:space="0" w:color="auto"/>
                <w:bottom w:val="none" w:sz="0" w:space="0" w:color="auto"/>
                <w:right w:val="none" w:sz="0" w:space="0" w:color="auto"/>
              </w:divBdr>
              <w:divsChild>
                <w:div w:id="56846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60804">
      <w:bodyDiv w:val="1"/>
      <w:marLeft w:val="0"/>
      <w:marRight w:val="0"/>
      <w:marTop w:val="0"/>
      <w:marBottom w:val="0"/>
      <w:divBdr>
        <w:top w:val="none" w:sz="0" w:space="0" w:color="auto"/>
        <w:left w:val="none" w:sz="0" w:space="0" w:color="auto"/>
        <w:bottom w:val="none" w:sz="0" w:space="0" w:color="auto"/>
        <w:right w:val="none" w:sz="0" w:space="0" w:color="auto"/>
      </w:divBdr>
      <w:divsChild>
        <w:div w:id="76024605">
          <w:marLeft w:val="0"/>
          <w:marRight w:val="0"/>
          <w:marTop w:val="0"/>
          <w:marBottom w:val="0"/>
          <w:divBdr>
            <w:top w:val="none" w:sz="0" w:space="0" w:color="auto"/>
            <w:left w:val="none" w:sz="0" w:space="0" w:color="auto"/>
            <w:bottom w:val="none" w:sz="0" w:space="0" w:color="auto"/>
            <w:right w:val="none" w:sz="0" w:space="0" w:color="auto"/>
          </w:divBdr>
          <w:divsChild>
            <w:div w:id="1468741803">
              <w:marLeft w:val="0"/>
              <w:marRight w:val="0"/>
              <w:marTop w:val="0"/>
              <w:marBottom w:val="0"/>
              <w:divBdr>
                <w:top w:val="none" w:sz="0" w:space="0" w:color="auto"/>
                <w:left w:val="none" w:sz="0" w:space="0" w:color="auto"/>
                <w:bottom w:val="none" w:sz="0" w:space="0" w:color="auto"/>
                <w:right w:val="none" w:sz="0" w:space="0" w:color="auto"/>
              </w:divBdr>
              <w:divsChild>
                <w:div w:id="84039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283524">
      <w:bodyDiv w:val="1"/>
      <w:marLeft w:val="0"/>
      <w:marRight w:val="0"/>
      <w:marTop w:val="0"/>
      <w:marBottom w:val="0"/>
      <w:divBdr>
        <w:top w:val="none" w:sz="0" w:space="0" w:color="auto"/>
        <w:left w:val="none" w:sz="0" w:space="0" w:color="auto"/>
        <w:bottom w:val="none" w:sz="0" w:space="0" w:color="auto"/>
        <w:right w:val="none" w:sz="0" w:space="0" w:color="auto"/>
      </w:divBdr>
    </w:div>
    <w:div w:id="1643189973">
      <w:bodyDiv w:val="1"/>
      <w:marLeft w:val="0"/>
      <w:marRight w:val="0"/>
      <w:marTop w:val="0"/>
      <w:marBottom w:val="0"/>
      <w:divBdr>
        <w:top w:val="none" w:sz="0" w:space="0" w:color="auto"/>
        <w:left w:val="none" w:sz="0" w:space="0" w:color="auto"/>
        <w:bottom w:val="none" w:sz="0" w:space="0" w:color="auto"/>
        <w:right w:val="none" w:sz="0" w:space="0" w:color="auto"/>
      </w:divBdr>
    </w:div>
    <w:div w:id="1706365493">
      <w:bodyDiv w:val="1"/>
      <w:marLeft w:val="0"/>
      <w:marRight w:val="0"/>
      <w:marTop w:val="0"/>
      <w:marBottom w:val="0"/>
      <w:divBdr>
        <w:top w:val="none" w:sz="0" w:space="0" w:color="auto"/>
        <w:left w:val="none" w:sz="0" w:space="0" w:color="auto"/>
        <w:bottom w:val="none" w:sz="0" w:space="0" w:color="auto"/>
        <w:right w:val="none" w:sz="0" w:space="0" w:color="auto"/>
      </w:divBdr>
      <w:divsChild>
        <w:div w:id="123816941">
          <w:marLeft w:val="0"/>
          <w:marRight w:val="0"/>
          <w:marTop w:val="0"/>
          <w:marBottom w:val="0"/>
          <w:divBdr>
            <w:top w:val="none" w:sz="0" w:space="0" w:color="auto"/>
            <w:left w:val="none" w:sz="0" w:space="0" w:color="auto"/>
            <w:bottom w:val="none" w:sz="0" w:space="0" w:color="auto"/>
            <w:right w:val="none" w:sz="0" w:space="0" w:color="auto"/>
          </w:divBdr>
          <w:divsChild>
            <w:div w:id="506680396">
              <w:marLeft w:val="0"/>
              <w:marRight w:val="0"/>
              <w:marTop w:val="0"/>
              <w:marBottom w:val="0"/>
              <w:divBdr>
                <w:top w:val="none" w:sz="0" w:space="0" w:color="auto"/>
                <w:left w:val="none" w:sz="0" w:space="0" w:color="auto"/>
                <w:bottom w:val="none" w:sz="0" w:space="0" w:color="auto"/>
                <w:right w:val="none" w:sz="0" w:space="0" w:color="auto"/>
              </w:divBdr>
              <w:divsChild>
                <w:div w:id="66494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897313">
      <w:bodyDiv w:val="1"/>
      <w:marLeft w:val="0"/>
      <w:marRight w:val="0"/>
      <w:marTop w:val="0"/>
      <w:marBottom w:val="0"/>
      <w:divBdr>
        <w:top w:val="none" w:sz="0" w:space="0" w:color="auto"/>
        <w:left w:val="none" w:sz="0" w:space="0" w:color="auto"/>
        <w:bottom w:val="none" w:sz="0" w:space="0" w:color="auto"/>
        <w:right w:val="none" w:sz="0" w:space="0" w:color="auto"/>
      </w:divBdr>
    </w:div>
    <w:div w:id="1753887000">
      <w:bodyDiv w:val="1"/>
      <w:marLeft w:val="0"/>
      <w:marRight w:val="0"/>
      <w:marTop w:val="0"/>
      <w:marBottom w:val="0"/>
      <w:divBdr>
        <w:top w:val="none" w:sz="0" w:space="0" w:color="auto"/>
        <w:left w:val="none" w:sz="0" w:space="0" w:color="auto"/>
        <w:bottom w:val="none" w:sz="0" w:space="0" w:color="auto"/>
        <w:right w:val="none" w:sz="0" w:space="0" w:color="auto"/>
      </w:divBdr>
      <w:divsChild>
        <w:div w:id="1665354800">
          <w:marLeft w:val="0"/>
          <w:marRight w:val="0"/>
          <w:marTop w:val="0"/>
          <w:marBottom w:val="0"/>
          <w:divBdr>
            <w:top w:val="none" w:sz="0" w:space="0" w:color="auto"/>
            <w:left w:val="none" w:sz="0" w:space="0" w:color="auto"/>
            <w:bottom w:val="none" w:sz="0" w:space="0" w:color="auto"/>
            <w:right w:val="none" w:sz="0" w:space="0" w:color="auto"/>
          </w:divBdr>
          <w:divsChild>
            <w:div w:id="1790200930">
              <w:marLeft w:val="0"/>
              <w:marRight w:val="0"/>
              <w:marTop w:val="0"/>
              <w:marBottom w:val="0"/>
              <w:divBdr>
                <w:top w:val="none" w:sz="0" w:space="0" w:color="auto"/>
                <w:left w:val="none" w:sz="0" w:space="0" w:color="auto"/>
                <w:bottom w:val="none" w:sz="0" w:space="0" w:color="auto"/>
                <w:right w:val="none" w:sz="0" w:space="0" w:color="auto"/>
              </w:divBdr>
              <w:divsChild>
                <w:div w:id="26824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01964">
      <w:bodyDiv w:val="1"/>
      <w:marLeft w:val="0"/>
      <w:marRight w:val="0"/>
      <w:marTop w:val="0"/>
      <w:marBottom w:val="0"/>
      <w:divBdr>
        <w:top w:val="none" w:sz="0" w:space="0" w:color="auto"/>
        <w:left w:val="none" w:sz="0" w:space="0" w:color="auto"/>
        <w:bottom w:val="none" w:sz="0" w:space="0" w:color="auto"/>
        <w:right w:val="none" w:sz="0" w:space="0" w:color="auto"/>
      </w:divBdr>
    </w:div>
    <w:div w:id="1977569128">
      <w:bodyDiv w:val="1"/>
      <w:marLeft w:val="0"/>
      <w:marRight w:val="0"/>
      <w:marTop w:val="0"/>
      <w:marBottom w:val="0"/>
      <w:divBdr>
        <w:top w:val="none" w:sz="0" w:space="0" w:color="auto"/>
        <w:left w:val="none" w:sz="0" w:space="0" w:color="auto"/>
        <w:bottom w:val="none" w:sz="0" w:space="0" w:color="auto"/>
        <w:right w:val="none" w:sz="0" w:space="0" w:color="auto"/>
      </w:divBdr>
    </w:div>
    <w:div w:id="1993560021">
      <w:bodyDiv w:val="1"/>
      <w:marLeft w:val="0"/>
      <w:marRight w:val="0"/>
      <w:marTop w:val="0"/>
      <w:marBottom w:val="0"/>
      <w:divBdr>
        <w:top w:val="none" w:sz="0" w:space="0" w:color="auto"/>
        <w:left w:val="none" w:sz="0" w:space="0" w:color="auto"/>
        <w:bottom w:val="none" w:sz="0" w:space="0" w:color="auto"/>
        <w:right w:val="none" w:sz="0" w:space="0" w:color="auto"/>
      </w:divBdr>
    </w:div>
    <w:div w:id="2010323901">
      <w:bodyDiv w:val="1"/>
      <w:marLeft w:val="0"/>
      <w:marRight w:val="0"/>
      <w:marTop w:val="0"/>
      <w:marBottom w:val="0"/>
      <w:divBdr>
        <w:top w:val="none" w:sz="0" w:space="0" w:color="auto"/>
        <w:left w:val="none" w:sz="0" w:space="0" w:color="auto"/>
        <w:bottom w:val="none" w:sz="0" w:space="0" w:color="auto"/>
        <w:right w:val="none" w:sz="0" w:space="0" w:color="auto"/>
      </w:divBdr>
      <w:divsChild>
        <w:div w:id="373163538">
          <w:marLeft w:val="0"/>
          <w:marRight w:val="0"/>
          <w:marTop w:val="0"/>
          <w:marBottom w:val="0"/>
          <w:divBdr>
            <w:top w:val="none" w:sz="0" w:space="0" w:color="auto"/>
            <w:left w:val="none" w:sz="0" w:space="0" w:color="auto"/>
            <w:bottom w:val="none" w:sz="0" w:space="0" w:color="auto"/>
            <w:right w:val="none" w:sz="0" w:space="0" w:color="auto"/>
          </w:divBdr>
          <w:divsChild>
            <w:div w:id="903878495">
              <w:marLeft w:val="0"/>
              <w:marRight w:val="0"/>
              <w:marTop w:val="0"/>
              <w:marBottom w:val="0"/>
              <w:divBdr>
                <w:top w:val="none" w:sz="0" w:space="0" w:color="auto"/>
                <w:left w:val="none" w:sz="0" w:space="0" w:color="auto"/>
                <w:bottom w:val="none" w:sz="0" w:space="0" w:color="auto"/>
                <w:right w:val="none" w:sz="0" w:space="0" w:color="auto"/>
              </w:divBdr>
              <w:divsChild>
                <w:div w:id="27198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564284">
      <w:bodyDiv w:val="1"/>
      <w:marLeft w:val="0"/>
      <w:marRight w:val="0"/>
      <w:marTop w:val="0"/>
      <w:marBottom w:val="0"/>
      <w:divBdr>
        <w:top w:val="none" w:sz="0" w:space="0" w:color="auto"/>
        <w:left w:val="none" w:sz="0" w:space="0" w:color="auto"/>
        <w:bottom w:val="none" w:sz="0" w:space="0" w:color="auto"/>
        <w:right w:val="none" w:sz="0" w:space="0" w:color="auto"/>
      </w:divBdr>
    </w:div>
    <w:div w:id="2025783358">
      <w:bodyDiv w:val="1"/>
      <w:marLeft w:val="0"/>
      <w:marRight w:val="0"/>
      <w:marTop w:val="0"/>
      <w:marBottom w:val="0"/>
      <w:divBdr>
        <w:top w:val="none" w:sz="0" w:space="0" w:color="auto"/>
        <w:left w:val="none" w:sz="0" w:space="0" w:color="auto"/>
        <w:bottom w:val="none" w:sz="0" w:space="0" w:color="auto"/>
        <w:right w:val="none" w:sz="0" w:space="0" w:color="auto"/>
      </w:divBdr>
    </w:div>
    <w:div w:id="2126265073">
      <w:bodyDiv w:val="1"/>
      <w:marLeft w:val="0"/>
      <w:marRight w:val="0"/>
      <w:marTop w:val="0"/>
      <w:marBottom w:val="0"/>
      <w:divBdr>
        <w:top w:val="none" w:sz="0" w:space="0" w:color="auto"/>
        <w:left w:val="none" w:sz="0" w:space="0" w:color="auto"/>
        <w:bottom w:val="none" w:sz="0" w:space="0" w:color="auto"/>
        <w:right w:val="none" w:sz="0" w:space="0" w:color="auto"/>
      </w:divBdr>
    </w:div>
    <w:div w:id="2128350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B3744D772467148B95A3E58596A14AD"/>
        <w:category>
          <w:name w:val="General"/>
          <w:gallery w:val="placeholder"/>
        </w:category>
        <w:types>
          <w:type w:val="bbPlcHdr"/>
        </w:types>
        <w:behaviors>
          <w:behavior w:val="content"/>
        </w:behaviors>
        <w:guid w:val="{1293261E-0182-BE49-A685-FA8BE34BA532}"/>
      </w:docPartPr>
      <w:docPartBody>
        <w:p w:rsidR="00D0497B" w:rsidRDefault="00D40311" w:rsidP="00D40311">
          <w:pPr>
            <w:pStyle w:val="1B3744D772467148B95A3E58596A14AD"/>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311"/>
    <w:rsid w:val="001B032A"/>
    <w:rsid w:val="00D0497B"/>
    <w:rsid w:val="00D40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3744D772467148B95A3E58596A14AD">
    <w:name w:val="1B3744D772467148B95A3E58596A14AD"/>
    <w:rsid w:val="00D403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MODULE 1 ASSIGNMENT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CS-405 Secure Coding – Module 8 Journal</dc:title>
  <dc:subject/>
  <dc:creator>Slutz, Eric</dc:creator>
  <cp:keywords/>
  <dc:description/>
  <cp:lastModifiedBy>Slutz, Eric</cp:lastModifiedBy>
  <cp:revision>2</cp:revision>
  <dcterms:created xsi:type="dcterms:W3CDTF">2023-08-15T02:52:00Z</dcterms:created>
  <dcterms:modified xsi:type="dcterms:W3CDTF">2023-08-15T02:52:00Z</dcterms:modified>
</cp:coreProperties>
</file>