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p>
      <w:pPr>
        <w:pStyle w:val="CaptionedFigure"/>
      </w:pPr>
      <w:r>
        <w:drawing>
          <wp:inline>
            <wp:extent cx="3733800" cy="248920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cp. Открываю созданный файл с помощью текстового редактора Mousepad (можно открыть с помощью редактора Kwrite, в нем оказалось удобнее работать)</w:t>
      </w:r>
      <w:r>
        <w:t xml:space="preserve"> </w:t>
      </w: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</w:t>
      </w:r>
      <w:r>
        <w:t xml:space="preserve"> </w:t>
      </w:r>
      <w:r>
        <w:t xml:space="preserve">После изменения шаблона в соответсвии с языком разметки Markdown, я выполнила его компиляцию из формата md в форматы docx и pdf (рис. fig. 2).</w:t>
      </w:r>
    </w:p>
    <w:p>
      <w:pPr>
        <w:pStyle w:val="CaptionedFigure"/>
      </w:pPr>
      <w:r>
        <w:drawing>
          <wp:inline>
            <wp:extent cx="609600" cy="342900"/>
            <wp:effectExtent b="0" l="0" r="0" t="0"/>
            <wp:docPr descr="Компиляция отче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 (рис. fig. 3).</w:t>
      </w:r>
    </w:p>
    <w:p>
      <w:pPr>
        <w:pStyle w:val="CaptionedFigure"/>
      </w:pPr>
      <w:r>
        <w:drawing>
          <wp:inline>
            <wp:extent cx="3733800" cy="459394"/>
            <wp:effectExtent b="0" l="0" r="0" t="0"/>
            <wp:docPr descr="Отправка файлов на Gi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Отправка файлов на Git</w:t>
      </w:r>
    </w:p>
    <w:p>
      <w:pPr>
        <w:pStyle w:val="BodyText"/>
      </w:pPr>
      <w:r>
        <w:t xml:space="preserve">Последнее действие в отправке с помощью компанды git push (рис. fig. 4).</w:t>
      </w:r>
    </w:p>
    <w:p>
      <w:pPr>
        <w:pStyle w:val="CaptionedFigure"/>
      </w:pPr>
      <w:r>
        <w:drawing>
          <wp:inline>
            <wp:extent cx="990600" cy="469900"/>
            <wp:effectExtent b="0" l="0" r="0" t="0"/>
            <wp:docPr descr="Отправка файлов на Gi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файлов на Git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Гашимова Эсма Эльшан кызы</dc:creator>
  <dc:language>ru-RU</dc:language>
  <cp:keywords/>
  <dcterms:created xsi:type="dcterms:W3CDTF">2025-03-06T18:36:12Z</dcterms:created>
  <dcterms:modified xsi:type="dcterms:W3CDTF">2025-03-06T18:36:12Z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