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Методика</w:t>
      </w:r>
      <w:r>
        <w:t xml:space="preserve"> </w:t>
      </w:r>
      <w:r>
        <w:t xml:space="preserve">работы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в</w:t>
      </w:r>
      <w:r>
        <w:t xml:space="preserve"> </w:t>
      </w:r>
      <w:r>
        <w:t xml:space="preserve">сети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Операционная система Linux является одной из наиболее популярных и мощных платформ для работы в сетевом окружении. Система предоставляет пользователю широкие возможности для настройки, управления и использования сетевых ресурсов. Знание основных методов работы с сетью в Linux является важным навыком для системных администраторов, разработчиков и продвинутых пользователей.</w:t>
      </w:r>
    </w:p>
    <w:p>
      <w:pPr>
        <w:pStyle w:val="BodyText"/>
      </w:pPr>
      <w:r>
        <w:t xml:space="preserve">В данном докладе рассматриваются основные методы работы пользователя в сети Linux, включая конфигурацию сетевых интерфейсов, настройку IP-адресов, использование команд для диагностики и мониторинга состояния сети, а также основы безопасности при работе в сети.</w:t>
      </w:r>
    </w:p>
    <w:bookmarkEnd w:id="20"/>
    <w:bookmarkStart w:id="24" w:name="основы-настройки-сети-в-linux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1. Основы настройки сети в Linux</w:t>
      </w:r>
    </w:p>
    <w:p>
      <w:pPr>
        <w:pStyle w:val="FirstParagraph"/>
      </w:pPr>
      <w:r>
        <w:t xml:space="preserve">Linux предоставляет несколько инструментов для работы с сетью. Наиболее важные из них — это утилиты для настройки IP-адресов, маршрутов и имен серверов. Конфигурация сети может быть выполнена как через графические интерфейсы, так и через командную строку.</w:t>
      </w:r>
    </w:p>
    <w:bookmarkStart w:id="21" w:name="настройка-ip-адресов"/>
    <w:p>
      <w:pPr>
        <w:pStyle w:val="Heading3"/>
      </w:pPr>
      <w:r>
        <w:rPr>
          <w:rStyle w:val="SectionNumber"/>
        </w:rPr>
        <w:t xml:space="preserve">0.2.1</w:t>
      </w:r>
      <w:r>
        <w:tab/>
      </w:r>
      <w:r>
        <w:t xml:space="preserve">1.1. Настройка IP-адресов</w:t>
      </w:r>
    </w:p>
    <w:p>
      <w:pPr>
        <w:pStyle w:val="FirstParagraph"/>
      </w:pPr>
      <w:r>
        <w:t xml:space="preserve">Для настройки сетевого интерфейса в Linux часто используется команда</w:t>
      </w:r>
      <w:r>
        <w:t xml:space="preserve"> </w:t>
      </w:r>
      <w:r>
        <w:rPr>
          <w:rStyle w:val="VerbatimChar"/>
        </w:rPr>
        <w:t xml:space="preserve">ip</w:t>
      </w:r>
      <w:r>
        <w:t xml:space="preserve">. Например, для назначения статического IP-адреса на интерфейсе</w:t>
      </w:r>
      <w:r>
        <w:t xml:space="preserve"> </w:t>
      </w:r>
      <w:r>
        <w:rPr>
          <w:rStyle w:val="VerbatimChar"/>
        </w:rPr>
        <w:t xml:space="preserve">eth0</w:t>
      </w:r>
      <w:r>
        <w:t xml:space="preserve"> </w:t>
      </w:r>
      <w:r>
        <w:t xml:space="preserve">можно использовать следующую команду:</w:t>
      </w:r>
    </w:p>
    <w:p>
      <w:pPr>
        <w:pStyle w:val="BodyText"/>
      </w:pPr>
      <w:r>
        <w:t xml:space="preserve">sudo ip addr add 192.168.1.100/24 dev eth0mi</w:t>
      </w:r>
    </w:p>
    <w:p>
      <w:pPr>
        <w:pStyle w:val="BodyText"/>
      </w:pPr>
      <w:r>
        <w:t xml:space="preserve">Также для включения интерфейса используется команда:</w:t>
      </w:r>
    </w:p>
    <w:p>
      <w:pPr>
        <w:pStyle w:val="BodyText"/>
      </w:pPr>
      <w:r>
        <w:t xml:space="preserve">sudo ip link set eth0 up</w:t>
      </w:r>
    </w:p>
    <w:p>
      <w:pPr>
        <w:pStyle w:val="BodyText"/>
      </w:pPr>
      <w:r>
        <w:t xml:space="preserve">Для удаления IP-адреса:</w:t>
      </w:r>
    </w:p>
    <w:p>
      <w:pPr>
        <w:pStyle w:val="BodyText"/>
      </w:pPr>
      <w:r>
        <w:t xml:space="preserve">sudo ip addr del 192.168.1.100/24 dev eth0</w:t>
      </w:r>
    </w:p>
    <w:bookmarkEnd w:id="21"/>
    <w:bookmarkStart w:id="22" w:name="маршруты-и-шлюзы"/>
    <w:p>
      <w:pPr>
        <w:pStyle w:val="Heading3"/>
      </w:pPr>
      <w:r>
        <w:rPr>
          <w:rStyle w:val="SectionNumber"/>
        </w:rPr>
        <w:t xml:space="preserve">0.2.2</w:t>
      </w:r>
      <w:r>
        <w:tab/>
      </w:r>
      <w:r>
        <w:t xml:space="preserve">1.2. Маршруты и шлюзы</w:t>
      </w:r>
    </w:p>
    <w:p>
      <w:pPr>
        <w:pStyle w:val="FirstParagraph"/>
      </w:pPr>
      <w:r>
        <w:t xml:space="preserve">Для настройки маршрутов и шлюзов в Linux используется команда ip route. Для добавления маршрута по умолчанию (шлюза) применяется следующая команда:</w:t>
      </w:r>
    </w:p>
    <w:p>
      <w:pPr>
        <w:pStyle w:val="BodyText"/>
      </w:pPr>
      <w:r>
        <w:t xml:space="preserve">sudo ip route add default via 192.168.1.1</w:t>
      </w:r>
    </w:p>
    <w:p>
      <w:pPr>
        <w:pStyle w:val="BodyText"/>
      </w:pPr>
      <w:r>
        <w:t xml:space="preserve">Для отображения текущих маршрутов:</w:t>
      </w:r>
    </w:p>
    <w:p>
      <w:pPr>
        <w:pStyle w:val="BodyText"/>
      </w:pPr>
      <w:r>
        <w:t xml:space="preserve">ip route show</w:t>
      </w:r>
    </w:p>
    <w:bookmarkEnd w:id="22"/>
    <w:bookmarkStart w:id="23" w:name="конфигурация-dns"/>
    <w:p>
      <w:pPr>
        <w:pStyle w:val="Heading3"/>
      </w:pPr>
      <w:r>
        <w:rPr>
          <w:rStyle w:val="SectionNumber"/>
        </w:rPr>
        <w:t xml:space="preserve">0.2.3</w:t>
      </w:r>
      <w:r>
        <w:tab/>
      </w:r>
      <w:r>
        <w:t xml:space="preserve">1.3. Конфигурация DNS</w:t>
      </w:r>
    </w:p>
    <w:p>
      <w:pPr>
        <w:pStyle w:val="FirstParagraph"/>
      </w:pPr>
      <w:r>
        <w:t xml:space="preserve">Для работы с DNS-серверами в Linux можно редактировать файл /etc/resolv.conf. В нем указываются адреса DNS-серверов:</w:t>
      </w:r>
    </w:p>
    <w:p>
      <w:pPr>
        <w:pStyle w:val="BodyText"/>
      </w:pPr>
      <w:r>
        <w:t xml:space="preserve">nameserver 8.8.8.8</w:t>
      </w:r>
      <w:r>
        <w:t xml:space="preserve"> </w:t>
      </w:r>
      <w:r>
        <w:t xml:space="preserve">nameserver 8.8.4.4</w:t>
      </w:r>
    </w:p>
    <w:p>
      <w:pPr>
        <w:pStyle w:val="BodyText"/>
      </w:pPr>
      <w:r>
        <w:t xml:space="preserve">Также настройка DNS может быть выполнена через NetworkManager в графических интерфейсах.</w:t>
      </w:r>
    </w:p>
    <w:bookmarkEnd w:id="23"/>
    <w:bookmarkEnd w:id="24"/>
    <w:bookmarkStart w:id="29" w:name="утилиты-для-работы-с-сетью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2. Утилиты для работы с сетью</w:t>
      </w:r>
    </w:p>
    <w:bookmarkStart w:id="25" w:name="ping-проверка-доступности-узлов"/>
    <w:p>
      <w:pPr>
        <w:pStyle w:val="Heading3"/>
      </w:pPr>
      <w:r>
        <w:rPr>
          <w:rStyle w:val="SectionNumber"/>
        </w:rPr>
        <w:t xml:space="preserve">0.3.1</w:t>
      </w:r>
      <w:r>
        <w:tab/>
      </w:r>
      <w:r>
        <w:t xml:space="preserve">2.1. ping — проверка доступности узлов</w:t>
      </w:r>
    </w:p>
    <w:p>
      <w:pPr>
        <w:pStyle w:val="FirstParagraph"/>
      </w:pPr>
      <w:r>
        <w:t xml:space="preserve">Команда ping используется для проверки доступности сетевых узлов. Например:</w:t>
      </w:r>
    </w:p>
    <w:p>
      <w:pPr>
        <w:pStyle w:val="BodyText"/>
      </w:pPr>
      <w:r>
        <w:t xml:space="preserve">ping 192.168.1.1</w:t>
      </w:r>
    </w:p>
    <w:p>
      <w:pPr>
        <w:pStyle w:val="BodyText"/>
      </w:pPr>
      <w:r>
        <w:t xml:space="preserve">Эта команда отправляет ICMP-запросы и показывает время отклика от указанного устройства.</w:t>
      </w:r>
    </w:p>
    <w:bookmarkEnd w:id="25"/>
    <w:bookmarkStart w:id="26" w:name="netstat-отображение-сетевых-соединений"/>
    <w:p>
      <w:pPr>
        <w:pStyle w:val="Heading3"/>
      </w:pPr>
      <w:r>
        <w:rPr>
          <w:rStyle w:val="SectionNumber"/>
        </w:rPr>
        <w:t xml:space="preserve">0.3.2</w:t>
      </w:r>
      <w:r>
        <w:tab/>
      </w:r>
      <w:r>
        <w:t xml:space="preserve">2.2. netstat — отображение сетевых соединений</w:t>
      </w:r>
    </w:p>
    <w:p>
      <w:pPr>
        <w:pStyle w:val="FirstParagraph"/>
      </w:pPr>
      <w:r>
        <w:t xml:space="preserve">Для диагностики сетевых соединений и информации о портах используется утилита netstat. Она позволяет увидеть текущие активные соединения, а также статистику по каждому интерфейсу.</w:t>
      </w:r>
    </w:p>
    <w:p>
      <w:pPr>
        <w:pStyle w:val="BodyText"/>
      </w:pPr>
      <w:r>
        <w:t xml:space="preserve">netstat -tuln</w:t>
      </w:r>
    </w:p>
    <w:p>
      <w:pPr>
        <w:pStyle w:val="BodyText"/>
      </w:pPr>
      <w:r>
        <w:t xml:space="preserve">Команда отображает все активные TCP/UDP соединения.</w:t>
      </w:r>
    </w:p>
    <w:bookmarkEnd w:id="26"/>
    <w:bookmarkStart w:id="27" w:name="ifconfig-и-ip-информация-об-интерфейсах"/>
    <w:p>
      <w:pPr>
        <w:pStyle w:val="Heading3"/>
      </w:pPr>
      <w:r>
        <w:rPr>
          <w:rStyle w:val="SectionNumber"/>
        </w:rPr>
        <w:t xml:space="preserve">0.3.3</w:t>
      </w:r>
      <w:r>
        <w:tab/>
      </w:r>
      <w:r>
        <w:t xml:space="preserve">2.3. ifconfig и ip — информация об интерфейсах</w:t>
      </w:r>
    </w:p>
    <w:p>
      <w:pPr>
        <w:pStyle w:val="FirstParagraph"/>
      </w:pPr>
      <w:r>
        <w:t xml:space="preserve">Команда ifconfig предоставляет информацию о сетевых интерфейсах, их состоянии и настройках. В новых версиях Linux утилита ifconfig устарела, и рекомендуется использовать команду ip.</w:t>
      </w:r>
    </w:p>
    <w:p>
      <w:pPr>
        <w:pStyle w:val="BodyText"/>
      </w:pPr>
      <w:r>
        <w:t xml:space="preserve">Пример использования:</w:t>
      </w:r>
    </w:p>
    <w:p>
      <w:pPr>
        <w:pStyle w:val="BodyText"/>
      </w:pPr>
      <w:r>
        <w:t xml:space="preserve">ifconfig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ip addr show</w:t>
      </w:r>
    </w:p>
    <w:bookmarkEnd w:id="27"/>
    <w:bookmarkStart w:id="28" w:name="traceroute-трассировка-маршрута"/>
    <w:p>
      <w:pPr>
        <w:pStyle w:val="Heading3"/>
      </w:pPr>
      <w:r>
        <w:rPr>
          <w:rStyle w:val="SectionNumber"/>
        </w:rPr>
        <w:t xml:space="preserve">0.3.4</w:t>
      </w:r>
      <w:r>
        <w:tab/>
      </w:r>
      <w:r>
        <w:t xml:space="preserve">2.4. traceroute — трассировка маршрута</w:t>
      </w:r>
    </w:p>
    <w:p>
      <w:pPr>
        <w:pStyle w:val="FirstParagraph"/>
      </w:pPr>
      <w:r>
        <w:t xml:space="preserve">Утилита traceroute позволяет отслеживать маршрут до удаленного хоста, показывая все промежуточные узлы на пути передачи данных.</w:t>
      </w:r>
    </w:p>
    <w:p>
      <w:pPr>
        <w:pStyle w:val="BodyText"/>
      </w:pPr>
      <w:r>
        <w:t xml:space="preserve">traceroute 8.8.8.8</w:t>
      </w:r>
    </w:p>
    <w:bookmarkEnd w:id="28"/>
    <w:bookmarkEnd w:id="29"/>
    <w:bookmarkStart w:id="33" w:name="безопасность-сети-в-linux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3. Безопасность сети в Linux</w:t>
      </w:r>
    </w:p>
    <w:p>
      <w:pPr>
        <w:pStyle w:val="FirstParagraph"/>
      </w:pPr>
      <w:r>
        <w:t xml:space="preserve">Безопасность в сети — важный аспект работы с Linux, особенно при использовании открытых публичных сетей. Для обеспечения безопасности и защиты данных можно использовать следующие методы:</w:t>
      </w:r>
    </w:p>
    <w:bookmarkStart w:id="30" w:name="брандмауэр"/>
    <w:p>
      <w:pPr>
        <w:pStyle w:val="Heading3"/>
      </w:pPr>
      <w:r>
        <w:rPr>
          <w:rStyle w:val="SectionNumber"/>
        </w:rPr>
        <w:t xml:space="preserve">0.4.1</w:t>
      </w:r>
      <w:r>
        <w:tab/>
      </w:r>
      <w:r>
        <w:t xml:space="preserve">3.1. Брандмауэр</w:t>
      </w:r>
    </w:p>
    <w:p>
      <w:pPr>
        <w:pStyle w:val="FirstParagraph"/>
      </w:pPr>
      <w:r>
        <w:t xml:space="preserve">В Linux для настройки брандмауэра используется утилита iptables или ее более новая версия nftables. Эти инструменты позволяют создавать правила фильтрации трафика, ограничивать доступ к системным ресурсам и защищать систему от атак.</w:t>
      </w:r>
    </w:p>
    <w:p>
      <w:pPr>
        <w:pStyle w:val="BodyText"/>
      </w:pPr>
      <w:r>
        <w:t xml:space="preserve">Пример простого правила для блокировки входящих соединений:</w:t>
      </w:r>
    </w:p>
    <w:p>
      <w:pPr>
        <w:pStyle w:val="BodyText"/>
      </w:pPr>
      <w:r>
        <w:t xml:space="preserve">sudo iptables -A INPUT -j DROP</w:t>
      </w:r>
    </w:p>
    <w:bookmarkEnd w:id="30"/>
    <w:bookmarkStart w:id="31" w:name="ssh-и-удаленный-доступ"/>
    <w:p>
      <w:pPr>
        <w:pStyle w:val="Heading3"/>
      </w:pPr>
      <w:r>
        <w:rPr>
          <w:rStyle w:val="SectionNumber"/>
        </w:rPr>
        <w:t xml:space="preserve">0.4.2</w:t>
      </w:r>
      <w:r>
        <w:tab/>
      </w:r>
      <w:r>
        <w:t xml:space="preserve">3.2. SSH и удаленный доступ</w:t>
      </w:r>
    </w:p>
    <w:p>
      <w:pPr>
        <w:pStyle w:val="FirstParagraph"/>
      </w:pPr>
      <w:r>
        <w:t xml:space="preserve">Для безопасного удаленного доступа к системе используется протокол SSH. Убедитесь, что для подключения используется ключевая аутентификация, а не пароль, что значительно повышает безопасность.</w:t>
      </w:r>
    </w:p>
    <w:bookmarkEnd w:id="31"/>
    <w:bookmarkStart w:id="32" w:name="vpn"/>
    <w:p>
      <w:pPr>
        <w:pStyle w:val="Heading3"/>
      </w:pPr>
      <w:r>
        <w:rPr>
          <w:rStyle w:val="SectionNumber"/>
        </w:rPr>
        <w:t xml:space="preserve">0.4.3</w:t>
      </w:r>
      <w:r>
        <w:tab/>
      </w:r>
      <w:r>
        <w:t xml:space="preserve">3.3. VPN</w:t>
      </w:r>
    </w:p>
    <w:p>
      <w:pPr>
        <w:pStyle w:val="FirstParagraph"/>
      </w:pPr>
      <w:r>
        <w:t xml:space="preserve">Для защиты соединений в открытых сетях, например в общественных Wi-Fi, рекомендуется использовать VPN (Virtual Private Network). Это гарантирует шифрование трафика и защищает данные от перехвата.</w:t>
      </w:r>
    </w:p>
    <w:bookmarkEnd w:id="32"/>
    <w:bookmarkEnd w:id="33"/>
    <w:bookmarkStart w:id="34" w:name="заключение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4. Заключение</w:t>
      </w:r>
    </w:p>
    <w:p>
      <w:pPr>
        <w:pStyle w:val="FirstParagraph"/>
      </w:pPr>
      <w:r>
        <w:t xml:space="preserve">Работа с сетью в Linux включает множество инструментов и методов, которые позволяют эффективно настраивать и управлять сетевыми интерфейсами, проводить диагностику, а также обеспечивать безопасность системы. Знание этих инструментов — это основа для успешной работы в любой сети, будь то локальная или интернет.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</w:t>
      </w:r>
      <w:r>
        <w:rPr>
          <w:bCs/>
          <w:b/>
        </w:rPr>
        <w:t xml:space="preserve">book?</w:t>
      </w:r>
      <w:r>
        <w:t xml:space="preserve">]</w:t>
      </w:r>
      <w:r>
        <w:t xml:space="preserve">{nemeth2017linux,</w:t>
      </w:r>
      <w:r>
        <w:t xml:space="preserve"> </w:t>
      </w:r>
      <w:r>
        <w:t xml:space="preserve">author = {Nemeth, E. and Snyder, G. and Seebass, B.},</w:t>
      </w:r>
      <w:r>
        <w:t xml:space="preserve"> </w:t>
      </w:r>
      <w:r>
        <w:t xml:space="preserve">title = {Linux Administration Handbook},</w:t>
      </w:r>
      <w:r>
        <w:t xml:space="preserve"> </w:t>
      </w:r>
      <w:r>
        <w:t xml:space="preserve">year = {2017},</w:t>
      </w:r>
      <w:r>
        <w:t xml:space="preserve"> </w:t>
      </w:r>
      <w:r>
        <w:t xml:space="preserve">publisher = {Prentice Hall}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[</w:t>
      </w:r>
      <w:r>
        <w:rPr>
          <w:bCs/>
          <w:b/>
        </w:rPr>
        <w:t xml:space="preserve">article?</w:t>
      </w:r>
      <w:r>
        <w:t xml:space="preserve">]</w:t>
      </w:r>
      <w:r>
        <w:t xml:space="preserve">{williams2020network,</w:t>
      </w:r>
      <w:r>
        <w:t xml:space="preserve"> </w:t>
      </w:r>
      <w:r>
        <w:t xml:space="preserve">author = {Williams, S.},</w:t>
      </w:r>
      <w:r>
        <w:t xml:space="preserve"> </w:t>
      </w:r>
      <w:r>
        <w:t xml:space="preserve">title = {Network Configuration in Linux: Best Practices and Tools},</w:t>
      </w:r>
      <w:r>
        <w:t xml:space="preserve"> </w:t>
      </w:r>
      <w:r>
        <w:t xml:space="preserve">journal = {Linux Journal},</w:t>
      </w:r>
      <w:r>
        <w:t xml:space="preserve"> </w:t>
      </w:r>
      <w:r>
        <w:t xml:space="preserve">volume = {2020},</w:t>
      </w:r>
      <w:r>
        <w:t xml:space="preserve"> </w:t>
      </w:r>
      <w:r>
        <w:t xml:space="preserve">number = {302},</w:t>
      </w:r>
      <w:r>
        <w:t xml:space="preserve"> </w:t>
      </w:r>
      <w:r>
        <w:t xml:space="preserve">pages = {34–45}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[</w:t>
      </w:r>
      <w:r>
        <w:rPr>
          <w:bCs/>
          <w:b/>
        </w:rPr>
        <w:t xml:space="preserve">manual?</w:t>
      </w:r>
      <w:r>
        <w:t xml:space="preserve">]</w:t>
      </w:r>
      <w:r>
        <w:t xml:space="preserve">{redhat2019networking,</w:t>
      </w:r>
      <w:r>
        <w:t xml:space="preserve"> </w:t>
      </w:r>
      <w:r>
        <w:t xml:space="preserve">author = {Red Hat},</w:t>
      </w:r>
      <w:r>
        <w:t xml:space="preserve"> </w:t>
      </w:r>
      <w:r>
        <w:t xml:space="preserve">title = {Red Hat Linux Networking Guide},</w:t>
      </w:r>
      <w:r>
        <w:t xml:space="preserve"> </w:t>
      </w:r>
      <w:r>
        <w:t xml:space="preserve">year = {2019},</w:t>
      </w:r>
      <w:r>
        <w:t xml:space="preserve"> </w:t>
      </w:r>
      <w:r>
        <w:t xml:space="preserve">publisher = {Red Hat}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[</w:t>
      </w:r>
      <w:r>
        <w:rPr>
          <w:bCs/>
          <w:b/>
        </w:rPr>
        <w:t xml:space="preserve">online?</w:t>
      </w:r>
      <w:r>
        <w:t xml:space="preserve">]</w:t>
      </w:r>
      <w:r>
        <w:t xml:space="preserve">{linuxfoundation2019,</w:t>
      </w:r>
      <w:r>
        <w:t xml:space="preserve"> </w:t>
      </w:r>
      <w:r>
        <w:t xml:space="preserve">author = {The Linux Foundation},</w:t>
      </w:r>
      <w:r>
        <w:t xml:space="preserve"> </w:t>
      </w:r>
      <w:r>
        <w:t xml:space="preserve">title = {Networking in Linux: A Beginner’s Guide},</w:t>
      </w:r>
      <w:r>
        <w:t xml:space="preserve"> </w:t>
      </w:r>
      <w:r>
        <w:t xml:space="preserve">year = {2019},</w:t>
      </w:r>
      <w:r>
        <w:t xml:space="preserve"> </w:t>
      </w:r>
      <w:r>
        <w:t xml:space="preserve">url = {https://www.linuxfoundation.org/networking}</w:t>
      </w:r>
      <w:r>
        <w:t xml:space="preserve"> </w:t>
      </w:r>
      <w:r>
        <w:t xml:space="preserve">}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работы пользователя в сети Linux</dc:title>
  <dc:creator>Гашимова Эсма Эльшан кызы</dc:creator>
  <dc:language>ru-RU</dc:language>
  <cp:keywords/>
  <dcterms:created xsi:type="dcterms:W3CDTF">2025-04-05T09:03:12Z</dcterms:created>
  <dcterms:modified xsi:type="dcterms:W3CDTF">2025-04-05T09:03:12Z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компьютеров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