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B0F7" w14:textId="193E098E" w:rsidR="002E64CE" w:rsidRDefault="00211129" w:rsidP="00211129">
      <w:pPr>
        <w:rPr>
          <w:rFonts w:hint="cs"/>
          <w:b/>
          <w:bCs/>
          <w:sz w:val="36"/>
          <w:szCs w:val="36"/>
          <w:rtl/>
          <w:lang w:bidi="ar-EG"/>
        </w:rPr>
      </w:pPr>
      <w:r w:rsidRPr="00211129">
        <w:rPr>
          <w:rFonts w:hint="cs"/>
          <w:b/>
          <w:bCs/>
          <w:sz w:val="36"/>
          <w:szCs w:val="36"/>
          <w:rtl/>
          <w:lang w:bidi="ar-EG"/>
        </w:rPr>
        <w:t xml:space="preserve">العنصر </w:t>
      </w:r>
      <w:r w:rsidRPr="00211129">
        <w:rPr>
          <w:b/>
          <w:bCs/>
          <w:sz w:val="36"/>
          <w:szCs w:val="36"/>
          <w:lang w:bidi="ar-EG"/>
        </w:rPr>
        <w:t>&lt;strong&gt;</w:t>
      </w:r>
    </w:p>
    <w:p w14:paraId="7C01520B" w14:textId="4EAE0410" w:rsidR="00211129" w:rsidRPr="00372F88" w:rsidRDefault="00211129" w:rsidP="00211129">
      <w:pPr>
        <w:rPr>
          <w:b/>
          <w:bCs/>
          <w:sz w:val="28"/>
          <w:szCs w:val="28"/>
          <w:lang w:bidi="ar-EG"/>
        </w:rPr>
      </w:pPr>
      <w:r w:rsidRPr="00372F88">
        <w:rPr>
          <w:rFonts w:hint="cs"/>
          <w:b/>
          <w:bCs/>
          <w:sz w:val="28"/>
          <w:szCs w:val="28"/>
          <w:rtl/>
          <w:lang w:bidi="ar-EG"/>
        </w:rPr>
        <w:t xml:space="preserve">يعطي العنصر </w:t>
      </w:r>
      <w:r w:rsidRPr="00372F88">
        <w:rPr>
          <w:b/>
          <w:bCs/>
          <w:sz w:val="28"/>
          <w:szCs w:val="28"/>
          <w:lang w:bidi="ar-EG"/>
        </w:rPr>
        <w:t>&lt;strong&gt;</w:t>
      </w:r>
      <w:r w:rsidRPr="00372F88">
        <w:rPr>
          <w:rFonts w:hint="cs"/>
          <w:b/>
          <w:bCs/>
          <w:sz w:val="28"/>
          <w:szCs w:val="28"/>
          <w:rtl/>
          <w:lang w:bidi="ar-EG"/>
        </w:rPr>
        <w:t xml:space="preserve"> أهمية للنص المحتو </w:t>
      </w:r>
      <w:proofErr w:type="spellStart"/>
      <w:r w:rsidRPr="00372F88">
        <w:rPr>
          <w:rFonts w:hint="cs"/>
          <w:b/>
          <w:bCs/>
          <w:sz w:val="28"/>
          <w:szCs w:val="28"/>
          <w:rtl/>
          <w:lang w:bidi="ar-EG"/>
        </w:rPr>
        <w:t>فية</w:t>
      </w:r>
      <w:proofErr w:type="spellEnd"/>
      <w:r w:rsidRPr="00372F88">
        <w:rPr>
          <w:rFonts w:hint="cs"/>
          <w:b/>
          <w:bCs/>
          <w:sz w:val="28"/>
          <w:szCs w:val="28"/>
          <w:rtl/>
          <w:lang w:bidi="ar-EG"/>
        </w:rPr>
        <w:t xml:space="preserve"> ويعرض النص عادة بخط عريض (</w:t>
      </w:r>
      <w:r w:rsidRPr="00372F88">
        <w:rPr>
          <w:b/>
          <w:bCs/>
          <w:sz w:val="28"/>
          <w:szCs w:val="28"/>
          <w:lang w:bidi="ar-EG"/>
        </w:rPr>
        <w:t>bold</w:t>
      </w:r>
      <w:r w:rsidRPr="00372F88">
        <w:rPr>
          <w:rFonts w:hint="cs"/>
          <w:b/>
          <w:bCs/>
          <w:sz w:val="28"/>
          <w:szCs w:val="28"/>
          <w:rtl/>
          <w:lang w:bidi="ar-EG"/>
        </w:rPr>
        <w:t>)</w:t>
      </w:r>
    </w:p>
    <w:p w14:paraId="04DEB9F3" w14:textId="74968492" w:rsidR="00211129" w:rsidRPr="00372F88" w:rsidRDefault="00211129" w:rsidP="00211129">
      <w:pPr>
        <w:rPr>
          <w:b/>
          <w:bCs/>
          <w:sz w:val="28"/>
          <w:szCs w:val="28"/>
          <w:rtl/>
          <w:lang w:bidi="ar-EG"/>
        </w:rPr>
      </w:pPr>
      <w:r w:rsidRPr="00372F88">
        <w:rPr>
          <w:rFonts w:hint="cs"/>
          <w:b/>
          <w:bCs/>
          <w:sz w:val="28"/>
          <w:szCs w:val="28"/>
          <w:rtl/>
          <w:lang w:bidi="ar-EG"/>
        </w:rPr>
        <w:t xml:space="preserve">مثال علي استخدام العنصر </w:t>
      </w:r>
    </w:p>
    <w:p w14:paraId="57DE53FB" w14:textId="77777777" w:rsidR="00211129" w:rsidRPr="00211129" w:rsidRDefault="00211129" w:rsidP="0021112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11129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21112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p</w:t>
      </w:r>
      <w:r w:rsidRPr="00211129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  <w:r w:rsidRPr="00211129">
        <w:rPr>
          <w:rFonts w:ascii="Courier New" w:eastAsia="Times New Roman" w:hAnsi="Courier New" w:cs="Courier New"/>
          <w:color w:val="000000"/>
          <w:sz w:val="24"/>
          <w:szCs w:val="24"/>
          <w:rtl/>
        </w:rPr>
        <w:t>قبل أن تذهب إلى ورشة العمل</w:t>
      </w:r>
      <w:r w:rsidRPr="0021112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</w:t>
      </w:r>
      <w:r w:rsidRPr="0021112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strong</w:t>
      </w:r>
      <w:r w:rsidRPr="00211129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  <w:r w:rsidRPr="00211129">
        <w:rPr>
          <w:rFonts w:ascii="Courier New" w:eastAsia="Times New Roman" w:hAnsi="Courier New" w:cs="Courier New"/>
          <w:color w:val="000000"/>
          <w:sz w:val="24"/>
          <w:szCs w:val="24"/>
          <w:rtl/>
        </w:rPr>
        <w:t>احرص على ارتداء خوذة الأمان</w:t>
      </w:r>
      <w:r w:rsidRPr="00211129">
        <w:rPr>
          <w:rFonts w:ascii="Courier New" w:eastAsia="Times New Roman" w:hAnsi="Courier New" w:cs="Courier New"/>
          <w:color w:val="000000"/>
          <w:sz w:val="24"/>
          <w:szCs w:val="24"/>
        </w:rPr>
        <w:t>&lt;/</w:t>
      </w:r>
      <w:r w:rsidRPr="0021112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strong</w:t>
      </w:r>
      <w:proofErr w:type="gramStart"/>
      <w:r w:rsidRPr="00211129">
        <w:rPr>
          <w:rFonts w:ascii="Courier New" w:eastAsia="Times New Roman" w:hAnsi="Courier New" w:cs="Courier New"/>
          <w:color w:val="000000"/>
          <w:sz w:val="24"/>
          <w:szCs w:val="24"/>
        </w:rPr>
        <w:t>&gt;.&lt;</w:t>
      </w:r>
      <w:proofErr w:type="gramEnd"/>
      <w:r w:rsidRPr="00211129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r w:rsidRPr="00211129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p</w:t>
      </w:r>
      <w:r w:rsidRPr="00211129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14:paraId="4D68CCD9" w14:textId="75696221" w:rsidR="00211129" w:rsidRDefault="00372F88" w:rsidP="00372F88">
      <w:pPr>
        <w:rPr>
          <w:b/>
          <w:bCs/>
          <w:sz w:val="28"/>
          <w:szCs w:val="28"/>
          <w:rtl/>
          <w:lang w:bidi="ar-EG"/>
        </w:rPr>
      </w:pPr>
      <w:proofErr w:type="gramStart"/>
      <w:r w:rsidRPr="00372F88">
        <w:rPr>
          <w:rFonts w:ascii="Open Sans" w:hAnsi="Open Sans" w:cs="Times New Roman" w:hint="cs"/>
          <w:color w:val="202122"/>
          <w:sz w:val="28"/>
          <w:szCs w:val="28"/>
          <w:shd w:val="clear" w:color="auto" w:fill="FFFFFF"/>
          <w:rtl/>
        </w:rPr>
        <w:t>و</w:t>
      </w:r>
      <w:r w:rsidR="00211129" w:rsidRPr="00372F88">
        <w:rPr>
          <w:rFonts w:ascii="Open Sans" w:hAnsi="Open Sans" w:cs="Times New Roman"/>
          <w:color w:val="202122"/>
          <w:sz w:val="28"/>
          <w:szCs w:val="28"/>
          <w:shd w:val="clear" w:color="auto" w:fill="FFFFFF"/>
          <w:rtl/>
        </w:rPr>
        <w:t xml:space="preserve"> يستعمل</w:t>
      </w:r>
      <w:proofErr w:type="gramEnd"/>
      <w:r w:rsidR="00211129" w:rsidRPr="00372F88">
        <w:rPr>
          <w:rFonts w:ascii="Open Sans" w:hAnsi="Open Sans" w:cs="Times New Roman"/>
          <w:color w:val="202122"/>
          <w:sz w:val="28"/>
          <w:szCs w:val="28"/>
          <w:shd w:val="clear" w:color="auto" w:fill="FFFFFF"/>
          <w:rtl/>
        </w:rPr>
        <w:t xml:space="preserve"> العنصر </w:t>
      </w:r>
      <w:r w:rsidR="00211129" w:rsidRPr="00372F88">
        <w:rPr>
          <w:rStyle w:val="HTMLCode"/>
          <w:rFonts w:eastAsiaTheme="minorHAnsi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&lt;strong&gt;</w:t>
      </w:r>
      <w:r w:rsidR="00211129" w:rsidRPr="00372F88">
        <w:rPr>
          <w:rFonts w:ascii="Open Sans" w:hAnsi="Open Sans" w:cs="Open Sans"/>
          <w:color w:val="202122"/>
          <w:sz w:val="28"/>
          <w:szCs w:val="28"/>
          <w:shd w:val="clear" w:color="auto" w:fill="FFFFFF"/>
        </w:rPr>
        <w:t> </w:t>
      </w:r>
      <w:r w:rsidR="00211129" w:rsidRPr="00372F88">
        <w:rPr>
          <w:rFonts w:ascii="Open Sans" w:hAnsi="Open Sans" w:cs="Times New Roman"/>
          <w:color w:val="202122"/>
          <w:sz w:val="28"/>
          <w:szCs w:val="28"/>
          <w:shd w:val="clear" w:color="auto" w:fill="FFFFFF"/>
          <w:rtl/>
        </w:rPr>
        <w:t>لإعطاء أهمية لجزء من الجملة (مثل</w:t>
      </w:r>
      <w:r w:rsidR="00211129" w:rsidRPr="00372F88">
        <w:rPr>
          <w:rFonts w:ascii="Open Sans" w:hAnsi="Open Sans" w:cs="Open Sans"/>
          <w:color w:val="202122"/>
          <w:sz w:val="28"/>
          <w:szCs w:val="28"/>
          <w:shd w:val="clear" w:color="auto" w:fill="FFFFFF"/>
        </w:rPr>
        <w:t xml:space="preserve"> "</w:t>
      </w:r>
      <w:r w:rsidR="00211129" w:rsidRPr="00372F88">
        <w:rPr>
          <w:rFonts w:ascii="Open Sans" w:hAnsi="Open Sans" w:cs="Times New Roman"/>
          <w:b/>
          <w:bCs/>
          <w:color w:val="202122"/>
          <w:sz w:val="28"/>
          <w:szCs w:val="28"/>
          <w:shd w:val="clear" w:color="auto" w:fill="FFFFFF"/>
          <w:rtl/>
        </w:rPr>
        <w:t>تحذير</w:t>
      </w:r>
      <w:r w:rsidR="00211129" w:rsidRPr="00372F88">
        <w:rPr>
          <w:rFonts w:ascii="Open Sans" w:hAnsi="Open Sans" w:cs="Open Sans"/>
          <w:b/>
          <w:bCs/>
          <w:color w:val="202122"/>
          <w:sz w:val="28"/>
          <w:szCs w:val="28"/>
          <w:shd w:val="clear" w:color="auto" w:fill="FFFFFF"/>
        </w:rPr>
        <w:t>!</w:t>
      </w:r>
      <w:r w:rsidR="00211129" w:rsidRPr="00372F88">
        <w:rPr>
          <w:rFonts w:ascii="Open Sans" w:hAnsi="Open Sans" w:cs="Open Sans"/>
          <w:color w:val="202122"/>
          <w:sz w:val="28"/>
          <w:szCs w:val="28"/>
          <w:shd w:val="clear" w:color="auto" w:fill="FFFFFF"/>
        </w:rPr>
        <w:t> </w:t>
      </w:r>
      <w:r w:rsidR="00211129" w:rsidRPr="00372F88">
        <w:rPr>
          <w:rFonts w:ascii="Open Sans" w:hAnsi="Open Sans" w:cs="Times New Roman"/>
          <w:color w:val="202122"/>
          <w:sz w:val="28"/>
          <w:szCs w:val="28"/>
          <w:shd w:val="clear" w:color="auto" w:fill="FFFFFF"/>
          <w:rtl/>
        </w:rPr>
        <w:t>هذا الأمر </w:t>
      </w:r>
      <w:r w:rsidR="00211129" w:rsidRPr="00372F88">
        <w:rPr>
          <w:rFonts w:ascii="Open Sans" w:hAnsi="Open Sans" w:cs="Times New Roman"/>
          <w:b/>
          <w:bCs/>
          <w:color w:val="202122"/>
          <w:sz w:val="28"/>
          <w:szCs w:val="28"/>
          <w:shd w:val="clear" w:color="auto" w:fill="FFFFFF"/>
          <w:rtl/>
        </w:rPr>
        <w:t>خطيرٌ جدًا</w:t>
      </w:r>
    </w:p>
    <w:p w14:paraId="66E68153" w14:textId="4C8DA578" w:rsidR="00372F88" w:rsidRDefault="00372F88" w:rsidP="00372F88">
      <w:pPr>
        <w:rPr>
          <w:b/>
          <w:bCs/>
          <w:sz w:val="28"/>
          <w:szCs w:val="28"/>
          <w:rtl/>
          <w:lang w:bidi="ar-EG"/>
        </w:rPr>
      </w:pPr>
      <w:r>
        <w:rPr>
          <w:rFonts w:ascii="Open Sans" w:hAnsi="Open Sans" w:cs="Open Sans"/>
          <w:color w:val="202122"/>
          <w:shd w:val="clear" w:color="auto" w:fill="FFFFFF"/>
        </w:rPr>
        <w:t> </w:t>
      </w:r>
      <w:r w:rsidRPr="00372F88">
        <w:rPr>
          <w:rFonts w:ascii="Open Sans" w:hAnsi="Open Sans" w:cs="Times New Roman"/>
          <w:color w:val="202122"/>
          <w:sz w:val="28"/>
          <w:szCs w:val="28"/>
          <w:shd w:val="clear" w:color="auto" w:fill="FFFFFF"/>
          <w:rtl/>
        </w:rPr>
        <w:t>العنصر</w:t>
      </w:r>
      <w:r w:rsidRPr="00372F88">
        <w:rPr>
          <w:rFonts w:ascii="Open Sans" w:hAnsi="Open Sans" w:cs="Open Sans"/>
          <w:color w:val="202122"/>
          <w:sz w:val="28"/>
          <w:szCs w:val="28"/>
          <w:shd w:val="clear" w:color="auto" w:fill="FFFFFF"/>
        </w:rPr>
        <w:t> </w:t>
      </w:r>
      <w:r w:rsidRPr="00372F88">
        <w:rPr>
          <w:rStyle w:val="HTMLCode"/>
          <w:rFonts w:eastAsiaTheme="minorHAnsi"/>
          <w:color w:val="000000"/>
          <w:sz w:val="28"/>
          <w:szCs w:val="28"/>
          <w:bdr w:val="single" w:sz="6" w:space="1" w:color="EAECF0" w:frame="1"/>
          <w:shd w:val="clear" w:color="auto" w:fill="F8F9FA"/>
        </w:rPr>
        <w:fldChar w:fldCharType="begin"/>
      </w:r>
      <w:r w:rsidRPr="00372F88">
        <w:rPr>
          <w:rStyle w:val="HTMLCode"/>
          <w:rFonts w:eastAsiaTheme="minorHAnsi"/>
          <w:color w:val="000000"/>
          <w:sz w:val="28"/>
          <w:szCs w:val="28"/>
          <w:bdr w:val="single" w:sz="6" w:space="1" w:color="EAECF0" w:frame="1"/>
          <w:shd w:val="clear" w:color="auto" w:fill="F8F9FA"/>
        </w:rPr>
        <w:instrText xml:space="preserve">b </w:instrText>
      </w:r>
      <w:r w:rsidRPr="00372F88">
        <w:rPr>
          <w:rStyle w:val="HTMLCode"/>
          <w:rFonts w:eastAsiaTheme="minorHAnsi"/>
          <w:color w:val="000000"/>
          <w:sz w:val="28"/>
          <w:szCs w:val="28"/>
          <w:bdr w:val="single" w:sz="6" w:space="1" w:color="EAECF0" w:frame="1"/>
          <w:shd w:val="clear" w:color="auto" w:fill="F8F9FA"/>
        </w:rPr>
        <w:fldChar w:fldCharType="separate"/>
      </w:r>
      <w:r w:rsidRPr="00372F88">
        <w:rPr>
          <w:rStyle w:val="Hyperlink"/>
          <w:rFonts w:ascii="Courier New" w:hAnsi="Courier New" w:cs="Courier New"/>
          <w:sz w:val="28"/>
          <w:szCs w:val="28"/>
          <w:bdr w:val="single" w:sz="6" w:space="1" w:color="EAECF0" w:frame="1"/>
        </w:rPr>
        <w:t>&lt;b&gt;</w:t>
      </w:r>
      <w:r w:rsidRPr="00372F88">
        <w:rPr>
          <w:rStyle w:val="HTMLCode"/>
          <w:rFonts w:eastAsiaTheme="minorHAnsi"/>
          <w:color w:val="000000"/>
          <w:sz w:val="28"/>
          <w:szCs w:val="28"/>
          <w:bdr w:val="single" w:sz="6" w:space="1" w:color="EAECF0" w:frame="1"/>
          <w:shd w:val="clear" w:color="auto" w:fill="F8F9FA"/>
        </w:rPr>
        <w:fldChar w:fldCharType="end"/>
      </w:r>
      <w:r w:rsidRPr="00372F88">
        <w:rPr>
          <w:rFonts w:ascii="Open Sans" w:hAnsi="Open Sans" w:cs="Open Sans"/>
          <w:color w:val="202122"/>
          <w:sz w:val="28"/>
          <w:szCs w:val="28"/>
          <w:shd w:val="clear" w:color="auto" w:fill="FFFFFF"/>
        </w:rPr>
        <w:t> </w:t>
      </w:r>
      <w:r w:rsidRPr="00372F88">
        <w:rPr>
          <w:rFonts w:ascii="Open Sans" w:hAnsi="Open Sans" w:cs="Times New Roman"/>
          <w:color w:val="202122"/>
          <w:sz w:val="28"/>
          <w:szCs w:val="28"/>
          <w:shd w:val="clear" w:color="auto" w:fill="FFFFFF"/>
          <w:rtl/>
        </w:rPr>
        <w:t>يستخدم لتوسيم الكلمات المفتاحية في خلاصة المقال، أو أسماء المنتجات في مراجعةٍ لها، أو أيّة نصوص تُعرَض عادةً بخطٍ عريض</w:t>
      </w:r>
      <w:r w:rsidRPr="00372F88">
        <w:rPr>
          <w:rFonts w:ascii="Open Sans" w:hAnsi="Open Sans" w:cs="Open Sans"/>
          <w:color w:val="202122"/>
          <w:sz w:val="28"/>
          <w:szCs w:val="28"/>
          <w:shd w:val="clear" w:color="auto" w:fill="FFFFFF"/>
        </w:rPr>
        <w:t>.</w:t>
      </w:r>
    </w:p>
    <w:p w14:paraId="0DE4B2F2" w14:textId="77777777" w:rsidR="00372F88" w:rsidRPr="00372F88" w:rsidRDefault="00372F88" w:rsidP="00372F88">
      <w:p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32"/>
          <w:szCs w:val="32"/>
        </w:rPr>
      </w:pPr>
      <w:r w:rsidRPr="00372F88">
        <w:rPr>
          <w:rFonts w:ascii="Roboto" w:eastAsia="Times New Roman" w:hAnsi="Roboto" w:cs="Times New Roman"/>
          <w:color w:val="404040"/>
          <w:sz w:val="24"/>
          <w:szCs w:val="24"/>
        </w:rPr>
        <w:t>In modern HTML (HTML5), both </w:t>
      </w:r>
      <w:r w:rsidRPr="00372F88">
        <w:rPr>
          <w:rFonts w:ascii="IBM Plex Mono" w:eastAsia="Times New Roman" w:hAnsi="IBM Plex Mono" w:cs="Courier New"/>
          <w:color w:val="111111"/>
          <w:sz w:val="23"/>
          <w:szCs w:val="23"/>
          <w:bdr w:val="none" w:sz="0" w:space="0" w:color="auto" w:frame="1"/>
        </w:rPr>
        <w:t>&lt;</w:t>
      </w:r>
      <w:r w:rsidRPr="00372F88">
        <w:rPr>
          <w:rFonts w:ascii="IBM Plex Mono" w:eastAsia="Times New Roman" w:hAnsi="IBM Plex Mono" w:cs="Courier New"/>
          <w:color w:val="111111"/>
          <w:sz w:val="32"/>
          <w:szCs w:val="32"/>
          <w:bdr w:val="none" w:sz="0" w:space="0" w:color="auto" w:frame="1"/>
        </w:rPr>
        <w:t>strong&gt;</w:t>
      </w:r>
      <w:r w:rsidRPr="00372F88">
        <w:rPr>
          <w:rFonts w:ascii="Roboto" w:eastAsia="Times New Roman" w:hAnsi="Roboto" w:cs="Times New Roman"/>
          <w:color w:val="404040"/>
          <w:sz w:val="32"/>
          <w:szCs w:val="32"/>
        </w:rPr>
        <w:t> and </w:t>
      </w:r>
      <w:r w:rsidRPr="00372F88">
        <w:rPr>
          <w:rFonts w:ascii="IBM Plex Mono" w:eastAsia="Times New Roman" w:hAnsi="IBM Plex Mono" w:cs="Courier New"/>
          <w:color w:val="111111"/>
          <w:sz w:val="32"/>
          <w:szCs w:val="32"/>
          <w:bdr w:val="none" w:sz="0" w:space="0" w:color="auto" w:frame="1"/>
        </w:rPr>
        <w:t>&lt;b&gt;</w:t>
      </w:r>
      <w:r w:rsidRPr="00372F88">
        <w:rPr>
          <w:rFonts w:ascii="Roboto" w:eastAsia="Times New Roman" w:hAnsi="Roboto" w:cs="Times New Roman"/>
          <w:color w:val="404040"/>
          <w:sz w:val="32"/>
          <w:szCs w:val="32"/>
        </w:rPr>
        <w:t> are considered semantic and valid. Although they both get the same boldface presentational styling in modern browsers, they don’t have the same meaning or purpose.</w:t>
      </w:r>
    </w:p>
    <w:p w14:paraId="19B19973" w14:textId="77777777" w:rsidR="00372F88" w:rsidRPr="00372F88" w:rsidRDefault="00372F88" w:rsidP="00372F88">
      <w:p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32"/>
          <w:szCs w:val="32"/>
        </w:rPr>
      </w:pPr>
      <w:proofErr w:type="gramStart"/>
      <w:r w:rsidRPr="00372F88">
        <w:rPr>
          <w:rFonts w:ascii="Roboto" w:eastAsia="Times New Roman" w:hAnsi="Roboto" w:cs="Times New Roman"/>
          <w:color w:val="404040"/>
          <w:sz w:val="32"/>
          <w:szCs w:val="32"/>
        </w:rPr>
        <w:t>So</w:t>
      </w:r>
      <w:proofErr w:type="gramEnd"/>
      <w:r w:rsidRPr="00372F88">
        <w:rPr>
          <w:rFonts w:ascii="Roboto" w:eastAsia="Times New Roman" w:hAnsi="Roboto" w:cs="Times New Roman"/>
          <w:color w:val="404040"/>
          <w:sz w:val="32"/>
          <w:szCs w:val="32"/>
        </w:rPr>
        <w:t xml:space="preserve"> what’s the difference between using strong and b, and which one should you use for what?</w:t>
      </w:r>
    </w:p>
    <w:p w14:paraId="4D5898B5" w14:textId="77777777" w:rsidR="00372F88" w:rsidRPr="00372F88" w:rsidRDefault="00372F88" w:rsidP="00372F88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32"/>
          <w:szCs w:val="32"/>
        </w:rPr>
      </w:pPr>
      <w:r w:rsidRPr="00372F88">
        <w:rPr>
          <w:rFonts w:ascii="Roboto" w:eastAsia="Times New Roman" w:hAnsi="Roboto" w:cs="Times New Roman"/>
          <w:color w:val="404040"/>
          <w:sz w:val="32"/>
          <w:szCs w:val="32"/>
        </w:rPr>
        <w:t>The </w:t>
      </w:r>
      <w:r w:rsidRPr="00372F88">
        <w:rPr>
          <w:rFonts w:ascii="IBM Plex Mono" w:eastAsia="Times New Roman" w:hAnsi="IBM Plex Mono" w:cs="Courier New"/>
          <w:color w:val="111111"/>
          <w:sz w:val="32"/>
          <w:szCs w:val="32"/>
          <w:bdr w:val="none" w:sz="0" w:space="0" w:color="auto" w:frame="1"/>
        </w:rPr>
        <w:t>&lt;strong&gt;</w:t>
      </w:r>
      <w:r w:rsidRPr="00372F88">
        <w:rPr>
          <w:rFonts w:ascii="Roboto" w:eastAsia="Times New Roman" w:hAnsi="Roboto" w:cs="Times New Roman"/>
          <w:color w:val="404040"/>
          <w:sz w:val="32"/>
          <w:szCs w:val="32"/>
        </w:rPr>
        <w:t> element is used for content of great importance (like warnings).</w:t>
      </w:r>
    </w:p>
    <w:p w14:paraId="7111CCE0" w14:textId="455272AD" w:rsidR="00372F88" w:rsidRPr="00372F88" w:rsidRDefault="00372F88" w:rsidP="00372F88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 w:hint="cs"/>
          <w:color w:val="404040"/>
          <w:sz w:val="32"/>
          <w:szCs w:val="32"/>
          <w:rtl/>
        </w:rPr>
      </w:pPr>
      <w:r w:rsidRPr="00372F88">
        <w:rPr>
          <w:rFonts w:ascii="Roboto" w:eastAsia="Times New Roman" w:hAnsi="Roboto" w:cs="Times New Roman"/>
          <w:color w:val="404040"/>
          <w:sz w:val="32"/>
          <w:szCs w:val="32"/>
        </w:rPr>
        <w:t>The </w:t>
      </w:r>
      <w:r w:rsidRPr="00372F88">
        <w:rPr>
          <w:rFonts w:ascii="IBM Plex Mono" w:eastAsia="Times New Roman" w:hAnsi="IBM Plex Mono" w:cs="Courier New"/>
          <w:color w:val="111111"/>
          <w:sz w:val="32"/>
          <w:szCs w:val="32"/>
          <w:bdr w:val="none" w:sz="0" w:space="0" w:color="auto" w:frame="1"/>
        </w:rPr>
        <w:t>&lt;b&gt;</w:t>
      </w:r>
      <w:r w:rsidRPr="00372F88">
        <w:rPr>
          <w:rFonts w:ascii="Roboto" w:eastAsia="Times New Roman" w:hAnsi="Roboto" w:cs="Times New Roman"/>
          <w:color w:val="404040"/>
          <w:sz w:val="32"/>
          <w:szCs w:val="32"/>
        </w:rPr>
        <w:t> element is used to draw attention, without suggesting importance.</w:t>
      </w:r>
    </w:p>
    <w:sectPr w:rsidR="00372F88" w:rsidRPr="00372F88" w:rsidSect="00CB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C3E15"/>
    <w:multiLevelType w:val="multilevel"/>
    <w:tmpl w:val="F2B6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5605D5"/>
    <w:multiLevelType w:val="multilevel"/>
    <w:tmpl w:val="CF30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39"/>
    <w:rsid w:val="00211129"/>
    <w:rsid w:val="002E64CE"/>
    <w:rsid w:val="00372F88"/>
    <w:rsid w:val="004268A1"/>
    <w:rsid w:val="00570439"/>
    <w:rsid w:val="00CB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9D9B"/>
  <w15:chartTrackingRefBased/>
  <w15:docId w15:val="{700A9A10-A2F1-4CD7-B5FF-36E8994C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112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111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2111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129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211129"/>
  </w:style>
  <w:style w:type="character" w:customStyle="1" w:styleId="nt">
    <w:name w:val="nt"/>
    <w:basedOn w:val="DefaultParagraphFont"/>
    <w:rsid w:val="00211129"/>
  </w:style>
  <w:style w:type="paragraph" w:styleId="NormalWeb">
    <w:name w:val="Normal (Web)"/>
    <w:basedOn w:val="Normal"/>
    <w:uiPriority w:val="99"/>
    <w:semiHidden/>
    <w:unhideWhenUsed/>
    <w:rsid w:val="00372F8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72449">
                  <w:marLeft w:val="0"/>
                  <w:marRight w:val="0"/>
                  <w:marTop w:val="150"/>
                  <w:marBottom w:val="150"/>
                  <w:divBdr>
                    <w:top w:val="single" w:sz="6" w:space="8" w:color="CECECF"/>
                    <w:left w:val="single" w:sz="6" w:space="11" w:color="CECECF"/>
                    <w:bottom w:val="single" w:sz="6" w:space="8" w:color="CECECF"/>
                    <w:right w:val="single" w:sz="6" w:space="11" w:color="CECECF"/>
                  </w:divBdr>
                </w:div>
              </w:divsChild>
            </w:div>
          </w:divsChild>
        </w:div>
      </w:divsChild>
    </w:div>
    <w:div w:id="14929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esmail</dc:creator>
  <cp:keywords/>
  <dc:description/>
  <cp:lastModifiedBy>esmail</cp:lastModifiedBy>
  <cp:revision>4</cp:revision>
  <cp:lastPrinted>2023-07-31T08:33:00Z</cp:lastPrinted>
  <dcterms:created xsi:type="dcterms:W3CDTF">2023-07-31T08:18:00Z</dcterms:created>
  <dcterms:modified xsi:type="dcterms:W3CDTF">2023-07-31T08:34:00Z</dcterms:modified>
</cp:coreProperties>
</file>