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color w:val="8A8A8A"/>
          <w:sz w:val="21"/>
        </w:rPr>
        <w:t>Optoelectrónica (V3736) · 2026B · Dr. Rubén Estrada Marmolejo · CUCEI–UDG</w:t>
      </w:r>
    </w:p>
    <w:p>
      <w:pPr>
        <w:spacing w:before="0" w:after="80"/>
        <w:jc w:val="center"/>
      </w:pPr>
      <w:r>
        <w:rPr>
          <w:b/>
          <w:i w:val="0"/>
          <w:color w:val="1F2A3A"/>
          <w:sz w:val="40"/>
        </w:rPr>
        <w:t>Práctica 5 — Tacómetro óptico con TCRT5000</w:t>
      </w:r>
    </w:p>
    <w:p>
      <w:pPr>
        <w:spacing w:before="0" w:after="80"/>
        <w:jc w:val="center"/>
      </w:pPr>
      <w:r>
        <w:rPr>
          <w:b w:val="0"/>
          <w:i w:val="0"/>
          <w:color w:val="C9601F"/>
          <w:sz w:val="24"/>
        </w:rPr>
        <w:t>Integra el Circuito 3 de la Práctica 4 y mide las RPM reales del motor TT.</w:t>
      </w:r>
    </w:p>
    <w:p>
      <w:pPr>
        <w:spacing w:before="0" w:after="80"/>
        <w:jc w:val="center"/>
      </w:pPr>
      <w:r>
        <w:rPr>
          <w:b w:val="0"/>
          <w:i w:val="0"/>
          <w:color w:val="B23A34"/>
          <w:sz w:val="21"/>
        </w:rPr>
        <w:t>Llena esta guía aquí mismo: tu ÚNICO entregable es esta guía completa exportada a UN SOLO PDF. Fecha de entrega: la indicada por el profesor.</w:t>
      </w:r>
    </w:p>
    <w:tbl>
      <w:tblPr>
        <w:tblStyle w:val="TableGrid"/>
        <w:tblW w:type="auto" w:w="0"/>
        <w:jc w:val="center"/>
        <w:tblLayout w:type="fixed"/>
        <w:tblLook w:firstColumn="1" w:firstRow="1" w:lastColumn="0" w:lastRow="0" w:noHBand="0" w:noVBand="1" w:val="04A0"/>
      </w:tblPr>
      <w:tblGrid>
        <w:gridCol w:w="4824"/>
        <w:gridCol w:w="4824"/>
      </w:tblGrid>
      <w:tr>
        <w:trPr>
          <w:cantSplit/>
          <w:tblHeader/>
        </w:trPr>
        <w:tc>
          <w:tcPr>
            <w:tcW w:type="dxa" w:w="4824"/>
            <w:shd w:val="clear" w:color="auto" w:fill="1F4E79"/>
          </w:tcPr>
          <w:p>
            <w:r/>
            <w:r>
              <w:rPr>
                <w:b/>
                <w:i w:val="0"/>
                <w:color w:val="FFFFFF"/>
                <w:sz w:val="20"/>
              </w:rPr>
              <w:t>Nombre completo / código</w:t>
            </w:r>
          </w:p>
        </w:tc>
        <w:tc>
          <w:tcPr>
            <w:tcW w:type="dxa" w:w="4824"/>
            <w:shd w:val="clear" w:color="auto" w:fill="1F4E79"/>
          </w:tcPr>
          <w:p>
            <w:r/>
            <w:r>
              <w:rPr>
                <w:b/>
                <w:i w:val="0"/>
                <w:color w:val="FFFFFF"/>
                <w:sz w:val="20"/>
              </w:rPr>
              <w:t>Grupo / fecha</w:t>
            </w:r>
          </w:p>
        </w:tc>
      </w:tr>
      <w:tr>
        <w:trPr>
          <w:cantSplit/>
        </w:trPr>
        <w:tc>
          <w:tcPr>
            <w:tcW w:type="dxa" w:w="4824"/>
            <w:shd w:val="clear" w:color="auto" w:fill="FBF3EA"/>
          </w:tcPr>
          <w:p>
            <w:r/>
            <w:r>
              <w:rPr>
                <w:b/>
                <w:i w:val="0"/>
                <w:color w:val="1F2A3A"/>
                <w:sz w:val="20"/>
              </w:rPr>
            </w:r>
          </w:p>
        </w:tc>
        <w:tc>
          <w:tcPr>
            <w:tcW w:type="dxa" w:w="4824"/>
            <w:shd w:val="clear" w:color="auto" w:fill="FBF3EA"/>
          </w:tcPr>
          <w:p>
            <w:r/>
            <w:r>
              <w:rPr>
                <w:b w:val="0"/>
                <w:i w:val="0"/>
                <w:color w:val="1F2A3A"/>
                <w:sz w:val="20"/>
              </w:rPr>
            </w:r>
          </w:p>
        </w:tc>
      </w:tr>
      <w:tr>
        <w:trPr>
          <w:cantSplit/>
        </w:trPr>
        <w:tc>
          <w:tcPr>
            <w:tcW w:type="dxa" w:w="4824"/>
            <w:shd w:val="clear" w:color="auto" w:fill="FBF3EA"/>
          </w:tcPr>
          <w:p>
            <w:r/>
            <w:r>
              <w:rPr>
                <w:b/>
                <w:i w:val="0"/>
                <w:color w:val="1F2A3A"/>
                <w:sz w:val="20"/>
              </w:rPr>
              <w:t>Compañero(a) de mesa:</w:t>
            </w:r>
          </w:p>
        </w:tc>
        <w:tc>
          <w:tcPr>
            <w:tcW w:type="dxa" w:w="4824"/>
            <w:shd w:val="clear" w:color="auto" w:fill="FBF3EA"/>
          </w:tcPr>
          <w:p>
            <w:r/>
            <w:r>
              <w:rPr>
                <w:b w:val="0"/>
                <w:i w:val="0"/>
                <w:color w:val="1F2A3A"/>
                <w:sz w:val="20"/>
              </w:rPr>
            </w:r>
          </w:p>
        </w:tc>
      </w:tr>
    </w:tbl>
    <w:p>
      <w:pPr>
        <w:spacing w:before="0" w:after="40"/>
      </w:pPr>
    </w:p>
    <w:p>
      <w:pPr>
        <w:spacing w:before="200" w:after="80"/>
      </w:pPr>
      <w:r>
        <w:rPr>
          <w:b/>
          <w:i w:val="0"/>
          <w:color w:val="C9601F"/>
          <w:sz w:val="28"/>
        </w:rPr>
        <w:t>Cómo funciona esta guía</w:t>
      </w:r>
    </w:p>
    <w:p>
      <w:pPr>
        <w:spacing w:before="0" w:after="80"/>
      </w:pPr>
      <w:r>
        <w:rPr>
          <w:b w:val="0"/>
          <w:i w:val="0"/>
          <w:color w:val="1F2A3A"/>
          <w:sz w:val="22"/>
        </w:rPr>
        <w:t>GUIADO: instrucciones y ejemplo; SEMIGUIADO: meta + pista; RETO: resuelve y justifica con tus datos. Sigue los bloques A → B → C. Arma en pareja (máximo 2), registra mediciones propias, pega fotos legibles y responde aquí. No hay reporte aparte.</w:t>
      </w:r>
    </w:p>
    <w:p>
      <w:pPr>
        <w:spacing w:before="0" w:after="60"/>
      </w:pPr>
      <w:r>
        <w:rPr>
          <w:b/>
          <w:i w:val="0"/>
          <w:color w:val="1F2A3A"/>
          <w:sz w:val="22"/>
        </w:rPr>
        <w:t xml:space="preserve">Meta:  </w:t>
      </w:r>
      <w:r>
        <w:rPr>
          <w:b w:val="0"/>
          <w:i w:val="0"/>
          <w:color w:val="1F2A3A"/>
          <w:sz w:val="22"/>
        </w:rPr>
        <w:t>caracterizar RPM contra PWM y distinguir la orden eléctrica de la velocidad medida. El sistema mide y muestra; no ajusta automáticamente el PWM para mantener las RPM.</w:t>
      </w:r>
    </w:p>
    <w:tbl>
      <w:tblPr>
        <w:tblStyle w:val="TableGrid"/>
        <w:tblW w:type="auto" w:w="0"/>
        <w:jc w:val="center"/>
        <w:tblLook w:firstColumn="1" w:firstRow="1" w:lastColumn="0" w:lastRow="0" w:noHBand="0" w:noVBand="1" w:val="04A0"/>
      </w:tblPr>
      <w:tblGrid>
        <w:gridCol w:w="4867"/>
        <w:gridCol w:w="4867"/>
      </w:tblGrid>
      <w:tr>
        <w:trPr>
          <w:cantSplit/>
          <w:tblHeader/>
        </w:trPr>
        <w:tc>
          <w:tcPr>
            <w:tcW w:type="dxa" w:w="4867"/>
            <w:shd w:val="clear" w:color="auto" w:fill="1F4E79"/>
          </w:tcPr>
          <w:p>
            <w:r/>
            <w:r>
              <w:rPr>
                <w:b/>
                <w:i w:val="0"/>
                <w:color w:val="FFFFFF"/>
                <w:sz w:val="20"/>
              </w:rPr>
              <w:t>Bloque</w:t>
            </w:r>
          </w:p>
        </w:tc>
        <w:tc>
          <w:tcPr>
            <w:tcW w:type="dxa" w:w="4867"/>
            <w:shd w:val="clear" w:color="auto" w:fill="1F4E79"/>
          </w:tcPr>
          <w:p>
            <w:r/>
            <w:r>
              <w:rPr>
                <w:b/>
                <w:i w:val="0"/>
                <w:color w:val="FFFFFF"/>
                <w:sz w:val="20"/>
              </w:rPr>
              <w:t>Trabajo y evidencia</w:t>
            </w:r>
          </w:p>
        </w:tc>
      </w:tr>
      <w:tr>
        <w:trPr>
          <w:cantSplit/>
        </w:trPr>
        <w:tc>
          <w:tcPr>
            <w:tcW w:type="dxa" w:w="4867"/>
          </w:tcPr>
          <w:p>
            <w:r/>
            <w:r>
              <w:rPr>
                <w:b/>
                <w:i w:val="0"/>
                <w:color w:val="1F2A3A"/>
                <w:sz w:val="20"/>
              </w:rPr>
              <w:t>A · GUIADO</w:t>
            </w:r>
          </w:p>
        </w:tc>
        <w:tc>
          <w:tcPr>
            <w:tcW w:type="dxa" w:w="4867"/>
          </w:tcPr>
          <w:p>
            <w:r/>
            <w:r>
              <w:rPr>
                <w:b w:val="0"/>
                <w:i w:val="0"/>
                <w:color w:val="1F2A3A"/>
                <w:sz w:val="20"/>
              </w:rPr>
              <w:t>Recuperar C3 de P4, calcular LED, cablear TCRT5000 y preparar disco.</w:t>
            </w:r>
          </w:p>
        </w:tc>
      </w:tr>
      <w:tr>
        <w:trPr>
          <w:cantSplit/>
        </w:trPr>
        <w:tc>
          <w:tcPr>
            <w:tcW w:type="dxa" w:w="4867"/>
          </w:tcPr>
          <w:p>
            <w:r/>
            <w:r>
              <w:rPr>
                <w:b/>
                <w:i w:val="0"/>
                <w:color w:val="1F2A3A"/>
                <w:sz w:val="20"/>
              </w:rPr>
              <w:t>B · SEMIGUIADO</w:t>
            </w:r>
          </w:p>
        </w:tc>
        <w:tc>
          <w:tcPr>
            <w:tcW w:type="dxa" w:w="4867"/>
          </w:tcPr>
          <w:p>
            <w:r/>
            <w:r>
              <w:rPr>
                <w:b w:val="0"/>
                <w:i w:val="0"/>
                <w:color w:val="1F2A3A"/>
                <w:sz w:val="20"/>
              </w:rPr>
              <w:t>Conectar RC directo a IRQ, verificar contraste y 4 pulsos/vuelta; experimento obligatorio con osciloscopio 2 × 2.</w:t>
            </w:r>
          </w:p>
        </w:tc>
      </w:tr>
      <w:tr>
        <w:trPr>
          <w:cantSplit/>
        </w:trPr>
        <w:tc>
          <w:tcPr>
            <w:tcW w:type="dxa" w:w="4867"/>
          </w:tcPr>
          <w:p>
            <w:r/>
            <w:r>
              <w:rPr>
                <w:b/>
                <w:i w:val="0"/>
                <w:color w:val="1F2A3A"/>
                <w:sz w:val="20"/>
              </w:rPr>
              <w:t>C · RETO</w:t>
            </w:r>
          </w:p>
        </w:tc>
        <w:tc>
          <w:tcPr>
            <w:tcW w:type="dxa" w:w="4867"/>
          </w:tcPr>
          <w:p>
            <w:r/>
            <w:r>
              <w:rPr>
                <w:b w:val="0"/>
                <w:i w:val="0"/>
                <w:color w:val="1F2A3A"/>
                <w:sz w:val="20"/>
              </w:rPr>
              <w:t>Barridos de PWM, repetibilidad, arranque/mantenimiento y conclusiones.</w:t>
            </w:r>
          </w:p>
        </w:tc>
      </w:tr>
    </w:tbl>
    <w:p>
      <w:pPr>
        <w:spacing w:before="0" w:after="40"/>
      </w:pPr>
    </w:p>
    <w:p>
      <w:pPr>
        <w:spacing w:before="0" w:after="60"/>
      </w:pPr>
      <w:r>
        <w:rPr>
          <w:b/>
          <w:i w:val="0"/>
          <w:color w:val="B23A34"/>
          <w:sz w:val="22"/>
        </w:rPr>
        <w:t xml:space="preserve">Seguridad de arranque:  </w:t>
      </w:r>
      <w:r>
        <w:rPr>
          <w:b w:val="0"/>
          <w:i w:val="0"/>
          <w:color w:val="1F2A3A"/>
          <w:sz w:val="22"/>
        </w:rPr>
        <w:t>el pull-up de 10 kΩ de la compuerta puede encender el motor durante reset, carga de programa o USB desconectado. Conecta los 5 V del motor AL FINAL, después de cargar el programa y escribir stop. Desconecta esos 5 V ANTES de resetear, reprogramar o modificar cables. stop es una orden de software: la desconexión física de potencia detiene de forma independiente.</w:t>
      </w:r>
    </w:p>
    <w:p>
      <w:pPr>
        <w:spacing w:before="0" w:after="60"/>
      </w:pPr>
      <w:r>
        <w:rPr>
          <w:b/>
          <w:i w:val="0"/>
          <w:color w:val="B23A34"/>
          <w:sz w:val="22"/>
        </w:rPr>
        <w:t xml:space="preserve">Aislamiento:  </w:t>
      </w:r>
      <w:r>
        <w:rPr>
          <w:b w:val="0"/>
          <w:i w:val="0"/>
          <w:color w:val="1F2A3A"/>
          <w:sz w:val="22"/>
        </w:rPr>
        <w:t>GND_ESP y GND_motor quedan separados. El sensor comparte GND_ESP. Nunca unas ambas tierras con cables, instrumentos o fuentes comunes. Las pinzas de tierra de un osciloscopio convencional están unidas: mide el sensor respecto a GND_ESP y la potencia respecto a GND_motor, por separado. Una fuente motor que comparta tierra con USB tampoco conserva aislamiento.</w:t>
      </w:r>
    </w:p>
    <w:p>
      <w:pPr>
        <w:spacing w:before="0" w:after="60"/>
      </w:pPr>
      <w:r>
        <w:rPr>
          <w:b/>
          <w:i w:val="0"/>
          <w:color w:val="2E7D32"/>
          <w:sz w:val="21"/>
        </w:rPr>
        <w:t xml:space="preserve">✓ Comprueba:  </w:t>
      </w:r>
      <w:r>
        <w:rPr>
          <w:b w:val="0"/>
          <w:i w:val="0"/>
          <w:color w:val="1F2A3A"/>
          <w:sz w:val="21"/>
        </w:rPr>
        <w:t>fija el motor, el disco y el sensor; el disco debe quedar libre y sujeto al eje de SALIDA del reductor. No toques el disco en movimiento.</w:t>
      </w:r>
    </w:p>
    <w:p>
      <w:r>
        <w:br w:type="page"/>
      </w:r>
    </w:p>
    <w:p>
      <w:pPr>
        <w:spacing w:before="200" w:after="80"/>
      </w:pPr>
      <w:r>
        <w:rPr>
          <w:b/>
          <w:i w:val="0"/>
          <w:color w:val="C9601F"/>
          <w:sz w:val="28"/>
        </w:rPr>
        <w:t>Materiales, referencias y conexiones</w:t>
      </w:r>
    </w:p>
    <w:tbl>
      <w:tblPr>
        <w:tblStyle w:val="TableGrid"/>
        <w:tblW w:type="auto" w:w="0"/>
        <w:jc w:val="center"/>
        <w:tblLook w:firstColumn="1" w:firstRow="1" w:lastColumn="0" w:lastRow="0" w:noHBand="0" w:noVBand="1" w:val="04A0"/>
      </w:tblPr>
      <w:tblGrid>
        <w:gridCol w:w="4867"/>
        <w:gridCol w:w="4867"/>
      </w:tblGrid>
      <w:tr>
        <w:trPr>
          <w:cantSplit/>
          <w:tblHeader/>
        </w:trPr>
        <w:tc>
          <w:tcPr>
            <w:tcW w:type="dxa" w:w="4867"/>
            <w:shd w:val="clear" w:color="auto" w:fill="1F4E79"/>
          </w:tcPr>
          <w:p>
            <w:r/>
            <w:r>
              <w:rPr>
                <w:b/>
                <w:i w:val="0"/>
                <w:color w:val="FFFFFF"/>
                <w:sz w:val="20"/>
              </w:rPr>
              <w:t>Elemento</w:t>
            </w:r>
          </w:p>
        </w:tc>
        <w:tc>
          <w:tcPr>
            <w:tcW w:type="dxa" w:w="4867"/>
            <w:shd w:val="clear" w:color="auto" w:fill="1F4E79"/>
          </w:tcPr>
          <w:p>
            <w:r/>
            <w:r>
              <w:rPr>
                <w:b/>
                <w:i w:val="0"/>
                <w:color w:val="FFFFFF"/>
                <w:sz w:val="20"/>
              </w:rPr>
              <w:t>Cantidad / referencia</w:t>
            </w:r>
          </w:p>
        </w:tc>
      </w:tr>
      <w:tr>
        <w:trPr>
          <w:cantSplit/>
        </w:trPr>
        <w:tc>
          <w:tcPr>
            <w:tcW w:type="dxa" w:w="4867"/>
          </w:tcPr>
          <w:p>
            <w:r/>
            <w:r>
              <w:rPr>
                <w:b/>
                <w:i w:val="0"/>
                <w:color w:val="1F2A3A"/>
                <w:sz w:val="20"/>
              </w:rPr>
              <w:t>Recuperar Circuito 3 de P4</w:t>
            </w:r>
          </w:p>
        </w:tc>
        <w:tc>
          <w:tcPr>
            <w:tcW w:type="dxa" w:w="4867"/>
          </w:tcPr>
          <w:p>
            <w:r/>
            <w:r>
              <w:rPr>
                <w:b w:val="0"/>
                <w:i w:val="0"/>
                <w:color w:val="1F2A3A"/>
                <w:sz w:val="20"/>
              </w:rPr>
              <w:t>ESP32-S3, PC817 + 220 Ω, pull-up 10 kΩ a +5 V, IRLZ44N, motor TT 5 V, flyback 1N5819 o 1N4007, fuente 5 V separada.</w:t>
            </w:r>
          </w:p>
        </w:tc>
      </w:tr>
      <w:tr>
        <w:trPr>
          <w:cantSplit/>
        </w:trPr>
        <w:tc>
          <w:tcPr>
            <w:tcW w:type="dxa" w:w="4867"/>
          </w:tcPr>
          <w:p>
            <w:r/>
            <w:r>
              <w:rPr>
                <w:b/>
                <w:i w:val="0"/>
                <w:color w:val="1F2A3A"/>
                <w:sz w:val="20"/>
              </w:rPr>
              <w:t>Agregar sensor discreto</w:t>
            </w:r>
          </w:p>
        </w:tc>
        <w:tc>
          <w:tcPr>
            <w:tcW w:type="dxa" w:w="4867"/>
          </w:tcPr>
          <w:p>
            <w:r/>
            <w:r>
              <w:rPr>
                <w:b w:val="0"/>
                <w:i w:val="0"/>
                <w:color w:val="1F2A3A"/>
                <w:sz w:val="20"/>
              </w:rPr>
              <w:t>TCRT5000 sin módulo: LED IR + fototransistor; R_LED 220 Ω, R_C 10 kΩ, C_F 10 nF, un solo capacitor C_F entre colector y emisor (GND_ESP).</w:t>
            </w:r>
          </w:p>
        </w:tc>
      </w:tr>
      <w:tr>
        <w:trPr>
          <w:cantSplit/>
        </w:trPr>
        <w:tc>
          <w:tcPr>
            <w:tcW w:type="dxa" w:w="4867"/>
          </w:tcPr>
          <w:p>
            <w:r/>
            <w:r>
              <w:rPr>
                <w:b/>
                <w:i w:val="0"/>
                <w:color w:val="1F2A3A"/>
                <w:sz w:val="20"/>
              </w:rPr>
              <w:t>Montaje óptico</w:t>
            </w:r>
          </w:p>
        </w:tc>
        <w:tc>
          <w:tcPr>
            <w:tcW w:type="dxa" w:w="4867"/>
          </w:tcPr>
          <w:p>
            <w:r/>
            <w:r>
              <w:rPr>
                <w:b w:val="0"/>
                <w:i w:val="0"/>
                <w:color w:val="1F2A3A"/>
                <w:sz w:val="20"/>
              </w:rPr>
              <w:t>Disco rígido con 4 sectores blancos alternados con 4 negros; soporte, regla y marca de referencia.</w:t>
            </w:r>
          </w:p>
        </w:tc>
      </w:tr>
      <w:tr>
        <w:trPr>
          <w:cantSplit/>
        </w:trPr>
        <w:tc>
          <w:tcPr>
            <w:tcW w:type="dxa" w:w="4867"/>
          </w:tcPr>
          <w:p>
            <w:r/>
            <w:r>
              <w:rPr>
                <w:b/>
                <w:i w:val="0"/>
                <w:color w:val="1F2A3A"/>
                <w:sz w:val="20"/>
              </w:rPr>
              <w:t>Instrumentos</w:t>
            </w:r>
          </w:p>
        </w:tc>
        <w:tc>
          <w:tcPr>
            <w:tcW w:type="dxa" w:w="4867"/>
          </w:tcPr>
          <w:p>
            <w:r/>
            <w:r>
              <w:rPr>
                <w:b w:val="0"/>
                <w:i w:val="0"/>
                <w:color w:val="1F2A3A"/>
                <w:sz w:val="20"/>
              </w:rPr>
              <w:t>USB, multímetro, osciloscopio, computadora y Arduino IDE con core ESP32 v3.x.</w:t>
            </w:r>
          </w:p>
        </w:tc>
      </w:tr>
    </w:tbl>
    <w:p>
      <w:pPr>
        <w:spacing w:before="0" w:after="40"/>
      </w:pPr>
    </w:p>
    <w:p>
      <w:pPr>
        <w:spacing w:before="0" w:after="80"/>
      </w:pPr>
      <w:r>
        <w:rPr>
          <w:b/>
          <w:i w:val="0"/>
          <w:color w:val="1F4E79"/>
          <w:sz w:val="24"/>
        </w:rPr>
        <w:t>Mapa de conexiones — identifica los terminales con la hoja de datos</w:t>
      </w:r>
    </w:p>
    <w:tbl>
      <w:tblPr>
        <w:tblStyle w:val="TableGrid"/>
        <w:tblW w:type="auto" w:w="0"/>
        <w:jc w:val="center"/>
        <w:tblLook w:firstColumn="1" w:firstRow="1" w:lastColumn="0" w:lastRow="0" w:noHBand="0" w:noVBand="1" w:val="04A0"/>
      </w:tblPr>
      <w:tblGrid>
        <w:gridCol w:w="4867"/>
        <w:gridCol w:w="4867"/>
      </w:tblGrid>
      <w:tr>
        <w:trPr>
          <w:cantSplit/>
          <w:tblHeader/>
        </w:trPr>
        <w:tc>
          <w:tcPr>
            <w:tcW w:type="dxa" w:w="4867"/>
            <w:shd w:val="clear" w:color="auto" w:fill="1F4E79"/>
          </w:tcPr>
          <w:p>
            <w:r/>
            <w:r>
              <w:rPr>
                <w:b/>
                <w:i w:val="0"/>
                <w:color w:val="FFFFFF"/>
                <w:sz w:val="20"/>
              </w:rPr>
              <w:t>Lado</w:t>
            </w:r>
          </w:p>
        </w:tc>
        <w:tc>
          <w:tcPr>
            <w:tcW w:type="dxa" w:w="4867"/>
            <w:shd w:val="clear" w:color="auto" w:fill="1F4E79"/>
          </w:tcPr>
          <w:p>
            <w:r/>
            <w:r>
              <w:rPr>
                <w:b/>
                <w:i w:val="0"/>
                <w:color w:val="FFFFFF"/>
                <w:sz w:val="20"/>
              </w:rPr>
              <w:t>Conexión</w:t>
            </w:r>
          </w:p>
        </w:tc>
      </w:tr>
      <w:tr>
        <w:trPr>
          <w:cantSplit/>
        </w:trPr>
        <w:tc>
          <w:tcPr>
            <w:tcW w:type="dxa" w:w="4867"/>
          </w:tcPr>
          <w:p>
            <w:r/>
            <w:r>
              <w:rPr>
                <w:b/>
                <w:i w:val="0"/>
                <w:color w:val="1F2A3A"/>
                <w:sz w:val="20"/>
              </w:rPr>
              <w:t>ESP → PC817 (se conserva)</w:t>
            </w:r>
          </w:p>
        </w:tc>
        <w:tc>
          <w:tcPr>
            <w:tcW w:type="dxa" w:w="4867"/>
          </w:tcPr>
          <w:p>
            <w:r/>
            <w:r>
              <w:rPr>
                <w:b w:val="0"/>
                <w:i w:val="0"/>
                <w:color w:val="1F2A3A"/>
                <w:sz w:val="20"/>
              </w:rPr>
              <w:t>GPIO6 → 220 Ω → ánodo PC817 (1); cátodo (2) → GND_ESP.</w:t>
            </w:r>
          </w:p>
        </w:tc>
      </w:tr>
      <w:tr>
        <w:trPr>
          <w:cantSplit/>
        </w:trPr>
        <w:tc>
          <w:tcPr>
            <w:tcW w:type="dxa" w:w="4867"/>
          </w:tcPr>
          <w:p>
            <w:r/>
            <w:r>
              <w:rPr>
                <w:b/>
                <w:i w:val="0"/>
                <w:color w:val="1F2A3A"/>
                <w:sz w:val="20"/>
              </w:rPr>
              <w:t>Potencia (se conserva)</w:t>
            </w:r>
          </w:p>
        </w:tc>
        <w:tc>
          <w:tcPr>
            <w:tcW w:type="dxa" w:w="4867"/>
          </w:tcPr>
          <w:p>
            <w:r/>
            <w:r>
              <w:rPr>
                <w:b w:val="0"/>
                <w:i w:val="0"/>
                <w:color w:val="1F2A3A"/>
                <w:sz w:val="20"/>
              </w:rPr>
              <w:t>PC817 emisor (3) → GND_motor; colector (4) → compuerta IRLZ44N y 10 kΩ → +5 V motor.</w:t>
            </w:r>
          </w:p>
        </w:tc>
      </w:tr>
      <w:tr>
        <w:trPr>
          <w:cantSplit/>
        </w:trPr>
        <w:tc>
          <w:tcPr>
            <w:tcW w:type="dxa" w:w="4867"/>
          </w:tcPr>
          <w:p>
            <w:r/>
            <w:r>
              <w:rPr>
                <w:b/>
                <w:i w:val="0"/>
                <w:color w:val="1F2A3A"/>
                <w:sz w:val="20"/>
              </w:rPr>
              <w:t>Motor y protección</w:t>
            </w:r>
          </w:p>
        </w:tc>
        <w:tc>
          <w:tcPr>
            <w:tcW w:type="dxa" w:w="4867"/>
          </w:tcPr>
          <w:p>
            <w:r/>
            <w:r>
              <w:rPr>
                <w:b w:val="0"/>
                <w:i w:val="0"/>
                <w:color w:val="1F2A3A"/>
                <w:sz w:val="20"/>
              </w:rPr>
              <w:t>+5 V → motor → drenador IRLZ44N; fuente → GND_motor. Diodo paralelo al motor: cátodo/franja a +5 V, ánodo al drenador.</w:t>
            </w:r>
          </w:p>
        </w:tc>
      </w:tr>
      <w:tr>
        <w:trPr>
          <w:cantSplit/>
        </w:trPr>
        <w:tc>
          <w:tcPr>
            <w:tcW w:type="dxa" w:w="4867"/>
          </w:tcPr>
          <w:p>
            <w:r/>
            <w:r>
              <w:rPr>
                <w:b/>
                <w:i w:val="0"/>
                <w:color w:val="1F2A3A"/>
                <w:sz w:val="20"/>
              </w:rPr>
              <w:t>LED del TCRT5000</w:t>
            </w:r>
          </w:p>
        </w:tc>
        <w:tc>
          <w:tcPr>
            <w:tcW w:type="dxa" w:w="4867"/>
          </w:tcPr>
          <w:p>
            <w:r/>
            <w:r>
              <w:rPr>
                <w:b w:val="0"/>
                <w:i w:val="0"/>
                <w:color w:val="1F2A3A"/>
                <w:sz w:val="20"/>
              </w:rPr>
              <w:t>3V3 → 220 Ω → ánodo LED IR; cátodo → GND_ESP.</w:t>
            </w:r>
          </w:p>
        </w:tc>
      </w:tr>
      <w:tr>
        <w:trPr>
          <w:cantSplit/>
        </w:trPr>
        <w:tc>
          <w:tcPr>
            <w:tcW w:type="dxa" w:w="4867"/>
          </w:tcPr>
          <w:p>
            <w:r/>
            <w:r>
              <w:rPr>
                <w:b/>
                <w:i w:val="0"/>
                <w:color w:val="1F2A3A"/>
                <w:sz w:val="20"/>
              </w:rPr>
              <w:t>Detector del TCRT5000</w:t>
            </w:r>
          </w:p>
        </w:tc>
        <w:tc>
          <w:tcPr>
            <w:tcW w:type="dxa" w:w="4867"/>
          </w:tcPr>
          <w:p>
            <w:r/>
            <w:r>
              <w:rPr>
                <w:b w:val="0"/>
                <w:i w:val="0"/>
                <w:color w:val="1F2A3A"/>
                <w:sz w:val="20"/>
              </w:rPr>
              <w:t>Colector = nodo A: R_C 10 kΩ a 3V3 y C_F 10 nF a GND_ESP. Nodo A directo a GPIO4 INPUT, IRQ FALLING, y a GPIO10 ADC solo diagnóstico (10 Hz). Emisor a GND_ESP.</w:t>
            </w:r>
          </w:p>
        </w:tc>
      </w:tr>
      <w:tr>
        <w:trPr>
          <w:cantSplit/>
        </w:trPr>
        <w:tc>
          <w:tcPr>
            <w:tcW w:type="dxa" w:w="4867"/>
          </w:tcPr>
          <w:p>
            <w:r/>
            <w:r>
              <w:rPr>
                <w:b/>
                <w:i w:val="0"/>
                <w:color w:val="1F2A3A"/>
                <w:sz w:val="20"/>
              </w:rPr>
              <w:t>Alimentaciones</w:t>
            </w:r>
          </w:p>
        </w:tc>
        <w:tc>
          <w:tcPr>
            <w:tcW w:type="dxa" w:w="4867"/>
          </w:tcPr>
          <w:p>
            <w:r/>
            <w:r>
              <w:rPr>
                <w:b w:val="0"/>
                <w:i w:val="0"/>
                <w:color w:val="1F2A3A"/>
                <w:sz w:val="20"/>
              </w:rPr>
              <w:t>El sensor usa 3V3/GND_ESP. El motor usa +5 V/GND_motor independiente; las tierras no se unen.</w:t>
            </w:r>
          </w:p>
        </w:tc>
      </w:tr>
    </w:tbl>
    <w:p>
      <w:pPr>
        <w:spacing w:before="0" w:after="40"/>
      </w:pPr>
    </w:p>
    <w:p>
      <w:pPr>
        <w:spacing w:before="0" w:after="80"/>
      </w:pPr>
      <w:r>
        <w:rPr>
          <w:b w:val="0"/>
          <w:i w:val="0"/>
          <w:color w:val="1F2A3A"/>
          <w:sz w:val="20"/>
        </w:rPr>
        <w:t>IRLZ44N visto de frente (texto hacia ti, patas abajo): 1 G, 2 D, 3 S; pestaña = D. PC817: 1 ánodo, 2 cátodo, 3 emisor, 4 colector. En el TCRT5000 verifica el dibujo del encapsulado y la vista que utiliza el fabricante; no deduzcas los terminales por el color del plástico.</w:t>
      </w:r>
    </w:p>
    <w:p>
      <w:pPr>
        <w:spacing w:before="0" w:after="80"/>
      </w:pPr>
      <w:r>
        <w:rPr>
          <w:b w:val="0"/>
          <w:i w:val="0"/>
          <w:color w:val="1F4E79"/>
          <w:sz w:val="20"/>
        </w:rPr>
        <w:t>Referencia TCRT5000 Vishay: https://www.vishay.com/docs/83760/tcrt5000.pdf</w:t>
      </w:r>
    </w:p>
    <w:p>
      <w:pPr>
        <w:spacing w:before="0" w:after="80"/>
      </w:pPr>
      <w:r>
        <w:rPr>
          <w:b w:val="0"/>
          <w:i w:val="0"/>
          <w:color w:val="1F2A3A"/>
          <w:sz w:val="20"/>
        </w:rPr>
        <w:t>LED IR: λ = 950 nm; V_F típico ≈ 1.25 V a 60 mA (dato orientativo para el cálculo). Distancia de pico ≈ 2.5 mm con el blanco de prueba del fabricante; ajusta la separación real. El negro visible puede reflejar IR: verifica cada material.</w:t>
      </w:r>
    </w:p>
    <w:p>
      <w:r>
        <w:br w:type="page"/>
      </w:r>
    </w:p>
    <w:p>
      <w:pPr>
        <w:spacing w:before="200" w:after="80"/>
      </w:pPr>
      <w:r>
        <w:rPr>
          <w:b/>
          <w:i w:val="0"/>
          <w:color w:val="C9601F"/>
          <w:sz w:val="28"/>
        </w:rPr>
        <w:t>Acondicionamiento directo — Un capacitor y tiempo muerto</w:t>
      </w:r>
    </w:p>
    <w:p>
      <w:pPr>
        <w:spacing w:before="0" w:after="60"/>
      </w:pPr>
      <w:r>
        <w:rPr>
          <w:b/>
          <w:i w:val="0"/>
          <w:color w:val="1F2A3A"/>
          <w:sz w:val="22"/>
        </w:rPr>
        <w:t xml:space="preserve">Meta:  </w:t>
      </w:r>
      <w:r>
        <w:rPr>
          <w:b w:val="0"/>
          <w:i w:val="0"/>
          <w:color w:val="1F2A3A"/>
          <w:sz w:val="22"/>
        </w:rPr>
        <w:t>conecta el colector del TCRT5000 directamente a GPIO4 y GPIO10. Conserva R_C 10 kΩ a 3V3. Coloca C_F 10 nF entre colector y emisor: como el emisor está a GND_ESP, C–E y colector–GND son el MISMO capacitor, no dos.</w:t>
      </w:r>
    </w:p>
    <w:tbl>
      <w:tblPr>
        <w:tblStyle w:val="TableGrid"/>
        <w:tblW w:type="auto" w:w="0"/>
        <w:jc w:val="center"/>
        <w:tblLayout w:type="fixed"/>
        <w:tblLook w:firstColumn="1" w:firstRow="1" w:lastColumn="0" w:lastRow="0" w:noHBand="0" w:noVBand="1" w:val="04A0"/>
      </w:tblPr>
      <w:tblGrid>
        <w:gridCol w:w="2880"/>
        <w:gridCol w:w="6768"/>
      </w:tblGrid>
      <w:tr>
        <w:trPr>
          <w:cantSplit/>
          <w:tblHeader/>
        </w:trPr>
        <w:tc>
          <w:tcPr>
            <w:tcW w:type="dxa" w:w="2880"/>
            <w:shd w:val="clear" w:color="auto" w:fill="1F4E79"/>
          </w:tcPr>
          <w:p>
            <w:r/>
            <w:r>
              <w:rPr>
                <w:b/>
                <w:i w:val="0"/>
                <w:color w:val="FFFFFF"/>
                <w:sz w:val="20"/>
              </w:rPr>
              <w:t>Terminal / componente</w:t>
            </w:r>
          </w:p>
        </w:tc>
        <w:tc>
          <w:tcPr>
            <w:tcW w:type="dxa" w:w="6768"/>
            <w:shd w:val="clear" w:color="auto" w:fill="1F4E79"/>
          </w:tcPr>
          <w:p>
            <w:r/>
            <w:r>
              <w:rPr>
                <w:b/>
                <w:i w:val="0"/>
                <w:color w:val="FFFFFF"/>
                <w:sz w:val="20"/>
              </w:rPr>
              <w:t>Conexión</w:t>
            </w:r>
          </w:p>
        </w:tc>
      </w:tr>
      <w:tr>
        <w:trPr>
          <w:cantSplit/>
        </w:trPr>
        <w:tc>
          <w:tcPr>
            <w:tcW w:type="dxa" w:w="2880"/>
          </w:tcPr>
          <w:p>
            <w:r/>
            <w:r>
              <w:rPr>
                <w:b/>
                <w:i w:val="0"/>
                <w:color w:val="1F2A3A"/>
                <w:sz w:val="20"/>
              </w:rPr>
              <w:t>LED IR</w:t>
            </w:r>
          </w:p>
        </w:tc>
        <w:tc>
          <w:tcPr>
            <w:tcW w:type="dxa" w:w="6768"/>
          </w:tcPr>
          <w:p>
            <w:r/>
            <w:r>
              <w:rPr>
                <w:b w:val="0"/>
                <w:i w:val="0"/>
                <w:color w:val="1F2A3A"/>
                <w:sz w:val="20"/>
              </w:rPr>
              <w:t>3V3 → 220 Ω → ánodo; cátodo a GND_ESP.</w:t>
            </w:r>
          </w:p>
        </w:tc>
      </w:tr>
      <w:tr>
        <w:trPr>
          <w:cantSplit/>
        </w:trPr>
        <w:tc>
          <w:tcPr>
            <w:tcW w:type="dxa" w:w="2880"/>
          </w:tcPr>
          <w:p>
            <w:r/>
            <w:r>
              <w:rPr>
                <w:b/>
                <w:i w:val="0"/>
                <w:color w:val="1F2A3A"/>
                <w:sz w:val="20"/>
              </w:rPr>
              <w:t>Fototransistor</w:t>
            </w:r>
          </w:p>
        </w:tc>
        <w:tc>
          <w:tcPr>
            <w:tcW w:type="dxa" w:w="6768"/>
          </w:tcPr>
          <w:p>
            <w:r/>
            <w:r>
              <w:rPr>
                <w:b w:val="0"/>
                <w:i w:val="0"/>
                <w:color w:val="1F2A3A"/>
                <w:sz w:val="20"/>
              </w:rPr>
              <w:t>Emisor a GND_ESP. Colector = nodo A; R_C 10 kΩ de A a 3V3.</w:t>
            </w:r>
          </w:p>
        </w:tc>
      </w:tr>
      <w:tr>
        <w:trPr>
          <w:cantSplit/>
        </w:trPr>
        <w:tc>
          <w:tcPr>
            <w:tcW w:type="dxa" w:w="2880"/>
          </w:tcPr>
          <w:p>
            <w:r/>
            <w:r>
              <w:rPr>
                <w:b/>
                <w:i w:val="0"/>
                <w:color w:val="1F2A3A"/>
                <w:sz w:val="20"/>
              </w:rPr>
              <w:t>Capacitor C_F</w:t>
            </w:r>
          </w:p>
        </w:tc>
        <w:tc>
          <w:tcPr>
            <w:tcW w:type="dxa" w:w="6768"/>
          </w:tcPr>
          <w:p>
            <w:r/>
            <w:r>
              <w:rPr>
                <w:b w:val="0"/>
                <w:i w:val="0"/>
                <w:color w:val="1F2A3A"/>
                <w:sz w:val="20"/>
              </w:rPr>
              <w:t>10 nF de A a emisor/GND_ESP. Se retirará solo durante la comparación obligatoria, sin alimentación.</w:t>
            </w:r>
          </w:p>
        </w:tc>
      </w:tr>
      <w:tr>
        <w:trPr>
          <w:cantSplit/>
        </w:trPr>
        <w:tc>
          <w:tcPr>
            <w:tcW w:type="dxa" w:w="2880"/>
          </w:tcPr>
          <w:p>
            <w:r/>
            <w:r>
              <w:rPr>
                <w:b/>
                <w:i w:val="0"/>
                <w:color w:val="1F2A3A"/>
                <w:sz w:val="20"/>
              </w:rPr>
              <w:t>Lectura digital</w:t>
            </w:r>
          </w:p>
        </w:tc>
        <w:tc>
          <w:tcPr>
            <w:tcW w:type="dxa" w:w="6768"/>
          </w:tcPr>
          <w:p>
            <w:r/>
            <w:r>
              <w:rPr>
                <w:b w:val="0"/>
                <w:i w:val="0"/>
                <w:color w:val="1F2A3A"/>
                <w:sz w:val="20"/>
              </w:rPr>
              <w:t>Nodo A directo a GPIO4 INPUT. Blanco baja el colector: FALLING genera el evento.</w:t>
            </w:r>
          </w:p>
        </w:tc>
      </w:tr>
      <w:tr>
        <w:trPr>
          <w:cantSplit/>
        </w:trPr>
        <w:tc>
          <w:tcPr>
            <w:tcW w:type="dxa" w:w="2880"/>
          </w:tcPr>
          <w:p>
            <w:r/>
            <w:r>
              <w:rPr>
                <w:b/>
                <w:i w:val="0"/>
                <w:color w:val="1F2A3A"/>
                <w:sz w:val="20"/>
              </w:rPr>
              <w:t>Diagnóstico ADC</w:t>
            </w:r>
          </w:p>
        </w:tc>
        <w:tc>
          <w:tcPr>
            <w:tcW w:type="dxa" w:w="6768"/>
          </w:tcPr>
          <w:p>
            <w:r/>
            <w:r>
              <w:rPr>
                <w:b w:val="0"/>
                <w:i w:val="0"/>
                <w:color w:val="1F2A3A"/>
                <w:sz w:val="20"/>
              </w:rPr>
              <w:t>Nodo A también a GPIO10, adquirido a 10 Hz. El ADC no cuenta pulsos.</w:t>
            </w:r>
          </w:p>
        </w:tc>
      </w:tr>
      <w:tr>
        <w:trPr>
          <w:cantSplit/>
        </w:trPr>
        <w:tc>
          <w:tcPr>
            <w:tcW w:type="dxa" w:w="2880"/>
          </w:tcPr>
          <w:p>
            <w:r/>
            <w:r>
              <w:rPr>
                <w:b/>
                <w:i w:val="0"/>
                <w:color w:val="1F2A3A"/>
                <w:sz w:val="20"/>
              </w:rPr>
              <w:t>Marcador osciloscopio</w:t>
            </w:r>
          </w:p>
        </w:tc>
        <w:tc>
          <w:tcPr>
            <w:tcW w:type="dxa" w:w="6768"/>
          </w:tcPr>
          <w:p>
            <w:r/>
            <w:r>
              <w:rPr>
                <w:b w:val="0"/>
                <w:i w:val="0"/>
                <w:color w:val="1F2A3A"/>
                <w:sz w:val="20"/>
              </w:rPr>
              <w:t>GPIO5 OUTPUT inicia LOW y conmuta en cada evento ACEPTADO; rechazados no lo cambian. Retira el viejo C2 de P4: no conectes 24 V a GPIO5.</w:t>
            </w:r>
          </w:p>
        </w:tc>
      </w:tr>
    </w:tbl>
    <w:p>
      <w:pPr>
        <w:spacing w:before="0" w:after="40"/>
      </w:pPr>
    </w:p>
    <w:p>
      <w:pPr>
        <w:spacing w:before="0" w:after="80"/>
      </w:pPr>
      <w:r>
        <w:rPr>
          <w:b/>
          <w:i w:val="0"/>
          <w:color w:val="1F4E79"/>
          <w:sz w:val="24"/>
        </w:rPr>
        <w:t>Qué hace cada filtro</w:t>
      </w:r>
    </w:p>
    <w:p>
      <w:pPr>
        <w:spacing w:before="0" w:after="80"/>
      </w:pPr>
      <w:r>
        <w:rPr>
          <w:b w:val="0"/>
          <w:i w:val="0"/>
          <w:color w:val="1F2A3A"/>
          <w:sz w:val="22"/>
        </w:rPr>
        <w:t>El RC modifica la señal analógica: atenúa transitorios y también hace más lentos los flancos. El filtro por software impone un tiempo muerto desde el último evento ACEPTADO: con 500 µs rechaza un nuevo FALLING si llegó antes. No mide ancho de pulso, no implementa histéresis y no elimina necesariamente el primer pico ni rebotes separados más de 500 µs.</w:t>
      </w:r>
    </w:p>
    <w:tbl>
      <w:tblPr>
        <w:tblStyle w:val="TableGrid"/>
        <w:tblW w:type="auto" w:w="0"/>
        <w:jc w:val="center"/>
        <w:tblLayout w:type="fixed"/>
        <w:tblLook w:firstColumn="1" w:firstRow="1" w:lastColumn="0" w:lastRow="0" w:noHBand="0" w:noVBand="1" w:val="04A0"/>
      </w:tblPr>
      <w:tblGrid>
        <w:gridCol w:w="2880"/>
        <w:gridCol w:w="6768"/>
      </w:tblGrid>
      <w:tr>
        <w:trPr>
          <w:cantSplit/>
          <w:tblHeader/>
        </w:trPr>
        <w:tc>
          <w:tcPr>
            <w:tcW w:type="dxa" w:w="2880"/>
            <w:shd w:val="clear" w:color="auto" w:fill="1F4E79"/>
          </w:tcPr>
          <w:p>
            <w:r/>
            <w:r>
              <w:rPr>
                <w:b/>
                <w:i w:val="0"/>
                <w:color w:val="FFFFFF"/>
                <w:sz w:val="20"/>
              </w:rPr>
              <w:t>Cálculo</w:t>
            </w:r>
          </w:p>
        </w:tc>
        <w:tc>
          <w:tcPr>
            <w:tcW w:type="dxa" w:w="6768"/>
            <w:shd w:val="clear" w:color="auto" w:fill="1F4E79"/>
          </w:tcPr>
          <w:p>
            <w:r/>
            <w:r>
              <w:rPr>
                <w:b/>
                <w:i w:val="0"/>
                <w:color w:val="FFFFFF"/>
                <w:sz w:val="20"/>
              </w:rPr>
              <w:t>Valor e interpretación</w:t>
            </w:r>
          </w:p>
        </w:tc>
      </w:tr>
      <w:tr>
        <w:trPr>
          <w:cantSplit/>
        </w:trPr>
        <w:tc>
          <w:tcPr>
            <w:tcW w:type="dxa" w:w="2880"/>
          </w:tcPr>
          <w:p>
            <w:r/>
            <w:r>
              <w:rPr>
                <w:b/>
                <w:i w:val="0"/>
                <w:color w:val="1F2A3A"/>
                <w:sz w:val="20"/>
              </w:rPr>
              <w:t>τ ≈ R_C C_F</w:t>
            </w:r>
          </w:p>
        </w:tc>
        <w:tc>
          <w:tcPr>
            <w:tcW w:type="dxa" w:w="6768"/>
          </w:tcPr>
          <w:p>
            <w:r/>
            <w:r>
              <w:rPr>
                <w:b w:val="0"/>
                <w:i w:val="0"/>
                <w:color w:val="1F2A3A"/>
                <w:sz w:val="20"/>
              </w:rPr>
              <w:t>10 kΩ × 10 nF = 100 µs para subida aproximada con transistor apagado. La caída depende de la conducción del fototransistor.</w:t>
            </w:r>
          </w:p>
        </w:tc>
      </w:tr>
      <w:tr>
        <w:trPr>
          <w:cantSplit/>
        </w:trPr>
        <w:tc>
          <w:tcPr>
            <w:tcW w:type="dxa" w:w="2880"/>
          </w:tcPr>
          <w:p>
            <w:r/>
            <w:r>
              <w:rPr>
                <w:b/>
                <w:i w:val="0"/>
                <w:color w:val="1F2A3A"/>
                <w:sz w:val="20"/>
              </w:rPr>
              <w:t>f_c ideal ≈ 1/(2πR_C C_F)</w:t>
            </w:r>
          </w:p>
        </w:tc>
        <w:tc>
          <w:tcPr>
            <w:tcW w:type="dxa" w:w="6768"/>
          </w:tcPr>
          <w:p>
            <w:r/>
            <w:r>
              <w:rPr>
                <w:b w:val="0"/>
                <w:i w:val="0"/>
                <w:color w:val="1F2A3A"/>
                <w:sz w:val="20"/>
              </w:rPr>
              <w:t>≈ 1.59 kHz del RC lineal ideal. No garantiza rechazar interferencia del PWM a 1 kHz.</w:t>
            </w:r>
          </w:p>
        </w:tc>
      </w:tr>
      <w:tr>
        <w:trPr>
          <w:cantSplit/>
        </w:trPr>
        <w:tc>
          <w:tcPr>
            <w:tcW w:type="dxa" w:w="2880"/>
          </w:tcPr>
          <w:p>
            <w:r/>
            <w:r>
              <w:rPr>
                <w:b/>
                <w:i w:val="0"/>
                <w:color w:val="1F2A3A"/>
                <w:sz w:val="20"/>
              </w:rPr>
              <w:t>600 RPM con PPR4</w:t>
            </w:r>
          </w:p>
        </w:tc>
        <w:tc>
          <w:tcPr>
            <w:tcW w:type="dxa" w:w="6768"/>
          </w:tcPr>
          <w:p>
            <w:r/>
            <w:r>
              <w:rPr>
                <w:b w:val="0"/>
                <w:i w:val="0"/>
                <w:color w:val="1F2A3A"/>
                <w:sz w:val="20"/>
              </w:rPr>
              <w:t>40 pulsos/s; período 25 ms; sectores iguales duran 12.5 ms. Compara estos tiempos con tus flancos medidos.</w:t>
            </w:r>
          </w:p>
        </w:tc>
      </w:tr>
    </w:tbl>
    <w:p>
      <w:pPr>
        <w:spacing w:before="0" w:after="40"/>
      </w:pPr>
    </w:p>
    <w:p>
      <w:pPr>
        <w:spacing w:before="0" w:after="60"/>
      </w:pPr>
      <w:r>
        <w:rPr>
          <w:b/>
          <w:i w:val="0"/>
          <w:color w:val="2E7D32"/>
          <w:sz w:val="21"/>
        </w:rPr>
        <w:t xml:space="preserve">✓ Comprueba:  </w:t>
      </w:r>
      <w:r>
        <w:rPr>
          <w:b w:val="0"/>
          <w:i w:val="0"/>
          <w:color w:val="1F2A3A"/>
          <w:sz w:val="21"/>
        </w:rPr>
        <w:t>todo el sensor y los GPIO trabajan a 3.3 V. A 3.3 V: blanco ≤ 0.825 V (BAJO), negro ≥ 2.475 V (ALTO), con margen. Son límites V_IL = 0.25 V_DD y V_IH = 0.75 V_DD; la zona intermedia no garantiza nivel. No son umbrales Schmitt ni umbrales exactos de conmutación. Verifica con osciloscopio y una vuelta manual.</w:t>
      </w:r>
    </w:p>
    <w:p>
      <w:r>
        <w:br w:type="page"/>
      </w:r>
    </w:p>
    <w:p>
      <w:pPr>
        <w:spacing w:before="200" w:after="80"/>
      </w:pPr>
      <w:r>
        <w:rPr>
          <w:b/>
          <w:i w:val="0"/>
          <w:color w:val="C9601F"/>
          <w:sz w:val="28"/>
        </w:rPr>
        <w:t>BLOQUE A — Recuperar potencia y agregar detección óptica</w:t>
      </w:r>
    </w:p>
    <w:p>
      <w:pPr>
        <w:spacing w:before="160" w:after="60"/>
      </w:pPr>
      <w:r>
        <w:rPr>
          <w:b/>
          <w:i w:val="0"/>
          <w:color w:val="1F4E79"/>
          <w:sz w:val="24"/>
        </w:rPr>
        <w:t>Paso 1  ·  Revisa el Circuito 3 antes de energizar</w:t>
      </w:r>
      <w:r>
        <w:rPr>
          <w:b/>
          <w:i w:val="0"/>
          <w:color w:val="2E7D32"/>
          <w:sz w:val="17"/>
        </w:rPr>
        <w:t xml:space="preserve">    GUIADO</w:t>
      </w:r>
    </w:p>
    <w:p>
      <w:pPr>
        <w:spacing w:before="0" w:after="60"/>
      </w:pPr>
      <w:r>
        <w:rPr>
          <w:b/>
          <w:i w:val="0"/>
          <w:color w:val="1F2A3A"/>
          <w:sz w:val="22"/>
        </w:rPr>
        <w:t xml:space="preserve">Meta:  </w:t>
      </w:r>
      <w:r>
        <w:rPr>
          <w:b w:val="0"/>
          <w:i w:val="0"/>
          <w:color w:val="1F2A3A"/>
          <w:sz w:val="22"/>
        </w:rPr>
        <w:t>recupera solamente el circuito de motor de P4. Revisa MOSFET, flyback, GPIO6, resistencias y tierras. Con USB y fuentes retirados comprueba ausencia de continuidad entre GND_ESP y GND_motor.</w:t>
      </w:r>
    </w:p>
    <w:p>
      <w:pPr>
        <w:spacing w:before="0" w:after="60"/>
      </w:pPr>
      <w:r>
        <w:rPr>
          <w:b/>
          <w:i w:val="0"/>
          <w:color w:val="2E7D32"/>
          <w:sz w:val="21"/>
        </w:rPr>
        <w:t xml:space="preserve">✓ Comprueba:  </w:t>
      </w:r>
      <w:r>
        <w:rPr>
          <w:b w:val="0"/>
          <w:i w:val="0"/>
          <w:color w:val="1F2A3A"/>
          <w:sz w:val="21"/>
        </w:rPr>
        <w:t>PWM objetivo: 1 kHz y 10 bits (0–1023). dutyDeseado = vel × 1023 / 100; dutyPin = 1023 − dutyDeseado. GPIO alto enciende LED del PC817 y baja la compuerta: motor apagado.</w:t>
      </w:r>
    </w:p>
    <w:tbl>
      <w:tblPr>
        <w:tblStyle w:val="TableGrid"/>
        <w:tblW w:type="auto" w:w="0"/>
        <w:jc w:val="center"/>
        <w:tblLook w:firstColumn="1" w:firstRow="1" w:lastColumn="0" w:lastRow="0" w:noHBand="0" w:noVBand="1" w:val="04A0"/>
      </w:tblPr>
      <w:tblGrid>
        <w:gridCol w:w="2433"/>
        <w:gridCol w:w="2433"/>
        <w:gridCol w:w="2433"/>
        <w:gridCol w:w="2433"/>
      </w:tblGrid>
      <w:tr>
        <w:trPr>
          <w:cantSplit/>
          <w:tblHeader/>
        </w:trPr>
        <w:tc>
          <w:tcPr>
            <w:tcW w:type="dxa" w:w="2433"/>
            <w:shd w:val="clear" w:color="auto" w:fill="1F4E79"/>
          </w:tcPr>
          <w:p>
            <w:r/>
            <w:r>
              <w:rPr>
                <w:b/>
                <w:i w:val="0"/>
                <w:color w:val="FFFFFF"/>
                <w:sz w:val="20"/>
              </w:rPr>
              <w:t>Orden</w:t>
            </w:r>
          </w:p>
        </w:tc>
        <w:tc>
          <w:tcPr>
            <w:tcW w:type="dxa" w:w="2433"/>
            <w:shd w:val="clear" w:color="auto" w:fill="1F4E79"/>
          </w:tcPr>
          <w:p>
            <w:r/>
            <w:r>
              <w:rPr>
                <w:b/>
                <w:i w:val="0"/>
                <w:color w:val="FFFFFF"/>
                <w:sz w:val="20"/>
              </w:rPr>
              <w:t>dutyDeseado</w:t>
            </w:r>
          </w:p>
        </w:tc>
        <w:tc>
          <w:tcPr>
            <w:tcW w:type="dxa" w:w="2433"/>
            <w:shd w:val="clear" w:color="auto" w:fill="1F4E79"/>
          </w:tcPr>
          <w:p>
            <w:r/>
            <w:r>
              <w:rPr>
                <w:b/>
                <w:i w:val="0"/>
                <w:color w:val="FFFFFF"/>
                <w:sz w:val="20"/>
              </w:rPr>
              <w:t>dutyPin</w:t>
            </w:r>
          </w:p>
        </w:tc>
        <w:tc>
          <w:tcPr>
            <w:tcW w:type="dxa" w:w="2433"/>
            <w:shd w:val="clear" w:color="auto" w:fill="1F4E79"/>
          </w:tcPr>
          <w:p>
            <w:r/>
            <w:r>
              <w:rPr>
                <w:b/>
                <w:i w:val="0"/>
                <w:color w:val="FFFFFF"/>
                <w:sz w:val="20"/>
              </w:rPr>
              <w:t>% motor energizado</w:t>
            </w:r>
          </w:p>
        </w:tc>
      </w:tr>
      <w:tr>
        <w:trPr>
          <w:cantSplit/>
        </w:trPr>
        <w:tc>
          <w:tcPr>
            <w:tcW w:type="dxa" w:w="2433"/>
            <w:shd w:val="clear" w:color="auto" w:fill="FBF3EA"/>
          </w:tcPr>
          <w:p>
            <w:r/>
            <w:r>
              <w:rPr>
                <w:b/>
                <w:i w:val="0"/>
                <w:color w:val="1F2A3A"/>
                <w:sz w:val="20"/>
              </w:rPr>
              <w:t>vel 0</w:t>
            </w:r>
          </w:p>
        </w:tc>
        <w:tc>
          <w:tcPr>
            <w:tcW w:type="dxa" w:w="2433"/>
            <w:shd w:val="clear" w:color="auto" w:fill="FBF3EA"/>
          </w:tcPr>
          <w:p>
            <w:r/>
            <w:r>
              <w:rPr>
                <w:b w:val="0"/>
                <w:i w:val="0"/>
                <w:color w:val="1F2A3A"/>
                <w:sz w:val="20"/>
              </w:rPr>
              <w:t>0</w:t>
            </w:r>
          </w:p>
        </w:tc>
        <w:tc>
          <w:tcPr>
            <w:tcW w:type="dxa" w:w="2433"/>
            <w:shd w:val="clear" w:color="auto" w:fill="FBF3EA"/>
          </w:tcPr>
          <w:p>
            <w:r/>
            <w:r>
              <w:rPr>
                <w:b w:val="0"/>
                <w:i w:val="0"/>
                <w:color w:val="1F2A3A"/>
                <w:sz w:val="20"/>
              </w:rPr>
              <w:t>1023</w:t>
            </w:r>
          </w:p>
        </w:tc>
        <w:tc>
          <w:tcPr>
            <w:tcW w:type="dxa" w:w="2433"/>
            <w:shd w:val="clear" w:color="auto" w:fill="FBF3EA"/>
          </w:tcPr>
          <w:p>
            <w:r/>
            <w:r>
              <w:rPr>
                <w:b w:val="0"/>
                <w:i w:val="0"/>
                <w:color w:val="1F2A3A"/>
                <w:sz w:val="20"/>
              </w:rPr>
              <w:t>0</w:t>
            </w:r>
          </w:p>
        </w:tc>
      </w:tr>
      <w:tr>
        <w:trPr>
          <w:cantSplit/>
        </w:trPr>
        <w:tc>
          <w:tcPr>
            <w:tcW w:type="dxa" w:w="2433"/>
            <w:shd w:val="clear" w:color="auto" w:fill="FBF3EA"/>
          </w:tcPr>
          <w:p>
            <w:r/>
            <w:r>
              <w:rPr>
                <w:b/>
                <w:i w:val="0"/>
                <w:color w:val="1F2A3A"/>
                <w:sz w:val="20"/>
              </w:rPr>
              <w:t>vel 30</w:t>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r>
      <w:tr>
        <w:trPr>
          <w:cantSplit/>
        </w:trPr>
        <w:tc>
          <w:tcPr>
            <w:tcW w:type="dxa" w:w="2433"/>
            <w:shd w:val="clear" w:color="auto" w:fill="FBF3EA"/>
          </w:tcPr>
          <w:p>
            <w:r/>
            <w:r>
              <w:rPr>
                <w:b/>
                <w:i w:val="0"/>
                <w:color w:val="1F2A3A"/>
                <w:sz w:val="20"/>
              </w:rPr>
              <w:t>vel 60</w:t>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r>
      <w:tr>
        <w:trPr>
          <w:cantSplit/>
        </w:trPr>
        <w:tc>
          <w:tcPr>
            <w:tcW w:type="dxa" w:w="2433"/>
            <w:shd w:val="clear" w:color="auto" w:fill="FBF3EA"/>
          </w:tcPr>
          <w:p>
            <w:r/>
            <w:r>
              <w:rPr>
                <w:b/>
                <w:i w:val="0"/>
                <w:color w:val="1F2A3A"/>
                <w:sz w:val="20"/>
              </w:rPr>
              <w:t>vel 100</w:t>
            </w:r>
          </w:p>
        </w:tc>
        <w:tc>
          <w:tcPr>
            <w:tcW w:type="dxa" w:w="2433"/>
            <w:shd w:val="clear" w:color="auto" w:fill="FBF3EA"/>
          </w:tcPr>
          <w:p>
            <w:r/>
            <w:r>
              <w:rPr>
                <w:b w:val="0"/>
                <w:i w:val="0"/>
                <w:color w:val="1F2A3A"/>
                <w:sz w:val="20"/>
              </w:rPr>
              <w:t>1023</w:t>
            </w:r>
          </w:p>
        </w:tc>
        <w:tc>
          <w:tcPr>
            <w:tcW w:type="dxa" w:w="2433"/>
            <w:shd w:val="clear" w:color="auto" w:fill="FBF3EA"/>
          </w:tcPr>
          <w:p>
            <w:r/>
            <w:r>
              <w:rPr>
                <w:b w:val="0"/>
                <w:i w:val="0"/>
                <w:color w:val="1F2A3A"/>
                <w:sz w:val="20"/>
              </w:rPr>
              <w:t>0</w:t>
            </w:r>
          </w:p>
        </w:tc>
        <w:tc>
          <w:tcPr>
            <w:tcW w:type="dxa" w:w="2433"/>
            <w:shd w:val="clear" w:color="auto" w:fill="FBF3EA"/>
          </w:tcPr>
          <w:p>
            <w:r/>
            <w:r>
              <w:rPr>
                <w:b w:val="0"/>
                <w:i w:val="0"/>
                <w:color w:val="1F2A3A"/>
                <w:sz w:val="20"/>
              </w:rPr>
              <w:t>100</w:t>
            </w:r>
          </w:p>
        </w:tc>
      </w:tr>
    </w:tbl>
    <w:p>
      <w:pPr>
        <w:spacing w:before="0" w:after="40"/>
      </w:pPr>
    </w:p>
    <w:p>
      <w:pPr>
        <w:spacing w:before="40" w:after="20"/>
      </w:pPr>
      <w:r>
        <w:rPr>
          <w:b/>
          <w:i w:val="0"/>
          <w:color w:val="1F4E79"/>
          <w:sz w:val="21"/>
        </w:rPr>
        <w:t>▸ EVIDENCIA · PASO 1</w:t>
      </w:r>
    </w:p>
    <w:p>
      <w:pPr>
        <w:spacing w:before="0" w:after="40"/>
      </w:pPr>
      <w:r>
        <w:rPr>
          <w:b/>
          <w:i w:val="0"/>
          <w:color w:val="1F2A3A"/>
          <w:sz w:val="19"/>
        </w:rPr>
        <w:t xml:space="preserve">Debe verse en la foto:  </w:t>
      </w:r>
      <w:r>
        <w:rPr>
          <w:b w:val="0"/>
          <w:i w:val="0"/>
          <w:color w:val="1F2A3A"/>
          <w:sz w:val="19"/>
        </w:rPr>
        <w:t>montaje de C3, flyback señalado y multímetro sin continuidad entre tierras.</w:t>
      </w:r>
    </w:p>
    <w:tbl>
      <w:tblPr>
        <w:tblStyle w:val="TableGrid"/>
        <w:tblW w:type="auto" w:w="0"/>
        <w:jc w:val="center"/>
        <w:tblLook w:firstColumn="1" w:firstRow="1" w:lastColumn="0" w:lastRow="0" w:noHBand="0" w:noVBand="1" w:val="04A0"/>
      </w:tblPr>
      <w:tblGrid>
        <w:gridCol w:w="9734"/>
      </w:tblGrid>
      <w:tr>
        <w:trPr>
          <w:trHeight w:val="3024" w:hRule="atLeast"/>
          <w:cantSplit/>
          <w:tblHeader/>
        </w:trPr>
        <w:tc>
          <w:tcPr>
            <w:tcW w:type="dxa" w:w="9648"/>
            <w:shd w:val="clear" w:color="auto" w:fill="EEF4FA"/>
          </w:tcPr>
          <w:p>
            <w:pPr>
              <w:jc w:val="center"/>
            </w:pPr>
            <w:r/>
            <w:r>
              <w:rPr>
                <w:b w:val="0"/>
                <w:i w:val="0"/>
                <w:color w:val="8A8A8A"/>
                <w:sz w:val="20"/>
              </w:rPr>
              <w:t>Pega aquí la FOTO del Paso 1</w:t>
            </w:r>
          </w:p>
        </w:tc>
      </w:tr>
    </w:tbl>
    <w:p>
      <w:pPr>
        <w:spacing w:before="0" w:after="40"/>
      </w:pPr>
    </w:p>
    <w:p>
      <w:pPr>
        <w:spacing w:before="0" w:after="80"/>
      </w:pPr>
      <w:r>
        <w:rPr>
          <w:b/>
          <w:i w:val="0"/>
          <w:color w:val="1F2A3A"/>
          <w:sz w:val="21"/>
        </w:rPr>
        <w:t>¿Por qué se invierte dutyPin y qué ocurre con el motor si el LED del PC817 queda apagado?</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r>
        <w:br w:type="page"/>
      </w:r>
    </w:p>
    <w:p>
      <w:pPr>
        <w:spacing w:before="200" w:after="80"/>
      </w:pPr>
      <w:r>
        <w:rPr>
          <w:b/>
          <w:i w:val="0"/>
          <w:color w:val="C9601F"/>
          <w:sz w:val="28"/>
        </w:rPr>
        <w:t>BLOQUE A — LED IR y disco de cuatro pulsos por vuelta</w:t>
      </w:r>
    </w:p>
    <w:p>
      <w:pPr>
        <w:spacing w:before="160" w:after="60"/>
      </w:pPr>
      <w:r>
        <w:rPr>
          <w:b/>
          <w:i w:val="0"/>
          <w:color w:val="1F4E79"/>
          <w:sz w:val="24"/>
        </w:rPr>
        <w:t>Paso 2  ·  Calcula y arma el sensor</w:t>
      </w:r>
      <w:r>
        <w:rPr>
          <w:b/>
          <w:i w:val="0"/>
          <w:color w:val="2E7D32"/>
          <w:sz w:val="17"/>
        </w:rPr>
        <w:t xml:space="preserve">    GUIADO</w:t>
      </w:r>
    </w:p>
    <w:p>
      <w:pPr>
        <w:spacing w:before="0" w:after="60"/>
      </w:pPr>
      <w:r>
        <w:rPr>
          <w:b/>
          <w:i w:val="0"/>
          <w:color w:val="1F2A3A"/>
          <w:sz w:val="22"/>
        </w:rPr>
        <w:t xml:space="preserve">Meta:  </w:t>
      </w:r>
      <w:r>
        <w:rPr>
          <w:b w:val="0"/>
          <w:i w:val="0"/>
          <w:color w:val="1F2A3A"/>
          <w:sz w:val="22"/>
        </w:rPr>
        <w:t>con potencia motor desconectada, agrega el TCRT5000 discreto según el mapa. Calcula corriente y disipación de R_LED.</w:t>
      </w:r>
    </w:p>
    <w:tbl>
      <w:tblPr>
        <w:tblStyle w:val="TableGrid"/>
        <w:tblW w:type="auto" w:w="0"/>
        <w:jc w:val="center"/>
        <w:tblLook w:firstColumn="1" w:firstRow="1" w:lastColumn="0" w:lastRow="0" w:noHBand="0" w:noVBand="1" w:val="04A0"/>
      </w:tblPr>
      <w:tblGrid>
        <w:gridCol w:w="3245"/>
        <w:gridCol w:w="3245"/>
        <w:gridCol w:w="3245"/>
      </w:tblGrid>
      <w:tr>
        <w:trPr>
          <w:cantSplit/>
          <w:tblHeader/>
        </w:trPr>
        <w:tc>
          <w:tcPr>
            <w:tcW w:type="dxa" w:w="3245"/>
            <w:shd w:val="clear" w:color="auto" w:fill="1F4E79"/>
          </w:tcPr>
          <w:p>
            <w:r/>
            <w:r>
              <w:rPr>
                <w:b/>
                <w:i w:val="0"/>
                <w:color w:val="FFFFFF"/>
                <w:sz w:val="20"/>
              </w:rPr>
              <w:t>Magnitud</w:t>
            </w:r>
          </w:p>
        </w:tc>
        <w:tc>
          <w:tcPr>
            <w:tcW w:type="dxa" w:w="3245"/>
            <w:shd w:val="clear" w:color="auto" w:fill="1F4E79"/>
          </w:tcPr>
          <w:p>
            <w:r/>
            <w:r>
              <w:rPr>
                <w:b/>
                <w:i w:val="0"/>
                <w:color w:val="FFFFFF"/>
                <w:sz w:val="20"/>
              </w:rPr>
              <w:t>Ejemplo nominal</w:t>
            </w:r>
          </w:p>
        </w:tc>
        <w:tc>
          <w:tcPr>
            <w:tcW w:type="dxa" w:w="3245"/>
            <w:shd w:val="clear" w:color="auto" w:fill="1F4E79"/>
          </w:tcPr>
          <w:p>
            <w:r/>
            <w:r>
              <w:rPr>
                <w:b/>
                <w:i w:val="0"/>
                <w:color w:val="FFFFFF"/>
                <w:sz w:val="20"/>
              </w:rPr>
              <w:t>Tu medición / cálculo</w:t>
            </w:r>
          </w:p>
        </w:tc>
      </w:tr>
      <w:tr>
        <w:trPr>
          <w:cantSplit/>
        </w:trPr>
        <w:tc>
          <w:tcPr>
            <w:tcW w:type="dxa" w:w="3245"/>
            <w:shd w:val="clear" w:color="auto" w:fill="FBF3EA"/>
          </w:tcPr>
          <w:p>
            <w:r/>
            <w:r>
              <w:rPr>
                <w:b/>
                <w:i w:val="0"/>
                <w:color w:val="1F2A3A"/>
                <w:sz w:val="20"/>
              </w:rPr>
              <w:t>Corriente LED</w:t>
            </w:r>
          </w:p>
        </w:tc>
        <w:tc>
          <w:tcPr>
            <w:tcW w:type="dxa" w:w="3245"/>
            <w:shd w:val="clear" w:color="auto" w:fill="FBF3EA"/>
          </w:tcPr>
          <w:p>
            <w:r/>
            <w:r>
              <w:rPr>
                <w:b w:val="0"/>
                <w:i w:val="0"/>
                <w:color w:val="1F2A3A"/>
                <w:sz w:val="20"/>
              </w:rPr>
              <w:t>I_F = (3.3 − 1.25) / 220 ≈ 9.3 mA</w:t>
            </w:r>
          </w:p>
        </w:tc>
        <w:tc>
          <w:tcPr>
            <w:tcW w:type="dxa" w:w="3245"/>
            <w:shd w:val="clear" w:color="auto" w:fill="FBF3EA"/>
          </w:tcPr>
          <w:p>
            <w:r/>
            <w:r>
              <w:rPr>
                <w:b w:val="0"/>
                <w:i w:val="0"/>
                <w:color w:val="1F2A3A"/>
                <w:sz w:val="20"/>
              </w:rPr>
            </w:r>
          </w:p>
        </w:tc>
      </w:tr>
      <w:tr>
        <w:trPr>
          <w:cantSplit/>
        </w:trPr>
        <w:tc>
          <w:tcPr>
            <w:tcW w:type="dxa" w:w="3245"/>
            <w:shd w:val="clear" w:color="auto" w:fill="FBF3EA"/>
          </w:tcPr>
          <w:p>
            <w:r/>
            <w:r>
              <w:rPr>
                <w:b/>
                <w:i w:val="0"/>
                <w:color w:val="1F2A3A"/>
                <w:sz w:val="20"/>
              </w:rPr>
              <w:t>Potencia R_LED</w:t>
            </w:r>
          </w:p>
        </w:tc>
        <w:tc>
          <w:tcPr>
            <w:tcW w:type="dxa" w:w="3245"/>
            <w:shd w:val="clear" w:color="auto" w:fill="FBF3EA"/>
          </w:tcPr>
          <w:p>
            <w:r/>
            <w:r>
              <w:rPr>
                <w:b w:val="0"/>
                <w:i w:val="0"/>
                <w:color w:val="1F2A3A"/>
                <w:sz w:val="20"/>
              </w:rPr>
              <w:t>P = I_F² × 220 ≈ 0.019 W → 1/4 W suficiente</w:t>
            </w:r>
          </w:p>
        </w:tc>
        <w:tc>
          <w:tcPr>
            <w:tcW w:type="dxa" w:w="3245"/>
            <w:shd w:val="clear" w:color="auto" w:fill="FBF3EA"/>
          </w:tcPr>
          <w:p>
            <w:r/>
            <w:r>
              <w:rPr>
                <w:b w:val="0"/>
                <w:i w:val="0"/>
                <w:color w:val="1F2A3A"/>
                <w:sz w:val="20"/>
              </w:rPr>
            </w:r>
          </w:p>
        </w:tc>
      </w:tr>
      <w:tr>
        <w:trPr>
          <w:cantSplit/>
        </w:trPr>
        <w:tc>
          <w:tcPr>
            <w:tcW w:type="dxa" w:w="3245"/>
            <w:shd w:val="clear" w:color="auto" w:fill="FBF3EA"/>
          </w:tcPr>
          <w:p>
            <w:r/>
            <w:r>
              <w:rPr>
                <w:b/>
                <w:i w:val="0"/>
                <w:color w:val="1F2A3A"/>
                <w:sz w:val="20"/>
              </w:rPr>
              <w:t>Valores reales</w:t>
            </w:r>
          </w:p>
        </w:tc>
        <w:tc>
          <w:tcPr>
            <w:tcW w:type="dxa" w:w="3245"/>
            <w:shd w:val="clear" w:color="auto" w:fill="FBF3EA"/>
          </w:tcPr>
          <w:p>
            <w:r/>
            <w:r>
              <w:rPr>
                <w:b w:val="0"/>
                <w:i w:val="0"/>
                <w:color w:val="1F2A3A"/>
                <w:sz w:val="20"/>
              </w:rPr>
              <w:t>Mide 3V3 y caída V_F; recalcula I_F y P</w:t>
            </w:r>
          </w:p>
        </w:tc>
        <w:tc>
          <w:tcPr>
            <w:tcW w:type="dxa" w:w="3245"/>
            <w:shd w:val="clear" w:color="auto" w:fill="FBF3EA"/>
          </w:tcPr>
          <w:p>
            <w:r/>
            <w:r>
              <w:rPr>
                <w:b w:val="0"/>
                <w:i w:val="0"/>
                <w:color w:val="1F2A3A"/>
                <w:sz w:val="20"/>
              </w:rPr>
            </w:r>
          </w:p>
        </w:tc>
      </w:tr>
    </w:tbl>
    <w:p>
      <w:pPr>
        <w:spacing w:before="0" w:after="40"/>
      </w:pPr>
    </w:p>
    <w:p>
      <w:pPr>
        <w:spacing w:before="0" w:after="60"/>
      </w:pPr>
      <w:r>
        <w:rPr>
          <w:b/>
          <w:i w:val="0"/>
          <w:color w:val="1F4E79"/>
          <w:sz w:val="22"/>
        </w:rPr>
        <w:t xml:space="preserve">Pista:  </w:t>
      </w:r>
      <w:r>
        <w:rPr>
          <w:b w:val="0"/>
          <w:i w:val="0"/>
          <w:color w:val="1F4E79"/>
          <w:sz w:val="22"/>
        </w:rPr>
        <w:t>el V_F típico de la hoja de datos corresponde a otra corriente; usa tu caída medida para comparar. La salida del detector no usa el CTR del PC817: depende también de distancia y reflectancia.</w:t>
      </w:r>
    </w:p>
    <w:p>
      <w:pPr>
        <w:spacing w:before="0" w:after="60"/>
      </w:pPr>
      <w:r>
        <w:rPr>
          <w:b/>
          <w:i w:val="0"/>
          <w:color w:val="1F2A3A"/>
          <w:sz w:val="22"/>
        </w:rPr>
        <w:t xml:space="preserve">Meta:  </w:t>
      </w:r>
      <w:r>
        <w:rPr>
          <w:b w:val="0"/>
          <w:i w:val="0"/>
          <w:color w:val="1F2A3A"/>
          <w:sz w:val="22"/>
        </w:rPr>
        <w:t>coloca un disco con 4 blancos separados por 4 negros en el eje de SALIDA del motor TT. El sensor observa una sola pista circular. Cada transición oscuro → blanco genera un pulso contado: PPR = 4, no 8. Puedes usar Disco-Encoder-4PPR.pdf: imprime al 100 % sin ajustar, comprueba la barra de 50 mm y adapta la sujeción al eje.</w:t>
      </w:r>
    </w:p>
    <w:p>
      <w:pPr>
        <w:spacing w:before="0" w:after="60"/>
      </w:pPr>
      <w:r>
        <w:rPr>
          <w:b/>
          <w:i w:val="0"/>
          <w:color w:val="2E7D32"/>
          <w:sz w:val="21"/>
        </w:rPr>
        <w:t xml:space="preserve">✓ Comprueba:  </w:t>
      </w:r>
      <w:r>
        <w:rPr>
          <w:b w:val="0"/>
          <w:i w:val="0"/>
          <w:color w:val="1F2A3A"/>
          <w:sz w:val="21"/>
        </w:rPr>
        <w:t>el disco no roza y no expone metal conductor al sensor. Ajusta a aproximadamente 2.5 mm como punto de partida y fija el soporte.</w:t>
      </w:r>
    </w:p>
    <w:p>
      <w:pPr>
        <w:spacing w:before="40" w:after="20"/>
      </w:pPr>
      <w:r>
        <w:rPr>
          <w:b/>
          <w:i w:val="0"/>
          <w:color w:val="1F4E79"/>
          <w:sz w:val="21"/>
        </w:rPr>
        <w:t>▸ EVIDENCIA · PASO 2</w:t>
      </w:r>
    </w:p>
    <w:p>
      <w:pPr>
        <w:spacing w:before="0" w:after="40"/>
      </w:pPr>
      <w:r>
        <w:rPr>
          <w:b/>
          <w:i w:val="0"/>
          <w:color w:val="1F2A3A"/>
          <w:sz w:val="19"/>
        </w:rPr>
        <w:t xml:space="preserve">Debe verse en la foto:  </w:t>
      </w:r>
      <w:r>
        <w:rPr>
          <w:b w:val="0"/>
          <w:i w:val="0"/>
          <w:color w:val="1F2A3A"/>
          <w:sz w:val="19"/>
        </w:rPr>
        <w:t>sensor y disco con los cuatro blancos, cuatro negros y separación medida.</w:t>
      </w:r>
    </w:p>
    <w:tbl>
      <w:tblPr>
        <w:tblStyle w:val="TableGrid"/>
        <w:tblW w:type="auto" w:w="0"/>
        <w:jc w:val="center"/>
        <w:tblLook w:firstColumn="1" w:firstRow="1" w:lastColumn="0" w:lastRow="0" w:noHBand="0" w:noVBand="1" w:val="04A0"/>
      </w:tblPr>
      <w:tblGrid>
        <w:gridCol w:w="9734"/>
      </w:tblGrid>
      <w:tr>
        <w:trPr>
          <w:trHeight w:val="3311" w:hRule="atLeast"/>
          <w:cantSplit/>
          <w:tblHeader/>
        </w:trPr>
        <w:tc>
          <w:tcPr>
            <w:tcW w:type="dxa" w:w="9648"/>
            <w:shd w:val="clear" w:color="auto" w:fill="EEF4FA"/>
          </w:tcPr>
          <w:p>
            <w:pPr>
              <w:jc w:val="center"/>
            </w:pPr>
            <w:r/>
            <w:r>
              <w:rPr>
                <w:b w:val="0"/>
                <w:i w:val="0"/>
                <w:color w:val="8A8A8A"/>
                <w:sz w:val="20"/>
              </w:rPr>
              <w:t>Pega aquí la FOTO del Paso 2</w:t>
            </w:r>
          </w:p>
        </w:tc>
      </w:tr>
    </w:tbl>
    <w:p>
      <w:pPr>
        <w:spacing w:before="0" w:after="40"/>
      </w:pPr>
    </w:p>
    <w:p>
      <w:pPr>
        <w:spacing w:before="0" w:after="80"/>
      </w:pPr>
      <w:r>
        <w:rPr>
          <w:b/>
          <w:i w:val="0"/>
          <w:color w:val="1F2A3A"/>
          <w:sz w:val="21"/>
        </w:rPr>
        <w:t>Separación usada: ______ mm. ¿Por qué cuatro blancos producen cuatro pulsos y no ocho?</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r>
        <w:br w:type="page"/>
      </w:r>
    </w:p>
    <w:p>
      <w:pPr>
        <w:spacing w:before="200" w:after="80"/>
      </w:pPr>
      <w:r>
        <w:rPr>
          <w:b/>
          <w:i w:val="0"/>
          <w:color w:val="C9601F"/>
          <w:sz w:val="28"/>
        </w:rPr>
        <w:t>BLOQUE B — Comprueba contraste y señal en GPIO4</w:t>
      </w:r>
    </w:p>
    <w:p>
      <w:pPr>
        <w:spacing w:before="160" w:after="60"/>
      </w:pPr>
      <w:r>
        <w:rPr>
          <w:b/>
          <w:i w:val="0"/>
          <w:color w:val="1F4E79"/>
          <w:sz w:val="24"/>
        </w:rPr>
        <w:t>Paso 3  ·  Carga el programa y mide negro / blanco</w:t>
      </w:r>
      <w:r>
        <w:rPr>
          <w:b/>
          <w:i w:val="0"/>
          <w:color w:val="2E7D32"/>
          <w:sz w:val="17"/>
        </w:rPr>
        <w:t xml:space="preserve">    SEMIGUIADO</w:t>
      </w:r>
    </w:p>
    <w:p>
      <w:pPr>
        <w:spacing w:before="0" w:after="60"/>
      </w:pPr>
      <w:r>
        <w:rPr>
          <w:b/>
          <w:i w:val="0"/>
          <w:color w:val="1F2A3A"/>
          <w:sz w:val="22"/>
        </w:rPr>
        <w:t xml:space="preserve">Meta:  </w:t>
      </w:r>
      <w:r>
        <w:rPr>
          <w:b w:val="0"/>
          <w:i w:val="0"/>
          <w:color w:val="1F2A3A"/>
          <w:sz w:val="22"/>
        </w:rPr>
        <w:t>con 5 V motor desconectados, abre el .ino P5 en Firmware, elige ESP32S3 Dev Module, carga y abre Monitor Serial a 115200 bps con Nueva línea. Escribe ayuda, stop, ppr 4 y leer.</w:t>
      </w:r>
    </w:p>
    <w:p>
      <w:pPr>
        <w:spacing w:before="0" w:after="60"/>
      </w:pPr>
      <w:r>
        <w:rPr>
          <w:b/>
          <w:i w:val="0"/>
          <w:color w:val="1F4E79"/>
          <w:sz w:val="22"/>
        </w:rPr>
        <w:t xml:space="preserve">Pista:  </w:t>
      </w:r>
      <w:r>
        <w:rPr>
          <w:b w:val="0"/>
          <w:i w:val="0"/>
          <w:color w:val="1F4E79"/>
          <w:sz w:val="22"/>
        </w:rPr>
        <w:t>centra negro y luego blanco. leer muestra mV de nodo A, ADC solo diagnóstico a 10 Hz. Las RPM proceden de FALLING en GPIO4. Blanco → más corriente → colector baja; negro → colector sube.</w:t>
      </w:r>
    </w:p>
    <w:tbl>
      <w:tblPr>
        <w:tblStyle w:val="TableGrid"/>
        <w:tblW w:type="auto" w:w="0"/>
        <w:jc w:val="center"/>
        <w:tblLook w:firstColumn="1" w:firstRow="1" w:lastColumn="0" w:lastRow="0" w:noHBand="0" w:noVBand="1" w:val="04A0"/>
      </w:tblPr>
      <w:tblGrid>
        <w:gridCol w:w="1947"/>
        <w:gridCol w:w="1947"/>
        <w:gridCol w:w="1947"/>
        <w:gridCol w:w="1947"/>
        <w:gridCol w:w="1947"/>
      </w:tblGrid>
      <w:tr>
        <w:trPr>
          <w:cantSplit/>
          <w:tblHeader/>
        </w:trPr>
        <w:tc>
          <w:tcPr>
            <w:tcW w:type="dxa" w:w="1947"/>
            <w:shd w:val="clear" w:color="auto" w:fill="1F4E79"/>
          </w:tcPr>
          <w:p>
            <w:r/>
            <w:r>
              <w:rPr>
                <w:b/>
                <w:i w:val="0"/>
                <w:color w:val="FFFFFF"/>
                <w:sz w:val="20"/>
              </w:rPr>
              <w:t>Superficie</w:t>
            </w:r>
          </w:p>
        </w:tc>
        <w:tc>
          <w:tcPr>
            <w:tcW w:type="dxa" w:w="1947"/>
            <w:shd w:val="clear" w:color="auto" w:fill="1F4E79"/>
          </w:tcPr>
          <w:p>
            <w:r/>
            <w:r>
              <w:rPr>
                <w:b/>
                <w:i w:val="0"/>
                <w:color w:val="FFFFFF"/>
                <w:sz w:val="20"/>
              </w:rPr>
              <w:t>Nodo A mV 1</w:t>
            </w:r>
          </w:p>
        </w:tc>
        <w:tc>
          <w:tcPr>
            <w:tcW w:type="dxa" w:w="1947"/>
            <w:shd w:val="clear" w:color="auto" w:fill="1F4E79"/>
          </w:tcPr>
          <w:p>
            <w:r/>
            <w:r>
              <w:rPr>
                <w:b/>
                <w:i w:val="0"/>
                <w:color w:val="FFFFFF"/>
                <w:sz w:val="20"/>
              </w:rPr>
              <w:t>mV 2</w:t>
            </w:r>
          </w:p>
        </w:tc>
        <w:tc>
          <w:tcPr>
            <w:tcW w:type="dxa" w:w="1947"/>
            <w:shd w:val="clear" w:color="auto" w:fill="1F4E79"/>
          </w:tcPr>
          <w:p>
            <w:r/>
            <w:r>
              <w:rPr>
                <w:b/>
                <w:i w:val="0"/>
                <w:color w:val="FFFFFF"/>
                <w:sz w:val="20"/>
              </w:rPr>
              <w:t>mV 3</w:t>
            </w:r>
          </w:p>
        </w:tc>
        <w:tc>
          <w:tcPr>
            <w:tcW w:type="dxa" w:w="1947"/>
            <w:shd w:val="clear" w:color="auto" w:fill="1F4E79"/>
          </w:tcPr>
          <w:p>
            <w:r/>
            <w:r>
              <w:rPr>
                <w:b/>
                <w:i w:val="0"/>
                <w:color w:val="FFFFFF"/>
                <w:sz w:val="20"/>
              </w:rPr>
              <w:t>GPIO4 digital (0/1)</w:t>
            </w:r>
          </w:p>
        </w:tc>
      </w:tr>
      <w:tr>
        <w:trPr>
          <w:cantSplit/>
        </w:trPr>
        <w:tc>
          <w:tcPr>
            <w:tcW w:type="dxa" w:w="1947"/>
            <w:shd w:val="clear" w:color="auto" w:fill="FBF3EA"/>
          </w:tcPr>
          <w:p>
            <w:r/>
            <w:r>
              <w:rPr>
                <w:b/>
                <w:i w:val="0"/>
                <w:color w:val="1F2A3A"/>
                <w:sz w:val="20"/>
              </w:rPr>
              <w:t>Negro</w:t>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r>
      <w:tr>
        <w:trPr>
          <w:cantSplit/>
        </w:trPr>
        <w:tc>
          <w:tcPr>
            <w:tcW w:type="dxa" w:w="1947"/>
            <w:shd w:val="clear" w:color="auto" w:fill="FBF3EA"/>
          </w:tcPr>
          <w:p>
            <w:r/>
            <w:r>
              <w:rPr>
                <w:b/>
                <w:i w:val="0"/>
                <w:color w:val="1F2A3A"/>
                <w:sz w:val="20"/>
              </w:rPr>
              <w:t>Blanco</w:t>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r>
    </w:tbl>
    <w:p>
      <w:pPr>
        <w:spacing w:before="0" w:after="40"/>
      </w:pPr>
    </w:p>
    <w:p>
      <w:pPr>
        <w:spacing w:before="0" w:after="60"/>
      </w:pPr>
      <w:r>
        <w:rPr>
          <w:b/>
          <w:i w:val="0"/>
          <w:color w:val="1F2A3A"/>
          <w:sz w:val="22"/>
        </w:rPr>
        <w:t xml:space="preserve">Meta:  </w:t>
      </w:r>
      <w:r>
        <w:rPr>
          <w:b w:val="0"/>
          <w:i w:val="0"/>
          <w:color w:val="1F2A3A"/>
          <w:sz w:val="22"/>
        </w:rPr>
        <w:t>mide nodo A respecto a GND_ESP con multímetro y osciloscopio. Ajusta distancia, alineación, material e iluminación hasta obtener niveles alto/bajo distinguibles y una caída por blanco, sin sostener el disco junto a un borde.</w:t>
      </w:r>
    </w:p>
    <w:p>
      <w:pPr>
        <w:spacing w:before="0" w:after="60"/>
      </w:pPr>
      <w:r>
        <w:rPr>
          <w:b/>
          <w:i w:val="0"/>
          <w:color w:val="2E7D32"/>
          <w:sz w:val="21"/>
        </w:rPr>
        <w:t xml:space="preserve">✓ Comprueba:  </w:t>
      </w:r>
      <w:r>
        <w:rPr>
          <w:b w:val="0"/>
          <w:i w:val="0"/>
          <w:color w:val="1F2A3A"/>
          <w:sz w:val="21"/>
        </w:rPr>
        <w:t>antes de cambiar filtro escribe stop, cancela la rampa y espera REPOSO físico. Usa filtro 500 como inicio. filtro N acepta 0–100000 µs; filtro 0 desactiva el rechazo temporal. El firmware solo permite cambiarlo con PWM 0 y rampa inactiva: tú debes confirmar que el motor ya se detuvo.</w:t>
      </w:r>
    </w:p>
    <w:p>
      <w:pPr>
        <w:spacing w:before="0" w:after="80"/>
      </w:pPr>
      <w:r>
        <w:rPr>
          <w:b w:val="0"/>
          <w:i w:val="0"/>
          <w:color w:val="1F2A3A"/>
          <w:sz w:val="20"/>
        </w:rPr>
        <w:t>ADC S3 con atenuación 11/12 dB: rango caracterizado aproximado 0–3100 mV. Negro puede saturar la lectura aun con pull-up seguro a 3.3 V. Confirma el nivel real con instrumento; nunca conectes 5 V a GPIO4 ni GPIO10.</w:t>
      </w:r>
    </w:p>
    <w:p>
      <w:pPr>
        <w:spacing w:before="40" w:after="20"/>
      </w:pPr>
      <w:r>
        <w:rPr>
          <w:b/>
          <w:i w:val="0"/>
          <w:color w:val="1F4E79"/>
          <w:sz w:val="21"/>
        </w:rPr>
        <w:t>▸ EVIDENCIA · PASO 3</w:t>
      </w:r>
    </w:p>
    <w:p>
      <w:pPr>
        <w:spacing w:before="0" w:after="40"/>
      </w:pPr>
      <w:r>
        <w:rPr>
          <w:b/>
          <w:i w:val="0"/>
          <w:color w:val="1F2A3A"/>
          <w:sz w:val="19"/>
        </w:rPr>
        <w:t xml:space="preserve">Debe verse en la foto:  </w:t>
      </w:r>
      <w:r>
        <w:rPr>
          <w:b w:val="0"/>
          <w:i w:val="0"/>
          <w:color w:val="1F2A3A"/>
          <w:sz w:val="19"/>
        </w:rPr>
        <w:t>señal nodo A al pasar negro → blanco, referencia GND_ESP, niveles y escalas visibles.</w:t>
      </w:r>
    </w:p>
    <w:tbl>
      <w:tblPr>
        <w:tblStyle w:val="TableGrid"/>
        <w:tblW w:type="auto" w:w="0"/>
        <w:jc w:val="center"/>
        <w:tblLook w:firstColumn="1" w:firstRow="1" w:lastColumn="0" w:lastRow="0" w:noHBand="0" w:noVBand="1" w:val="04A0"/>
      </w:tblPr>
      <w:tblGrid>
        <w:gridCol w:w="9734"/>
      </w:tblGrid>
      <w:tr>
        <w:trPr>
          <w:trHeight w:val="3024" w:hRule="atLeast"/>
          <w:cantSplit/>
          <w:tblHeader/>
        </w:trPr>
        <w:tc>
          <w:tcPr>
            <w:tcW w:type="dxa" w:w="9648"/>
            <w:shd w:val="clear" w:color="auto" w:fill="EEF4FA"/>
          </w:tcPr>
          <w:p>
            <w:pPr>
              <w:jc w:val="center"/>
            </w:pPr>
            <w:r/>
            <w:r>
              <w:rPr>
                <w:b w:val="0"/>
                <w:i w:val="0"/>
                <w:color w:val="8A8A8A"/>
                <w:sz w:val="20"/>
              </w:rPr>
              <w:t>Pega aquí la FOTO del Paso 3</w:t>
            </w:r>
          </w:p>
        </w:tc>
      </w:tr>
    </w:tbl>
    <w:p>
      <w:pPr>
        <w:spacing w:before="0" w:after="40"/>
      </w:pPr>
    </w:p>
    <w:p>
      <w:pPr>
        <w:spacing w:before="0" w:after="80"/>
      </w:pPr>
      <w:r>
        <w:rPr>
          <w:b/>
          <w:i w:val="0"/>
          <w:color w:val="1F2A3A"/>
          <w:sz w:val="21"/>
        </w:rPr>
        <w:t>¿Qué niveles mediste en blanco/negro y qué ajustes hiciste para que GPIO4 cambiara de estado? Distingue voltaje ADC de nivel digital.</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r>
        <w:br w:type="page"/>
      </w:r>
    </w:p>
    <w:p>
      <w:pPr>
        <w:spacing w:before="200" w:after="80"/>
      </w:pPr>
      <w:r>
        <w:rPr>
          <w:b/>
          <w:i w:val="0"/>
          <w:color w:val="C9601F"/>
          <w:sz w:val="28"/>
        </w:rPr>
        <w:t>BLOQUE B — De la señal analógica al conteo de vueltas</w:t>
      </w:r>
    </w:p>
    <w:p>
      <w:pPr>
        <w:spacing w:before="160" w:after="60"/>
      </w:pPr>
      <w:r>
        <w:rPr>
          <w:b/>
          <w:i w:val="0"/>
          <w:color w:val="1F4E79"/>
          <w:sz w:val="24"/>
        </w:rPr>
        <w:t>Paso 4  ·  Valida los pulsos con giro manual</w:t>
      </w:r>
      <w:r>
        <w:rPr>
          <w:b/>
          <w:i w:val="0"/>
          <w:color w:val="2E7D32"/>
          <w:sz w:val="17"/>
        </w:rPr>
        <w:t xml:space="preserve">    SEMIGUIADO</w:t>
      </w:r>
    </w:p>
    <w:p>
      <w:pPr>
        <w:spacing w:before="0" w:after="60"/>
      </w:pPr>
      <w:r>
        <w:rPr>
          <w:b/>
          <w:i w:val="0"/>
          <w:color w:val="1F2A3A"/>
          <w:sz w:val="22"/>
        </w:rPr>
        <w:t xml:space="preserve">Meta:  </w:t>
      </w:r>
      <w:r>
        <w:rPr>
          <w:b w:val="0"/>
          <w:i w:val="0"/>
          <w:color w:val="1F2A3A"/>
          <w:sz w:val="22"/>
        </w:rPr>
        <w:t>mantén la potencia del motor desconectada. Escribe ppr 4. Estaciona el disco sobre negro y usa estado para registrar pulsos_total (contador acumulado). Gira exactamente una vuelta completa en un solo sentido y vuelve a negro; usa estado otra vez. Repite tres veces.</w:t>
      </w:r>
    </w:p>
    <w:p>
      <w:pPr>
        <w:spacing w:before="0" w:after="60"/>
      </w:pPr>
      <w:r>
        <w:rPr>
          <w:b/>
          <w:i w:val="0"/>
          <w:color w:val="1F4E79"/>
          <w:sz w:val="22"/>
        </w:rPr>
        <w:t xml:space="preserve">Pista:  </w:t>
      </w:r>
      <w:r>
        <w:rPr>
          <w:b w:val="0"/>
          <w:i w:val="0"/>
          <w:color w:val="1F4E79"/>
          <w:sz w:val="22"/>
        </w:rPr>
        <w:t>el contador acumulado permite sumar una vuelta aunque se reparta entre varias ventanas de un segundo. Usa la diferencia final − inicial, no una sola línea del CSV. No hagas oscilar el disco junto a un borde.</w:t>
      </w:r>
    </w:p>
    <w:tbl>
      <w:tblPr>
        <w:tblStyle w:val="TableGrid"/>
        <w:tblW w:type="auto" w:w="0"/>
        <w:jc w:val="center"/>
        <w:tblLook w:firstColumn="1" w:firstRow="1" w:lastColumn="0" w:lastRow="0" w:noHBand="0" w:noVBand="1" w:val="04A0"/>
      </w:tblPr>
      <w:tblGrid>
        <w:gridCol w:w="2433"/>
        <w:gridCol w:w="2433"/>
        <w:gridCol w:w="2433"/>
        <w:gridCol w:w="2433"/>
      </w:tblGrid>
      <w:tr>
        <w:trPr>
          <w:cantSplit/>
          <w:tblHeader/>
        </w:trPr>
        <w:tc>
          <w:tcPr>
            <w:tcW w:type="dxa" w:w="2433"/>
            <w:shd w:val="clear" w:color="auto" w:fill="1F4E79"/>
          </w:tcPr>
          <w:p>
            <w:r/>
            <w:r>
              <w:rPr>
                <w:b/>
                <w:i w:val="0"/>
                <w:color w:val="FFFFFF"/>
                <w:sz w:val="20"/>
              </w:rPr>
              <w:t>Ensayo</w:t>
            </w:r>
          </w:p>
        </w:tc>
        <w:tc>
          <w:tcPr>
            <w:tcW w:type="dxa" w:w="2433"/>
            <w:shd w:val="clear" w:color="auto" w:fill="1F4E79"/>
          </w:tcPr>
          <w:p>
            <w:r/>
            <w:r>
              <w:rPr>
                <w:b/>
                <w:i w:val="0"/>
                <w:color w:val="FFFFFF"/>
                <w:sz w:val="20"/>
              </w:rPr>
              <w:t>Contador inicial</w:t>
            </w:r>
          </w:p>
        </w:tc>
        <w:tc>
          <w:tcPr>
            <w:tcW w:type="dxa" w:w="2433"/>
            <w:shd w:val="clear" w:color="auto" w:fill="1F4E79"/>
          </w:tcPr>
          <w:p>
            <w:r/>
            <w:r>
              <w:rPr>
                <w:b/>
                <w:i w:val="0"/>
                <w:color w:val="FFFFFF"/>
                <w:sz w:val="20"/>
              </w:rPr>
              <w:t>Contador final</w:t>
            </w:r>
          </w:p>
        </w:tc>
        <w:tc>
          <w:tcPr>
            <w:tcW w:type="dxa" w:w="2433"/>
            <w:shd w:val="clear" w:color="auto" w:fill="1F4E79"/>
          </w:tcPr>
          <w:p>
            <w:r/>
            <w:r>
              <w:rPr>
                <w:b/>
                <w:i w:val="0"/>
                <w:color w:val="FFFFFF"/>
                <w:sz w:val="20"/>
              </w:rPr>
              <w:t>Diferencia (esperada 4)</w:t>
            </w:r>
          </w:p>
        </w:tc>
      </w:tr>
      <w:tr>
        <w:trPr>
          <w:cantSplit/>
        </w:trPr>
        <w:tc>
          <w:tcPr>
            <w:tcW w:type="dxa" w:w="2433"/>
            <w:shd w:val="clear" w:color="auto" w:fill="FBF3EA"/>
          </w:tcPr>
          <w:p>
            <w:r/>
            <w:r>
              <w:rPr>
                <w:b/>
                <w:i w:val="0"/>
                <w:color w:val="1F2A3A"/>
                <w:sz w:val="20"/>
              </w:rPr>
              <w:t>1</w:t>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r>
      <w:tr>
        <w:trPr>
          <w:cantSplit/>
        </w:trPr>
        <w:tc>
          <w:tcPr>
            <w:tcW w:type="dxa" w:w="2433"/>
            <w:shd w:val="clear" w:color="auto" w:fill="FBF3EA"/>
          </w:tcPr>
          <w:p>
            <w:r/>
            <w:r>
              <w:rPr>
                <w:b/>
                <w:i w:val="0"/>
                <w:color w:val="1F2A3A"/>
                <w:sz w:val="20"/>
              </w:rPr>
              <w:t>2</w:t>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r>
      <w:tr>
        <w:trPr>
          <w:cantSplit/>
        </w:trPr>
        <w:tc>
          <w:tcPr>
            <w:tcW w:type="dxa" w:w="2433"/>
            <w:shd w:val="clear" w:color="auto" w:fill="FBF3EA"/>
          </w:tcPr>
          <w:p>
            <w:r/>
            <w:r>
              <w:rPr>
                <w:b/>
                <w:i w:val="0"/>
                <w:color w:val="1F2A3A"/>
                <w:sz w:val="20"/>
              </w:rPr>
              <w:t>3</w:t>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r>
    </w:tbl>
    <w:p>
      <w:pPr>
        <w:spacing w:before="0" w:after="40"/>
      </w:pPr>
    </w:p>
    <w:p>
      <w:pPr>
        <w:spacing w:before="0" w:after="60"/>
      </w:pPr>
      <w:r>
        <w:rPr>
          <w:b/>
          <w:i w:val="0"/>
          <w:color w:val="2E7D32"/>
          <w:sz w:val="21"/>
        </w:rPr>
        <w:t xml:space="preserve">✓ Comprueba:  </w:t>
      </w:r>
      <w:r>
        <w:rPr>
          <w:b w:val="0"/>
          <w:i w:val="0"/>
          <w:color w:val="1F2A3A"/>
          <w:sz w:val="21"/>
        </w:rPr>
        <w:t>cuentas oscuro → blanco: colector baja, generando FALLING en GPIO4. Si obtienes 8, revisa selección de flanco, rebotes y PPR; si no son 4, corrige contraste, RC, fijación, cableado o tiempo muerto antes de energizar.</w:t>
      </w:r>
    </w:p>
    <w:p>
      <w:pPr>
        <w:spacing w:before="0" w:after="80"/>
      </w:pPr>
      <w:r>
        <w:rPr>
          <w:b/>
          <w:i w:val="0"/>
          <w:color w:val="1F4E79"/>
          <w:sz w:val="24"/>
        </w:rPr>
        <w:t>Secuencia del sistema embebido</w:t>
      </w:r>
    </w:p>
    <w:p>
      <w:pPr>
        <w:spacing w:before="0" w:after="80"/>
      </w:pPr>
      <w:r>
        <w:rPr>
          <w:b w:val="0"/>
          <w:i w:val="0"/>
          <w:color w:val="1F2A3A"/>
          <w:sz w:val="22"/>
        </w:rPr>
        <w:t>FALLING en GPIO4 ejecuta ISR breve: suma crudos; si es el primero o pasó el tiempo muerto desde el último aceptado, suma aceptados, conmuta GPIO5 y actualiza su marca temporal. Si no, suma rechazados. Sin Serial, ADC ni punto flotante en ISR. loop toma una instantánea atómica de contadores con sección crítica/portMUX y calcula RPM con dt real. volatile por sí solo no garantiza una instantánea coherente.</w:t>
      </w:r>
    </w:p>
    <w:p>
      <w:pPr>
        <w:spacing w:before="0" w:after="80"/>
      </w:pPr>
      <w:r>
        <w:rPr>
          <w:b/>
          <w:i w:val="0"/>
          <w:color w:val="1F2A3A"/>
          <w:sz w:val="21"/>
        </w:rPr>
        <w:t>PRIMM: se acepta un primer flanco a 1000 µs; llegan FALLING a 1200, 1600 y 1800 µs. Si se rechaza separación &lt;500 µs desde el último aceptado, predice aceptados/rechazados. ¿Por qué usar instantánea atómica?</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40" w:after="20"/>
      </w:pPr>
      <w:r>
        <w:rPr>
          <w:b/>
          <w:i w:val="0"/>
          <w:color w:val="1F4E79"/>
          <w:sz w:val="21"/>
        </w:rPr>
        <w:t>▸ EVIDENCIA · PASO 4</w:t>
      </w:r>
    </w:p>
    <w:p>
      <w:pPr>
        <w:spacing w:before="0" w:after="40"/>
      </w:pPr>
      <w:r>
        <w:rPr>
          <w:b/>
          <w:i w:val="0"/>
          <w:color w:val="1F2A3A"/>
          <w:sz w:val="19"/>
        </w:rPr>
        <w:t xml:space="preserve">Debe verse en la foto:  </w:t>
      </w:r>
      <w:r>
        <w:rPr>
          <w:b w:val="0"/>
          <w:i w:val="0"/>
          <w:color w:val="1F2A3A"/>
          <w:sz w:val="19"/>
        </w:rPr>
        <w:t>estado antes/después de la vuelta manual y diferencia de cuatro pulsos.</w:t>
      </w:r>
    </w:p>
    <w:tbl>
      <w:tblPr>
        <w:tblStyle w:val="TableGrid"/>
        <w:tblW w:type="auto" w:w="0"/>
        <w:jc w:val="center"/>
        <w:tblLook w:firstColumn="1" w:firstRow="1" w:lastColumn="0" w:lastRow="0" w:noHBand="0" w:noVBand="1" w:val="04A0"/>
      </w:tblPr>
      <w:tblGrid>
        <w:gridCol w:w="9734"/>
      </w:tblGrid>
      <w:tr>
        <w:trPr>
          <w:trHeight w:val="2304" w:hRule="atLeast"/>
          <w:cantSplit/>
          <w:tblHeader/>
        </w:trPr>
        <w:tc>
          <w:tcPr>
            <w:tcW w:type="dxa" w:w="9648"/>
            <w:shd w:val="clear" w:color="auto" w:fill="EEF4FA"/>
          </w:tcPr>
          <w:p>
            <w:pPr>
              <w:jc w:val="center"/>
            </w:pPr>
            <w:r/>
            <w:r>
              <w:rPr>
                <w:b w:val="0"/>
                <w:i w:val="0"/>
                <w:color w:val="8A8A8A"/>
                <w:sz w:val="20"/>
              </w:rPr>
              <w:t>Pega aquí la FOTO del Paso 4</w:t>
            </w:r>
          </w:p>
        </w:tc>
      </w:tr>
    </w:tbl>
    <w:p>
      <w:pPr>
        <w:spacing w:before="0" w:after="40"/>
      </w:pPr>
    </w:p>
    <w:p>
      <w:r>
        <w:br w:type="page"/>
      </w:r>
    </w:p>
    <w:p>
      <w:pPr>
        <w:spacing w:before="200" w:after="80"/>
      </w:pPr>
      <w:r>
        <w:rPr>
          <w:b/>
          <w:i w:val="0"/>
          <w:color w:val="C9601F"/>
          <w:sz w:val="28"/>
        </w:rPr>
        <w:t>BLOQUE B — Calcula RPM y entiende la resolución</w:t>
      </w:r>
    </w:p>
    <w:p>
      <w:pPr>
        <w:spacing w:before="160" w:after="60"/>
      </w:pPr>
      <w:r>
        <w:rPr>
          <w:b/>
          <w:i w:val="0"/>
          <w:color w:val="1F4E79"/>
          <w:sz w:val="24"/>
        </w:rPr>
        <w:t>Paso 5  ·  Relaciona pulsos, tiempo y velocidad</w:t>
      </w:r>
      <w:r>
        <w:rPr>
          <w:b/>
          <w:i w:val="0"/>
          <w:color w:val="2E7D32"/>
          <w:sz w:val="17"/>
        </w:rPr>
        <w:t xml:space="preserve">    SEMIGUIADO</w:t>
      </w:r>
    </w:p>
    <w:p>
      <w:pPr>
        <w:spacing w:before="0" w:after="60"/>
      </w:pPr>
      <w:r>
        <w:rPr>
          <w:b/>
          <w:i w:val="0"/>
          <w:color w:val="1F2A3A"/>
          <w:sz w:val="22"/>
        </w:rPr>
        <w:t xml:space="preserve">Meta:  </w:t>
      </w:r>
      <w:r>
        <w:rPr>
          <w:b w:val="0"/>
          <w:i w:val="0"/>
          <w:color w:val="1F2A3A"/>
          <w:sz w:val="22"/>
        </w:rPr>
        <w:t>usa la duración REAL de la ventana: RPM = 60 × N / (PPR × Δt_s). El objetivo es una ventana de 1000 ms; para calcular se usa el tiempo transcurrido medido, no se asume exactamente un segundo.</w:t>
      </w:r>
    </w:p>
    <w:tbl>
      <w:tblPr>
        <w:tblStyle w:val="TableGrid"/>
        <w:tblW w:type="auto" w:w="0"/>
        <w:jc w:val="center"/>
        <w:tblLook w:firstColumn="1" w:firstRow="1" w:lastColumn="0" w:lastRow="0" w:noHBand="0" w:noVBand="1" w:val="04A0"/>
      </w:tblPr>
      <w:tblGrid>
        <w:gridCol w:w="3245"/>
        <w:gridCol w:w="3245"/>
        <w:gridCol w:w="3245"/>
      </w:tblGrid>
      <w:tr>
        <w:trPr>
          <w:cantSplit/>
          <w:tblHeader/>
        </w:trPr>
        <w:tc>
          <w:tcPr>
            <w:tcW w:type="dxa" w:w="3245"/>
            <w:shd w:val="clear" w:color="auto" w:fill="1F4E79"/>
          </w:tcPr>
          <w:p>
            <w:r/>
            <w:r>
              <w:rPr>
                <w:b/>
                <w:i w:val="0"/>
                <w:color w:val="FFFFFF"/>
                <w:sz w:val="20"/>
              </w:rPr>
              <w:t>Dato</w:t>
            </w:r>
          </w:p>
        </w:tc>
        <w:tc>
          <w:tcPr>
            <w:tcW w:type="dxa" w:w="3245"/>
            <w:shd w:val="clear" w:color="auto" w:fill="1F4E79"/>
          </w:tcPr>
          <w:p>
            <w:r/>
            <w:r>
              <w:rPr>
                <w:b/>
                <w:i w:val="0"/>
                <w:color w:val="FFFFFF"/>
                <w:sz w:val="20"/>
              </w:rPr>
              <w:t>Ejemplo resuelto</w:t>
            </w:r>
          </w:p>
        </w:tc>
        <w:tc>
          <w:tcPr>
            <w:tcW w:type="dxa" w:w="3245"/>
            <w:shd w:val="clear" w:color="auto" w:fill="1F4E79"/>
          </w:tcPr>
          <w:p>
            <w:r/>
            <w:r>
              <w:rPr>
                <w:b/>
                <w:i w:val="0"/>
                <w:color w:val="FFFFFF"/>
                <w:sz w:val="20"/>
              </w:rPr>
              <w:t>Completa</w:t>
            </w:r>
          </w:p>
        </w:tc>
      </w:tr>
      <w:tr>
        <w:trPr>
          <w:cantSplit/>
        </w:trPr>
        <w:tc>
          <w:tcPr>
            <w:tcW w:type="dxa" w:w="3245"/>
            <w:shd w:val="clear" w:color="auto" w:fill="FBF3EA"/>
          </w:tcPr>
          <w:p>
            <w:r/>
            <w:r>
              <w:rPr>
                <w:b/>
                <w:i w:val="0"/>
                <w:color w:val="1F2A3A"/>
                <w:sz w:val="20"/>
              </w:rPr>
              <w:t>PPR</w:t>
            </w:r>
          </w:p>
        </w:tc>
        <w:tc>
          <w:tcPr>
            <w:tcW w:type="dxa" w:w="3245"/>
            <w:shd w:val="clear" w:color="auto" w:fill="FBF3EA"/>
          </w:tcPr>
          <w:p>
            <w:r/>
            <w:r>
              <w:rPr>
                <w:b w:val="0"/>
                <w:i w:val="0"/>
                <w:color w:val="1F2A3A"/>
                <w:sz w:val="20"/>
              </w:rPr>
              <w:t>4</w:t>
            </w:r>
          </w:p>
        </w:tc>
        <w:tc>
          <w:tcPr>
            <w:tcW w:type="dxa" w:w="3245"/>
            <w:shd w:val="clear" w:color="auto" w:fill="FBF3EA"/>
          </w:tcPr>
          <w:p>
            <w:r/>
            <w:r>
              <w:rPr>
                <w:b w:val="0"/>
                <w:i w:val="0"/>
                <w:color w:val="1F2A3A"/>
                <w:sz w:val="20"/>
              </w:rPr>
              <w:t>4</w:t>
            </w:r>
          </w:p>
        </w:tc>
      </w:tr>
      <w:tr>
        <w:trPr>
          <w:cantSplit/>
        </w:trPr>
        <w:tc>
          <w:tcPr>
            <w:tcW w:type="dxa" w:w="3245"/>
            <w:shd w:val="clear" w:color="auto" w:fill="FBF3EA"/>
          </w:tcPr>
          <w:p>
            <w:r/>
            <w:r>
              <w:rPr>
                <w:b/>
                <w:i w:val="0"/>
                <w:color w:val="1F2A3A"/>
                <w:sz w:val="20"/>
              </w:rPr>
              <w:t>Pulsos N</w:t>
            </w:r>
          </w:p>
        </w:tc>
        <w:tc>
          <w:tcPr>
            <w:tcW w:type="dxa" w:w="3245"/>
            <w:shd w:val="clear" w:color="auto" w:fill="FBF3EA"/>
          </w:tcPr>
          <w:p>
            <w:r/>
            <w:r>
              <w:rPr>
                <w:b w:val="0"/>
                <w:i w:val="0"/>
                <w:color w:val="1F2A3A"/>
                <w:sz w:val="20"/>
              </w:rPr>
              <w:t>20</w:t>
            </w:r>
          </w:p>
        </w:tc>
        <w:tc>
          <w:tcPr>
            <w:tcW w:type="dxa" w:w="3245"/>
            <w:shd w:val="clear" w:color="auto" w:fill="FBF3EA"/>
          </w:tcPr>
          <w:p>
            <w:r/>
            <w:r>
              <w:rPr>
                <w:b w:val="0"/>
                <w:i w:val="0"/>
                <w:color w:val="1F2A3A"/>
                <w:sz w:val="20"/>
              </w:rPr>
              <w:t>7</w:t>
            </w:r>
          </w:p>
        </w:tc>
      </w:tr>
      <w:tr>
        <w:trPr>
          <w:cantSplit/>
        </w:trPr>
        <w:tc>
          <w:tcPr>
            <w:tcW w:type="dxa" w:w="3245"/>
            <w:shd w:val="clear" w:color="auto" w:fill="FBF3EA"/>
          </w:tcPr>
          <w:p>
            <w:r/>
            <w:r>
              <w:rPr>
                <w:b/>
                <w:i w:val="0"/>
                <w:color w:val="1F2A3A"/>
                <w:sz w:val="20"/>
              </w:rPr>
              <w:t>Δt real</w:t>
            </w:r>
          </w:p>
        </w:tc>
        <w:tc>
          <w:tcPr>
            <w:tcW w:type="dxa" w:w="3245"/>
            <w:shd w:val="clear" w:color="auto" w:fill="FBF3EA"/>
          </w:tcPr>
          <w:p>
            <w:r/>
            <w:r>
              <w:rPr>
                <w:b w:val="0"/>
                <w:i w:val="0"/>
                <w:color w:val="1F2A3A"/>
                <w:sz w:val="20"/>
              </w:rPr>
              <w:t>1000 ms = 1 s</w:t>
            </w:r>
          </w:p>
        </w:tc>
        <w:tc>
          <w:tcPr>
            <w:tcW w:type="dxa" w:w="3245"/>
            <w:shd w:val="clear" w:color="auto" w:fill="FBF3EA"/>
          </w:tcPr>
          <w:p>
            <w:r/>
            <w:r>
              <w:rPr>
                <w:b w:val="0"/>
                <w:i w:val="0"/>
                <w:color w:val="1F2A3A"/>
                <w:sz w:val="20"/>
              </w:rPr>
              <w:t>1020 ms = ______ s</w:t>
            </w:r>
          </w:p>
        </w:tc>
      </w:tr>
      <w:tr>
        <w:trPr>
          <w:cantSplit/>
        </w:trPr>
        <w:tc>
          <w:tcPr>
            <w:tcW w:type="dxa" w:w="3245"/>
            <w:shd w:val="clear" w:color="auto" w:fill="FBF3EA"/>
          </w:tcPr>
          <w:p>
            <w:r/>
            <w:r>
              <w:rPr>
                <w:b/>
                <w:i w:val="0"/>
                <w:color w:val="1F2A3A"/>
                <w:sz w:val="20"/>
              </w:rPr>
              <w:t>RPM</w:t>
            </w:r>
          </w:p>
        </w:tc>
        <w:tc>
          <w:tcPr>
            <w:tcW w:type="dxa" w:w="3245"/>
            <w:shd w:val="clear" w:color="auto" w:fill="FBF3EA"/>
          </w:tcPr>
          <w:p>
            <w:r/>
            <w:r>
              <w:rPr>
                <w:b w:val="0"/>
                <w:i w:val="0"/>
                <w:color w:val="1F2A3A"/>
                <w:sz w:val="20"/>
              </w:rPr>
              <w:t>60 × 20 / (4 × 1) = 300</w:t>
            </w:r>
          </w:p>
        </w:tc>
        <w:tc>
          <w:tcPr>
            <w:tcW w:type="dxa" w:w="3245"/>
            <w:shd w:val="clear" w:color="auto" w:fill="FBF3EA"/>
          </w:tcPr>
          <w:p>
            <w:r/>
            <w:r>
              <w:rPr>
                <w:b w:val="0"/>
                <w:i w:val="0"/>
                <w:color w:val="1F2A3A"/>
                <w:sz w:val="20"/>
              </w:rPr>
              <w:t>________________</w:t>
            </w:r>
          </w:p>
        </w:tc>
      </w:tr>
      <w:tr>
        <w:trPr>
          <w:cantSplit/>
        </w:trPr>
        <w:tc>
          <w:tcPr>
            <w:tcW w:type="dxa" w:w="3245"/>
            <w:shd w:val="clear" w:color="auto" w:fill="FBF3EA"/>
          </w:tcPr>
          <w:p>
            <w:r/>
            <w:r>
              <w:rPr>
                <w:b/>
                <w:i w:val="0"/>
                <w:color w:val="1F2A3A"/>
                <w:sz w:val="20"/>
              </w:rPr>
              <w:t>Paso por 1 pulso</w:t>
            </w:r>
          </w:p>
        </w:tc>
        <w:tc>
          <w:tcPr>
            <w:tcW w:type="dxa" w:w="3245"/>
            <w:shd w:val="clear" w:color="auto" w:fill="FBF3EA"/>
          </w:tcPr>
          <w:p>
            <w:r/>
            <w:r>
              <w:rPr>
                <w:b w:val="0"/>
                <w:i w:val="0"/>
                <w:color w:val="1F2A3A"/>
                <w:sz w:val="20"/>
              </w:rPr>
              <w:t>60 / (4 × 1) = 15 RPM</w:t>
            </w:r>
          </w:p>
        </w:tc>
        <w:tc>
          <w:tcPr>
            <w:tcW w:type="dxa" w:w="3245"/>
            <w:shd w:val="clear" w:color="auto" w:fill="FBF3EA"/>
          </w:tcPr>
          <w:p>
            <w:r/>
            <w:r>
              <w:rPr>
                <w:b w:val="0"/>
                <w:i w:val="0"/>
                <w:color w:val="1F2A3A"/>
                <w:sz w:val="20"/>
              </w:rPr>
              <w:t>Con 1020 ms: ______ RPM</w:t>
            </w:r>
          </w:p>
        </w:tc>
      </w:tr>
    </w:tbl>
    <w:p>
      <w:pPr>
        <w:spacing w:before="0" w:after="40"/>
      </w:pPr>
    </w:p>
    <w:p>
      <w:pPr>
        <w:spacing w:before="0" w:after="60"/>
      </w:pPr>
      <w:r>
        <w:rPr>
          <w:b/>
          <w:i w:val="0"/>
          <w:color w:val="1F4E79"/>
          <w:sz w:val="22"/>
        </w:rPr>
        <w:t xml:space="preserve">Pista:  </w:t>
      </w:r>
      <w:r>
        <w:rPr>
          <w:b w:val="0"/>
          <w:i w:val="0"/>
          <w:color w:val="1F4E79"/>
          <w:sz w:val="22"/>
        </w:rPr>
        <w:t>el filtro temporal ISR rechaza eventos separados menos de 500 µs respecto al último aceptado. Complementa al RC; no modifica la señal analógica ni garantiza eliminar todo evento falso. Con PPR4: 60/(4 × 0.0005) = 30000 RPM es límite matemático del filtro, no velocidad garantizada; sensor, RC, montaje y ejecución imponen límites reales.</w:t>
      </w:r>
    </w:p>
    <w:p>
      <w:pPr>
        <w:spacing w:before="0" w:after="80"/>
      </w:pPr>
      <w:r>
        <w:rPr>
          <w:b/>
          <w:i w:val="0"/>
          <w:color w:val="1F2A3A"/>
          <w:sz w:val="21"/>
        </w:rPr>
        <w:t>¿Por qué las lecturas a bajas RPM saltan entre valores aunque el giro parezca uniforme? ¿Qué se gana y qué se pierde al aumentar la ventana a 2 s?</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80"/>
      </w:pPr>
      <w:r>
        <w:rPr>
          <w:b/>
          <w:i w:val="0"/>
          <w:color w:val="1F4E79"/>
          <w:sz w:val="24"/>
        </w:rPr>
        <w:t>Monitor y CSV para registrar los datos</w:t>
      </w:r>
    </w:p>
    <w:tbl>
      <w:tblPr>
        <w:tblStyle w:val="TableGrid"/>
        <w:tblW w:type="auto" w:w="0"/>
        <w:jc w:val="center"/>
        <w:tblLook w:firstColumn="1" w:firstRow="1" w:lastColumn="0" w:lastRow="0" w:noHBand="0" w:noVBand="1" w:val="04A0"/>
      </w:tblPr>
      <w:tblGrid>
        <w:gridCol w:w="4867"/>
        <w:gridCol w:w="4867"/>
      </w:tblGrid>
      <w:tr>
        <w:trPr>
          <w:cantSplit/>
          <w:tblHeader/>
        </w:trPr>
        <w:tc>
          <w:tcPr>
            <w:tcW w:type="dxa" w:w="4867"/>
            <w:shd w:val="clear" w:color="auto" w:fill="1F4E79"/>
          </w:tcPr>
          <w:p>
            <w:r/>
            <w:r>
              <w:rPr>
                <w:b/>
                <w:i w:val="0"/>
                <w:color w:val="FFFFFF"/>
                <w:sz w:val="20"/>
              </w:rPr>
              <w:t>Comando</w:t>
            </w:r>
          </w:p>
        </w:tc>
        <w:tc>
          <w:tcPr>
            <w:tcW w:type="dxa" w:w="4867"/>
            <w:shd w:val="clear" w:color="auto" w:fill="1F4E79"/>
          </w:tcPr>
          <w:p>
            <w:r/>
            <w:r>
              <w:rPr>
                <w:b/>
                <w:i w:val="0"/>
                <w:color w:val="FFFFFF"/>
                <w:sz w:val="20"/>
              </w:rPr>
              <w:t>Uso</w:t>
            </w:r>
          </w:p>
        </w:tc>
      </w:tr>
      <w:tr>
        <w:trPr>
          <w:cantSplit/>
        </w:trPr>
        <w:tc>
          <w:tcPr>
            <w:tcW w:type="dxa" w:w="4867"/>
          </w:tcPr>
          <w:p>
            <w:r/>
            <w:r>
              <w:rPr>
                <w:b/>
                <w:i w:val="0"/>
                <w:color w:val="1F2A3A"/>
                <w:sz w:val="20"/>
              </w:rPr>
              <w:t>ayuda / estado / leer</w:t>
            </w:r>
          </w:p>
        </w:tc>
        <w:tc>
          <w:tcPr>
            <w:tcW w:type="dxa" w:w="4867"/>
          </w:tcPr>
          <w:p>
            <w:r/>
            <w:r>
              <w:rPr>
                <w:b w:val="0"/>
                <w:i w:val="0"/>
                <w:color w:val="1F2A3A"/>
                <w:sz w:val="20"/>
              </w:rPr>
              <w:t>Ver instrucciones / parámetros y contador / mV de diagnóstico y contador.</w:t>
            </w:r>
          </w:p>
        </w:tc>
      </w:tr>
      <w:tr>
        <w:trPr>
          <w:cantSplit/>
        </w:trPr>
        <w:tc>
          <w:tcPr>
            <w:tcW w:type="dxa" w:w="4867"/>
          </w:tcPr>
          <w:p>
            <w:r/>
            <w:r>
              <w:rPr>
                <w:b/>
                <w:i w:val="0"/>
                <w:color w:val="1F2A3A"/>
                <w:sz w:val="20"/>
              </w:rPr>
              <w:t>vel N / stop</w:t>
            </w:r>
          </w:p>
        </w:tc>
        <w:tc>
          <w:tcPr>
            <w:tcW w:type="dxa" w:w="4867"/>
          </w:tcPr>
          <w:p>
            <w:r/>
            <w:r>
              <w:rPr>
                <w:b w:val="0"/>
                <w:i w:val="0"/>
                <w:color w:val="1F2A3A"/>
                <w:sz w:val="20"/>
              </w:rPr>
              <w:t>Ordenar PWM 0–100 % / cancelar rampa y pedir PWM 0.</w:t>
            </w:r>
          </w:p>
        </w:tc>
      </w:tr>
      <w:tr>
        <w:trPr>
          <w:cantSplit/>
        </w:trPr>
        <w:tc>
          <w:tcPr>
            <w:tcW w:type="dxa" w:w="4867"/>
          </w:tcPr>
          <w:p>
            <w:r/>
            <w:r>
              <w:rPr>
                <w:b/>
                <w:i w:val="0"/>
                <w:color w:val="1F2A3A"/>
                <w:sz w:val="20"/>
              </w:rPr>
              <w:t>ppr N / filtro N</w:t>
            </w:r>
          </w:p>
        </w:tc>
        <w:tc>
          <w:tcPr>
            <w:tcW w:type="dxa" w:w="4867"/>
          </w:tcPr>
          <w:p>
            <w:r/>
            <w:r>
              <w:rPr>
                <w:b w:val="0"/>
                <w:i w:val="0"/>
                <w:color w:val="1F2A3A"/>
                <w:sz w:val="20"/>
              </w:rPr>
              <w:t>PPR del disco / tiempo muerto 0–100000 µs (0 desactivado). Cambia filtro solo en reposo con PWM 0 y rampa inactiva.</w:t>
            </w:r>
          </w:p>
        </w:tc>
      </w:tr>
      <w:tr>
        <w:trPr>
          <w:cantSplit/>
        </w:trPr>
        <w:tc>
          <w:tcPr>
            <w:tcW w:type="dxa" w:w="4867"/>
          </w:tcPr>
          <w:p>
            <w:r/>
            <w:r>
              <w:rPr>
                <w:b/>
                <w:i w:val="0"/>
                <w:color w:val="1F2A3A"/>
                <w:sz w:val="20"/>
              </w:rPr>
              <w:t>stream on / stream off</w:t>
            </w:r>
          </w:p>
        </w:tc>
        <w:tc>
          <w:tcPr>
            <w:tcW w:type="dxa" w:w="4867"/>
          </w:tcPr>
          <w:p>
            <w:r/>
            <w:r>
              <w:rPr>
                <w:b w:val="0"/>
                <w:i w:val="0"/>
                <w:color w:val="1F2A3A"/>
                <w:sz w:val="20"/>
              </w:rPr>
              <w:t>Activar / detener filas de adquisición CSV.</w:t>
            </w:r>
          </w:p>
        </w:tc>
      </w:tr>
      <w:tr>
        <w:trPr>
          <w:cantSplit/>
        </w:trPr>
        <w:tc>
          <w:tcPr>
            <w:tcW w:type="dxa" w:w="4867"/>
          </w:tcPr>
          <w:p>
            <w:r/>
            <w:r>
              <w:rPr>
                <w:b/>
                <w:i w:val="0"/>
                <w:color w:val="1F2A3A"/>
                <w:sz w:val="20"/>
              </w:rPr>
              <w:t>rampa</w:t>
            </w:r>
          </w:p>
        </w:tc>
        <w:tc>
          <w:tcPr>
            <w:tcW w:type="dxa" w:w="4867"/>
          </w:tcPr>
          <w:p>
            <w:r/>
            <w:r>
              <w:rPr>
                <w:b w:val="0"/>
                <w:i w:val="0"/>
                <w:color w:val="1F2A3A"/>
                <w:sz w:val="20"/>
              </w:rPr>
              <w:t>Barrido no bloqueante 0→100→0 %, pasos de 10 % cada 3000 ms; vel o stop lo cancelan.</w:t>
            </w:r>
          </w:p>
        </w:tc>
      </w:tr>
    </w:tbl>
    <w:p>
      <w:pPr>
        <w:spacing w:before="0" w:after="40"/>
      </w:pPr>
    </w:p>
    <w:p>
      <w:pPr>
        <w:spacing w:before="0" w:after="80"/>
      </w:pPr>
      <w:r>
        <w:rPr>
          <w:b/>
          <w:i w:val="0"/>
          <w:color w:val="1F4E79"/>
          <w:sz w:val="20"/>
        </w:rPr>
        <w:t>CSV: tiempo_ms,pwm_pct,mV,pulsos,ppr,dt_ms,rpm</w:t>
      </w:r>
    </w:p>
    <w:p>
      <w:pPr>
        <w:spacing w:before="0" w:after="80"/>
      </w:pPr>
      <w:r>
        <w:rPr>
          <w:b w:val="0"/>
          <w:i w:val="0"/>
          <w:color w:val="1F2A3A"/>
          <w:sz w:val="20"/>
        </w:rPr>
        <w:t>Cada fila corresponde a una ventana: pulsos es N ACEPTADO de esa ventana y dt_ms su tiempo real; no es el contador acumulado. mV es la última lectura diagnóstica de nodo A (10 Hz), no promedio del disco ni fuente del conteo. Al cambiar PWM se inicia una ventana nueva para no mezclar órdenes.</w:t>
      </w:r>
    </w:p>
    <w:p>
      <w:r>
        <w:br w:type="page"/>
      </w:r>
    </w:p>
    <w:p>
      <w:pPr>
        <w:spacing w:before="200" w:after="80"/>
      </w:pPr>
      <w:r>
        <w:rPr>
          <w:b/>
          <w:i w:val="0"/>
          <w:color w:val="C9601F"/>
          <w:sz w:val="28"/>
        </w:rPr>
        <w:t>EXPERIMENTO OBLIGATORIO — Matriz 2 × 2 con osciloscopio</w:t>
      </w:r>
    </w:p>
    <w:p>
      <w:pPr>
        <w:spacing w:before="160" w:after="60"/>
      </w:pPr>
      <w:r>
        <w:rPr>
          <w:b/>
          <w:i w:val="0"/>
          <w:color w:val="1F4E79"/>
          <w:sz w:val="24"/>
        </w:rPr>
        <w:t>Paso 5A  ·  Separa el efecto del capacitor y del software</w:t>
      </w:r>
      <w:r>
        <w:rPr>
          <w:b/>
          <w:i w:val="0"/>
          <w:color w:val="2E7D32"/>
          <w:sz w:val="17"/>
        </w:rPr>
        <w:t xml:space="preserve">    SEMIGUIADO</w:t>
      </w:r>
    </w:p>
    <w:p>
      <w:pPr>
        <w:spacing w:before="0" w:after="60"/>
      </w:pPr>
      <w:r>
        <w:rPr>
          <w:b/>
          <w:i w:val="0"/>
          <w:color w:val="1F2A3A"/>
          <w:sz w:val="22"/>
        </w:rPr>
        <w:t xml:space="preserve">Meta:  </w:t>
      </w:r>
      <w:r>
        <w:rPr>
          <w:b w:val="0"/>
          <w:i w:val="0"/>
          <w:color w:val="1F2A3A"/>
          <w:sz w:val="22"/>
        </w:rPr>
        <w:t>compara cuatro casos al MISMO PWM y con iguales fuente, disco, distancia, luz, sonda, escalas y disparo. Esta matriz diagnostica ruido; es independiente del barrido RPM–PWM posterior. No cambies geometría para forzar diferencias.</w:t>
      </w:r>
    </w:p>
    <w:tbl>
      <w:tblPr>
        <w:tblStyle w:val="TableGrid"/>
        <w:tblW w:type="auto" w:w="0"/>
        <w:jc w:val="center"/>
        <w:tblLook w:firstColumn="1" w:firstRow="1" w:lastColumn="0" w:lastRow="0" w:noHBand="0" w:noVBand="1" w:val="04A0"/>
      </w:tblPr>
      <w:tblGrid>
        <w:gridCol w:w="3245"/>
        <w:gridCol w:w="3245"/>
        <w:gridCol w:w="3245"/>
      </w:tblGrid>
      <w:tr>
        <w:trPr>
          <w:cantSplit/>
          <w:tblHeader/>
        </w:trPr>
        <w:tc>
          <w:tcPr>
            <w:tcW w:type="dxa" w:w="3245"/>
            <w:shd w:val="clear" w:color="auto" w:fill="1F4E79"/>
          </w:tcPr>
          <w:p>
            <w:r/>
            <w:r>
              <w:rPr>
                <w:b/>
                <w:i w:val="0"/>
                <w:color w:val="FFFFFF"/>
                <w:sz w:val="20"/>
              </w:rPr>
              <w:t>Caso</w:t>
            </w:r>
          </w:p>
        </w:tc>
        <w:tc>
          <w:tcPr>
            <w:tcW w:type="dxa" w:w="3245"/>
            <w:shd w:val="clear" w:color="auto" w:fill="1F4E79"/>
          </w:tcPr>
          <w:p>
            <w:r/>
            <w:r>
              <w:rPr>
                <w:b/>
                <w:i w:val="0"/>
                <w:color w:val="FFFFFF"/>
                <w:sz w:val="20"/>
              </w:rPr>
              <w:t>C_F</w:t>
            </w:r>
          </w:p>
        </w:tc>
        <w:tc>
          <w:tcPr>
            <w:tcW w:type="dxa" w:w="3245"/>
            <w:shd w:val="clear" w:color="auto" w:fill="1F4E79"/>
          </w:tcPr>
          <w:p>
            <w:r/>
            <w:r>
              <w:rPr>
                <w:b/>
                <w:i w:val="0"/>
                <w:color w:val="FFFFFF"/>
                <w:sz w:val="20"/>
              </w:rPr>
              <w:t>Comando en reposo</w:t>
            </w:r>
          </w:p>
        </w:tc>
      </w:tr>
      <w:tr>
        <w:trPr>
          <w:cantSplit/>
        </w:trPr>
        <w:tc>
          <w:tcPr>
            <w:tcW w:type="dxa" w:w="3245"/>
          </w:tcPr>
          <w:p>
            <w:r/>
            <w:r>
              <w:rPr>
                <w:b/>
                <w:i w:val="0"/>
                <w:color w:val="1F2A3A"/>
                <w:sz w:val="20"/>
              </w:rPr>
              <w:t>A</w:t>
            </w:r>
          </w:p>
        </w:tc>
        <w:tc>
          <w:tcPr>
            <w:tcW w:type="dxa" w:w="3245"/>
          </w:tcPr>
          <w:p>
            <w:r/>
            <w:r>
              <w:rPr>
                <w:b w:val="0"/>
                <w:i w:val="0"/>
                <w:color w:val="1F2A3A"/>
                <w:sz w:val="20"/>
              </w:rPr>
              <w:t>Ausente</w:t>
            </w:r>
          </w:p>
        </w:tc>
        <w:tc>
          <w:tcPr>
            <w:tcW w:type="dxa" w:w="3245"/>
          </w:tcPr>
          <w:p>
            <w:r/>
            <w:r>
              <w:rPr>
                <w:b w:val="0"/>
                <w:i w:val="0"/>
                <w:color w:val="1F2A3A"/>
                <w:sz w:val="20"/>
              </w:rPr>
              <w:t>filtro 0</w:t>
            </w:r>
          </w:p>
        </w:tc>
      </w:tr>
      <w:tr>
        <w:trPr>
          <w:cantSplit/>
        </w:trPr>
        <w:tc>
          <w:tcPr>
            <w:tcW w:type="dxa" w:w="3245"/>
          </w:tcPr>
          <w:p>
            <w:r/>
            <w:r>
              <w:rPr>
                <w:b/>
                <w:i w:val="0"/>
                <w:color w:val="1F2A3A"/>
                <w:sz w:val="20"/>
              </w:rPr>
              <w:t>B</w:t>
            </w:r>
          </w:p>
        </w:tc>
        <w:tc>
          <w:tcPr>
            <w:tcW w:type="dxa" w:w="3245"/>
          </w:tcPr>
          <w:p>
            <w:r/>
            <w:r>
              <w:rPr>
                <w:b w:val="0"/>
                <w:i w:val="0"/>
                <w:color w:val="1F2A3A"/>
                <w:sz w:val="20"/>
              </w:rPr>
              <w:t>Ausente</w:t>
            </w:r>
          </w:p>
        </w:tc>
        <w:tc>
          <w:tcPr>
            <w:tcW w:type="dxa" w:w="3245"/>
          </w:tcPr>
          <w:p>
            <w:r/>
            <w:r>
              <w:rPr>
                <w:b w:val="0"/>
                <w:i w:val="0"/>
                <w:color w:val="1F2A3A"/>
                <w:sz w:val="20"/>
              </w:rPr>
              <w:t>filtro 500</w:t>
            </w:r>
          </w:p>
        </w:tc>
      </w:tr>
      <w:tr>
        <w:trPr>
          <w:cantSplit/>
        </w:trPr>
        <w:tc>
          <w:tcPr>
            <w:tcW w:type="dxa" w:w="3245"/>
          </w:tcPr>
          <w:p>
            <w:r/>
            <w:r>
              <w:rPr>
                <w:b/>
                <w:i w:val="0"/>
                <w:color w:val="1F2A3A"/>
                <w:sz w:val="20"/>
              </w:rPr>
              <w:t>C</w:t>
            </w:r>
          </w:p>
        </w:tc>
        <w:tc>
          <w:tcPr>
            <w:tcW w:type="dxa" w:w="3245"/>
          </w:tcPr>
          <w:p>
            <w:r/>
            <w:r>
              <w:rPr>
                <w:b w:val="0"/>
                <w:i w:val="0"/>
                <w:color w:val="1F2A3A"/>
                <w:sz w:val="20"/>
              </w:rPr>
              <w:t>10 nF entre C–E</w:t>
            </w:r>
          </w:p>
        </w:tc>
        <w:tc>
          <w:tcPr>
            <w:tcW w:type="dxa" w:w="3245"/>
          </w:tcPr>
          <w:p>
            <w:r/>
            <w:r>
              <w:rPr>
                <w:b w:val="0"/>
                <w:i w:val="0"/>
                <w:color w:val="1F2A3A"/>
                <w:sz w:val="20"/>
              </w:rPr>
              <w:t>filtro 0</w:t>
            </w:r>
          </w:p>
        </w:tc>
      </w:tr>
      <w:tr>
        <w:trPr>
          <w:cantSplit/>
        </w:trPr>
        <w:tc>
          <w:tcPr>
            <w:tcW w:type="dxa" w:w="3245"/>
          </w:tcPr>
          <w:p>
            <w:r/>
            <w:r>
              <w:rPr>
                <w:b/>
                <w:i w:val="0"/>
                <w:color w:val="1F2A3A"/>
                <w:sz w:val="20"/>
              </w:rPr>
              <w:t>D</w:t>
            </w:r>
          </w:p>
        </w:tc>
        <w:tc>
          <w:tcPr>
            <w:tcW w:type="dxa" w:w="3245"/>
          </w:tcPr>
          <w:p>
            <w:r/>
            <w:r>
              <w:rPr>
                <w:b w:val="0"/>
                <w:i w:val="0"/>
                <w:color w:val="1F2A3A"/>
                <w:sz w:val="20"/>
              </w:rPr>
              <w:t>10 nF entre C–E</w:t>
            </w:r>
          </w:p>
        </w:tc>
        <w:tc>
          <w:tcPr>
            <w:tcW w:type="dxa" w:w="3245"/>
          </w:tcPr>
          <w:p>
            <w:r/>
            <w:r>
              <w:rPr>
                <w:b w:val="0"/>
                <w:i w:val="0"/>
                <w:color w:val="1F2A3A"/>
                <w:sz w:val="20"/>
              </w:rPr>
              <w:t>filtro 500</w:t>
            </w:r>
          </w:p>
        </w:tc>
      </w:tr>
    </w:tbl>
    <w:p>
      <w:pPr>
        <w:spacing w:before="0" w:after="40"/>
      </w:pPr>
    </w:p>
    <w:p>
      <w:pPr>
        <w:pStyle w:val="ListBullet"/>
        <w:spacing w:after="40"/>
      </w:pPr>
      <w:r>
        <w:rPr>
          <w:b w:val="0"/>
          <w:i w:val="0"/>
          <w:color w:val="1F2A3A"/>
          <w:sz w:val="21"/>
        </w:rPr>
        <w:t>Para cambiar capacitor: stop, espera reposo, desconecta fuente motor y USB/alimentación ESP; modifica solo C_F. Conserva R_C y diodo flyback. Carga/programa si hace falta antes de reconectar motor al final.</w:t>
      </w:r>
    </w:p>
    <w:p>
      <w:pPr>
        <w:pStyle w:val="ListBullet"/>
        <w:spacing w:after="40"/>
      </w:pPr>
      <w:r>
        <w:rPr>
          <w:b w:val="0"/>
          <w:i w:val="0"/>
          <w:color w:val="1F2A3A"/>
          <w:sz w:val="21"/>
        </w:rPr>
        <w:t>Para cambiar filtro: stop, espera reposo; con PWM 0 y rampa inactiva aplica filtro 0 o filtro 500 y confirma en estado. Luego vuelve al mismo vel N.</w:t>
      </w:r>
    </w:p>
    <w:p>
      <w:pPr>
        <w:pStyle w:val="ListBullet"/>
        <w:spacing w:after="40"/>
      </w:pPr>
      <w:r>
        <w:rPr>
          <w:b w:val="0"/>
          <w:i w:val="0"/>
          <w:color w:val="1F2A3A"/>
          <w:sz w:val="21"/>
        </w:rPr>
        <w:t>Conecta CH1 a nodo A/GPIO4 y CH2 a GPIO5 (marcador de aceptados). Ambas masas SOLO a GND_ESP. No conectes ningún canal a GND_motor ni el antiguo C2/24 V a GPIO5.</w:t>
      </w:r>
    </w:p>
    <w:p>
      <w:pPr>
        <w:pStyle w:val="ListBullet"/>
        <w:spacing w:after="40"/>
      </w:pPr>
      <w:r>
        <w:rPr>
          <w:b w:val="0"/>
          <w:i w:val="0"/>
          <w:color w:val="1F2A3A"/>
          <w:sz w:val="21"/>
        </w:rPr>
        <w:t>En cada caso espera estabilización; registra PWM, captura obligatoria del osciloscopio y dos estados separados por una duración conocida (por ejemplo 10 s). Copia crudos_total, pulsos_total y rechazados_total antes/después.</w:t>
      </w:r>
    </w:p>
    <w:p>
      <w:pPr>
        <w:spacing w:before="0" w:after="60"/>
      </w:pPr>
      <w:r>
        <w:rPr>
          <w:b/>
          <w:i w:val="0"/>
          <w:color w:val="2E7D32"/>
          <w:sz w:val="21"/>
        </w:rPr>
        <w:t xml:space="preserve">✓ Comprueba:  </w:t>
      </w:r>
      <w:r>
        <w:rPr>
          <w:b w:val="0"/>
          <w:i w:val="0"/>
          <w:color w:val="1F2A3A"/>
          <w:sz w:val="21"/>
        </w:rPr>
        <w:t>el capacitor puede cambiar amplitud y flancos; el filtro por software solo cambia aceptación de eventos, no la forma analógica. GPIO5 permite verla: cada CAMBIO de nivel (subida o bajada) representa un aceptado; un rechazado no conmuta. La frecuencia de onda GPIO5 es la mitad de la frecuencia de eventos, no calcules RPM contando solo sus subidas sin corregir ese factor. Si no aparece ruido o los rechazos son cero, registra ese resultado honestamente: no retires flyback ni fabriques fallas para conseguir diferencias.</w:t>
      </w:r>
    </w:p>
    <w:p>
      <w:pPr>
        <w:spacing w:before="0" w:after="80"/>
      </w:pPr>
      <w:r>
        <w:rPr>
          <w:b/>
          <w:i w:val="0"/>
          <w:color w:val="1F2A3A"/>
          <w:sz w:val="21"/>
        </w:rPr>
        <w:t>PWM común: ______ %. Duración objetivo: ______ s. Escala vertical: ______ V/div. Escala temporal: ______. Disparo: ______. ¿Qué mantuviste fijo?</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r>
        <w:br w:type="page"/>
      </w:r>
    </w:p>
    <w:p>
      <w:pPr>
        <w:spacing w:before="200" w:after="80"/>
      </w:pPr>
      <w:r>
        <w:rPr>
          <w:b/>
          <w:i w:val="0"/>
          <w:color w:val="C9601F"/>
          <w:sz w:val="28"/>
        </w:rPr>
        <w:t>EXPERIMENTO OBLIGATORIO — Capturas sin capacitor</w:t>
      </w:r>
    </w:p>
    <w:p>
      <w:pPr>
        <w:spacing w:before="160" w:after="60"/>
      </w:pPr>
      <w:r>
        <w:rPr>
          <w:b/>
          <w:i w:val="0"/>
          <w:color w:val="1F4E79"/>
          <w:sz w:val="24"/>
        </w:rPr>
        <w:t>Paso 5B  ·  Documenta la señal antes y después del filtro temporal</w:t>
      </w:r>
      <w:r>
        <w:rPr>
          <w:b/>
          <w:i w:val="0"/>
          <w:color w:val="2E7D32"/>
          <w:sz w:val="17"/>
        </w:rPr>
        <w:t xml:space="preserve">    SEMIGUIADO</w:t>
      </w:r>
    </w:p>
    <w:p>
      <w:pPr>
        <w:spacing w:before="0" w:after="60"/>
      </w:pPr>
      <w:r>
        <w:rPr>
          <w:b/>
          <w:i w:val="0"/>
          <w:color w:val="1F2A3A"/>
          <w:sz w:val="22"/>
        </w:rPr>
        <w:t xml:space="preserve">Meta:  </w:t>
      </w:r>
      <w:r>
        <w:rPr>
          <w:b w:val="0"/>
          <w:i w:val="0"/>
          <w:color w:val="1F2A3A"/>
          <w:sz w:val="22"/>
        </w:rPr>
        <w:t>pega las dos capturas de CH1 nodo A y CH2 GPIO5 sin C_F; conserva iguales escalas y disparo. Cada captura debe mostrar etiqueta de caso, PWM, V/div, tiempo/div, período/frecuencia y mediciones de picos o rizado. Amplía una región si necesitas medir flancos o pulsos cortos.</w:t>
      </w:r>
    </w:p>
    <w:p>
      <w:pPr>
        <w:spacing w:before="0" w:after="80"/>
      </w:pPr>
      <w:r>
        <w:rPr>
          <w:b/>
          <w:i w:val="0"/>
          <w:color w:val="1F4E79"/>
          <w:sz w:val="22"/>
        </w:rPr>
        <w:t>Caso A · Sin capacitor · filtro 0 · PWM ______ %</w:t>
      </w:r>
    </w:p>
    <w:tbl>
      <w:tblPr>
        <w:tblStyle w:val="TableGrid"/>
        <w:tblW w:type="auto" w:w="0"/>
        <w:jc w:val="center"/>
        <w:tblLook w:firstColumn="1" w:firstRow="1" w:lastColumn="0" w:lastRow="0" w:noHBand="0" w:noVBand="1" w:val="04A0"/>
      </w:tblPr>
      <w:tblGrid>
        <w:gridCol w:w="9734"/>
      </w:tblGrid>
      <w:tr>
        <w:trPr>
          <w:trHeight w:val="3888" w:hRule="atLeast"/>
          <w:cantSplit/>
          <w:tblHeader/>
        </w:trPr>
        <w:tc>
          <w:tcPr>
            <w:tcW w:type="dxa" w:w="9648"/>
            <w:shd w:val="clear" w:color="auto" w:fill="EEF4FA"/>
          </w:tcPr>
          <w:p>
            <w:pPr>
              <w:jc w:val="center"/>
            </w:pPr>
            <w:r/>
            <w:r>
              <w:rPr>
                <w:b w:val="0"/>
                <w:i w:val="0"/>
                <w:color w:val="8A8A8A"/>
                <w:sz w:val="20"/>
              </w:rPr>
              <w:t>CAPTURA A OBLIGATORIA — CH1 nodo A · CH2 GPIO5 · masas GND_ESP</w:t>
            </w:r>
          </w:p>
        </w:tc>
      </w:tr>
    </w:tbl>
    <w:p>
      <w:pPr>
        <w:spacing w:before="0" w:after="40"/>
      </w:pPr>
    </w:p>
    <w:p>
      <w:pPr>
        <w:spacing w:before="0" w:after="80"/>
      </w:pPr>
      <w:r>
        <w:rPr>
          <w:b/>
          <w:i w:val="0"/>
          <w:color w:val="1F4E79"/>
          <w:sz w:val="22"/>
        </w:rPr>
        <w:t>Caso B · Sin capacitor · filtro 500 · PWM ______ %</w:t>
      </w:r>
    </w:p>
    <w:tbl>
      <w:tblPr>
        <w:tblStyle w:val="TableGrid"/>
        <w:tblW w:type="auto" w:w="0"/>
        <w:jc w:val="center"/>
        <w:tblLook w:firstColumn="1" w:firstRow="1" w:lastColumn="0" w:lastRow="0" w:noHBand="0" w:noVBand="1" w:val="04A0"/>
      </w:tblPr>
      <w:tblGrid>
        <w:gridCol w:w="9734"/>
      </w:tblGrid>
      <w:tr>
        <w:trPr>
          <w:trHeight w:val="3888" w:hRule="atLeast"/>
          <w:cantSplit/>
          <w:tblHeader/>
        </w:trPr>
        <w:tc>
          <w:tcPr>
            <w:tcW w:type="dxa" w:w="9648"/>
            <w:shd w:val="clear" w:color="auto" w:fill="EEF4FA"/>
          </w:tcPr>
          <w:p>
            <w:pPr>
              <w:jc w:val="center"/>
            </w:pPr>
            <w:r/>
            <w:r>
              <w:rPr>
                <w:b w:val="0"/>
                <w:i w:val="0"/>
                <w:color w:val="8A8A8A"/>
                <w:sz w:val="20"/>
              </w:rPr>
              <w:t>CAPTURA B OBLIGATORIA — CH1 nodo A · CH2 GPIO5 · masas GND_ESP</w:t>
            </w:r>
          </w:p>
        </w:tc>
      </w:tr>
    </w:tbl>
    <w:p>
      <w:pPr>
        <w:spacing w:before="0" w:after="40"/>
      </w:pPr>
    </w:p>
    <w:p>
      <w:pPr>
        <w:spacing w:before="0" w:after="80"/>
      </w:pPr>
      <w:r>
        <w:rPr>
          <w:b/>
          <w:i w:val="0"/>
          <w:color w:val="1F2A3A"/>
          <w:sz w:val="21"/>
        </w:rPr>
        <w:t>¿Cambió CH1 al modificar solo software? Compara los flancos FALLING de CH1 con cada cambio de CH2; identifica cuáles se aceptaron y cuáles no.</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r>
        <w:br w:type="page"/>
      </w:r>
    </w:p>
    <w:p>
      <w:pPr>
        <w:spacing w:before="200" w:after="80"/>
      </w:pPr>
      <w:r>
        <w:rPr>
          <w:b/>
          <w:i w:val="0"/>
          <w:color w:val="C9601F"/>
          <w:sz w:val="28"/>
        </w:rPr>
        <w:t>EXPERIMENTO OBLIGATORIO — Capturas con capacitor</w:t>
      </w:r>
    </w:p>
    <w:p>
      <w:pPr>
        <w:spacing w:before="160" w:after="60"/>
      </w:pPr>
      <w:r>
        <w:rPr>
          <w:b/>
          <w:i w:val="0"/>
          <w:color w:val="1F4E79"/>
          <w:sz w:val="24"/>
        </w:rPr>
        <w:t>Paso 5C  ·  Documenta el efecto físico del RC</w:t>
      </w:r>
      <w:r>
        <w:rPr>
          <w:b/>
          <w:i w:val="0"/>
          <w:color w:val="2E7D32"/>
          <w:sz w:val="17"/>
        </w:rPr>
        <w:t xml:space="preserve">    SEMIGUIADO</w:t>
      </w:r>
    </w:p>
    <w:p>
      <w:pPr>
        <w:spacing w:before="0" w:after="60"/>
      </w:pPr>
      <w:r>
        <w:rPr>
          <w:b/>
          <w:i w:val="0"/>
          <w:color w:val="1F2A3A"/>
          <w:sz w:val="22"/>
        </w:rPr>
        <w:t xml:space="preserve">Meta:  </w:t>
      </w:r>
      <w:r>
        <w:rPr>
          <w:b w:val="0"/>
          <w:i w:val="0"/>
          <w:color w:val="1F2A3A"/>
          <w:sz w:val="22"/>
        </w:rPr>
        <w:t>con potencia retirada instala el único C_F 10 nF entre colector y emisor. Repite al mismo PWM y con las mismas escalas y disparo.</w:t>
      </w:r>
    </w:p>
    <w:p>
      <w:pPr>
        <w:spacing w:before="0" w:after="80"/>
      </w:pPr>
      <w:r>
        <w:rPr>
          <w:b/>
          <w:i w:val="0"/>
          <w:color w:val="1F4E79"/>
          <w:sz w:val="22"/>
        </w:rPr>
        <w:t>Caso C · Con capacitor 10 nF · filtro 0 · PWM ______ %</w:t>
      </w:r>
    </w:p>
    <w:tbl>
      <w:tblPr>
        <w:tblStyle w:val="TableGrid"/>
        <w:tblW w:type="auto" w:w="0"/>
        <w:jc w:val="center"/>
        <w:tblLook w:firstColumn="1" w:firstRow="1" w:lastColumn="0" w:lastRow="0" w:noHBand="0" w:noVBand="1" w:val="04A0"/>
      </w:tblPr>
      <w:tblGrid>
        <w:gridCol w:w="9734"/>
      </w:tblGrid>
      <w:tr>
        <w:trPr>
          <w:trHeight w:val="3888" w:hRule="atLeast"/>
          <w:cantSplit/>
          <w:tblHeader/>
        </w:trPr>
        <w:tc>
          <w:tcPr>
            <w:tcW w:type="dxa" w:w="9648"/>
            <w:shd w:val="clear" w:color="auto" w:fill="EEF4FA"/>
          </w:tcPr>
          <w:p>
            <w:pPr>
              <w:jc w:val="center"/>
            </w:pPr>
            <w:r/>
            <w:r>
              <w:rPr>
                <w:b w:val="0"/>
                <w:i w:val="0"/>
                <w:color w:val="8A8A8A"/>
                <w:sz w:val="20"/>
              </w:rPr>
              <w:t>CAPTURA C OBLIGATORIA — CH1 nodo A · CH2 GPIO5 · masas GND_ESP</w:t>
            </w:r>
          </w:p>
        </w:tc>
      </w:tr>
    </w:tbl>
    <w:p>
      <w:pPr>
        <w:spacing w:before="0" w:after="40"/>
      </w:pPr>
    </w:p>
    <w:p>
      <w:pPr>
        <w:spacing w:before="0" w:after="80"/>
      </w:pPr>
      <w:r>
        <w:rPr>
          <w:b/>
          <w:i w:val="0"/>
          <w:color w:val="1F4E79"/>
          <w:sz w:val="22"/>
        </w:rPr>
        <w:t>Caso D · Con capacitor 10 nF · filtro 500 · PWM ______ %</w:t>
      </w:r>
    </w:p>
    <w:tbl>
      <w:tblPr>
        <w:tblStyle w:val="TableGrid"/>
        <w:tblW w:type="auto" w:w="0"/>
        <w:jc w:val="center"/>
        <w:tblLook w:firstColumn="1" w:firstRow="1" w:lastColumn="0" w:lastRow="0" w:noHBand="0" w:noVBand="1" w:val="04A0"/>
      </w:tblPr>
      <w:tblGrid>
        <w:gridCol w:w="9734"/>
      </w:tblGrid>
      <w:tr>
        <w:trPr>
          <w:trHeight w:val="3888" w:hRule="atLeast"/>
          <w:cantSplit/>
          <w:tblHeader/>
        </w:trPr>
        <w:tc>
          <w:tcPr>
            <w:tcW w:type="dxa" w:w="9648"/>
            <w:shd w:val="clear" w:color="auto" w:fill="EEF4FA"/>
          </w:tcPr>
          <w:p>
            <w:pPr>
              <w:jc w:val="center"/>
            </w:pPr>
            <w:r/>
            <w:r>
              <w:rPr>
                <w:b w:val="0"/>
                <w:i w:val="0"/>
                <w:color w:val="8A8A8A"/>
                <w:sz w:val="20"/>
              </w:rPr>
              <w:t>CAPTURA D OBLIGATORIA — CH1 nodo A · CH2 GPIO5 · masas GND_ESP</w:t>
            </w:r>
          </w:p>
        </w:tc>
      </w:tr>
    </w:tbl>
    <w:p>
      <w:pPr>
        <w:spacing w:before="0" w:after="40"/>
      </w:pPr>
    </w:p>
    <w:p>
      <w:pPr>
        <w:spacing w:before="0" w:after="80"/>
      </w:pPr>
      <w:r>
        <w:rPr>
          <w:b/>
          <w:i w:val="0"/>
          <w:color w:val="1F2A3A"/>
          <w:sz w:val="21"/>
        </w:rPr>
        <w:t>¿Qué cambió frente a A/B en rizado, picos o tiempos de subida y caída? Si no hubo diferencia resoluble, indícalo con el límite de tu captura.</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r>
        <w:br w:type="page"/>
      </w:r>
    </w:p>
    <w:p>
      <w:pPr>
        <w:spacing w:before="200" w:after="80"/>
      </w:pPr>
      <w:r>
        <w:rPr>
          <w:b/>
          <w:i w:val="0"/>
          <w:color w:val="C9601F"/>
          <w:sz w:val="28"/>
        </w:rPr>
        <w:t>EXPERIMENTO OBLIGATORIO — Mediciones y deltas de conteo</w:t>
      </w:r>
    </w:p>
    <w:p>
      <w:pPr>
        <w:spacing w:before="160" w:after="60"/>
      </w:pPr>
      <w:r>
        <w:rPr>
          <w:b/>
          <w:i w:val="0"/>
          <w:color w:val="1F4E79"/>
          <w:sz w:val="24"/>
        </w:rPr>
        <w:t>Paso 5D  ·  Relaciona señal física y eventos aceptados</w:t>
      </w:r>
      <w:r>
        <w:rPr>
          <w:b/>
          <w:i w:val="0"/>
          <w:color w:val="2E7D32"/>
          <w:sz w:val="17"/>
        </w:rPr>
        <w:t xml:space="preserve">    RETO</w:t>
      </w:r>
    </w:p>
    <w:tbl>
      <w:tblPr>
        <w:tblStyle w:val="TableGrid"/>
        <w:tblW w:type="auto" w:w="0"/>
        <w:jc w:val="center"/>
        <w:tblLook w:firstColumn="1" w:firstRow="1" w:lastColumn="0" w:lastRow="0" w:noHBand="0" w:noVBand="1" w:val="04A0"/>
      </w:tblPr>
      <w:tblGrid>
        <w:gridCol w:w="1391"/>
        <w:gridCol w:w="1391"/>
        <w:gridCol w:w="1391"/>
        <w:gridCol w:w="1391"/>
        <w:gridCol w:w="1391"/>
        <w:gridCol w:w="1391"/>
        <w:gridCol w:w="1391"/>
      </w:tblGrid>
      <w:tr>
        <w:trPr>
          <w:cantSplit/>
          <w:tblHeader/>
        </w:trPr>
        <w:tc>
          <w:tcPr>
            <w:tcW w:type="dxa" w:w="1391"/>
            <w:shd w:val="clear" w:color="auto" w:fill="1F4E79"/>
          </w:tcPr>
          <w:p>
            <w:r/>
            <w:r>
              <w:rPr>
                <w:b/>
                <w:i w:val="0"/>
                <w:color w:val="FFFFFF"/>
                <w:sz w:val="20"/>
              </w:rPr>
              <w:t>Caso</w:t>
            </w:r>
          </w:p>
        </w:tc>
        <w:tc>
          <w:tcPr>
            <w:tcW w:type="dxa" w:w="1391"/>
            <w:shd w:val="clear" w:color="auto" w:fill="1F4E79"/>
          </w:tcPr>
          <w:p>
            <w:r/>
            <w:r>
              <w:rPr>
                <w:b/>
                <w:i w:val="0"/>
                <w:color w:val="FFFFFF"/>
                <w:sz w:val="20"/>
              </w:rPr>
              <w:t>PWM %</w:t>
            </w:r>
          </w:p>
        </w:tc>
        <w:tc>
          <w:tcPr>
            <w:tcW w:type="dxa" w:w="1391"/>
            <w:shd w:val="clear" w:color="auto" w:fill="1F4E79"/>
          </w:tcPr>
          <w:p>
            <w:r/>
            <w:r>
              <w:rPr>
                <w:b/>
                <w:i w:val="0"/>
                <w:color w:val="FFFFFF"/>
                <w:sz w:val="20"/>
              </w:rPr>
              <w:t>Duración real (s)</w:t>
            </w:r>
          </w:p>
        </w:tc>
        <w:tc>
          <w:tcPr>
            <w:tcW w:type="dxa" w:w="1391"/>
            <w:shd w:val="clear" w:color="auto" w:fill="1F4E79"/>
          </w:tcPr>
          <w:p>
            <w:r/>
            <w:r>
              <w:rPr>
                <w:b/>
                <w:i w:val="0"/>
                <w:color w:val="FFFFFF"/>
                <w:sz w:val="20"/>
              </w:rPr>
              <w:t>Rizado / picos (Vpp)</w:t>
            </w:r>
          </w:p>
        </w:tc>
        <w:tc>
          <w:tcPr>
            <w:tcW w:type="dxa" w:w="1391"/>
            <w:shd w:val="clear" w:color="auto" w:fill="1F4E79"/>
          </w:tcPr>
          <w:p>
            <w:r/>
            <w:r>
              <w:rPr>
                <w:b/>
                <w:i w:val="0"/>
                <w:color w:val="FFFFFF"/>
                <w:sz w:val="20"/>
              </w:rPr>
              <w:t>Período / frecuencia</w:t>
            </w:r>
          </w:p>
        </w:tc>
        <w:tc>
          <w:tcPr>
            <w:tcW w:type="dxa" w:w="1391"/>
            <w:shd w:val="clear" w:color="auto" w:fill="1F4E79"/>
          </w:tcPr>
          <w:p>
            <w:r/>
            <w:r>
              <w:rPr>
                <w:b/>
                <w:i w:val="0"/>
                <w:color w:val="FFFFFF"/>
                <w:sz w:val="20"/>
              </w:rPr>
              <w:t>Ancho mínimo</w:t>
            </w:r>
          </w:p>
        </w:tc>
        <w:tc>
          <w:tcPr>
            <w:tcW w:type="dxa" w:w="1391"/>
            <w:shd w:val="clear" w:color="auto" w:fill="1F4E79"/>
          </w:tcPr>
          <w:p>
            <w:r/>
            <w:r>
              <w:rPr>
                <w:b/>
                <w:i w:val="0"/>
                <w:color w:val="FFFFFF"/>
                <w:sz w:val="20"/>
              </w:rPr>
              <w:t>t_subida / t_caída</w:t>
            </w:r>
          </w:p>
        </w:tc>
      </w:tr>
      <w:tr>
        <w:trPr>
          <w:trHeight w:val="576" w:hRule="atLeast"/>
          <w:cantSplit/>
        </w:trPr>
        <w:tc>
          <w:tcPr>
            <w:tcW w:type="dxa" w:w="1391"/>
            <w:shd w:val="clear" w:color="auto" w:fill="FBF3EA"/>
          </w:tcPr>
          <w:p>
            <w:r/>
            <w:r>
              <w:rPr>
                <w:b/>
                <w:i w:val="0"/>
                <w:color w:val="1F2A3A"/>
                <w:sz w:val="20"/>
              </w:rPr>
              <w:t>A</w:t>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r>
      <w:tr>
        <w:trPr>
          <w:trHeight w:val="576" w:hRule="atLeast"/>
          <w:cantSplit/>
        </w:trPr>
        <w:tc>
          <w:tcPr>
            <w:tcW w:type="dxa" w:w="1391"/>
            <w:shd w:val="clear" w:color="auto" w:fill="FBF3EA"/>
          </w:tcPr>
          <w:p>
            <w:r/>
            <w:r>
              <w:rPr>
                <w:b/>
                <w:i w:val="0"/>
                <w:color w:val="1F2A3A"/>
                <w:sz w:val="20"/>
              </w:rPr>
              <w:t>B</w:t>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r>
      <w:tr>
        <w:trPr>
          <w:trHeight w:val="576" w:hRule="atLeast"/>
          <w:cantSplit/>
        </w:trPr>
        <w:tc>
          <w:tcPr>
            <w:tcW w:type="dxa" w:w="1391"/>
            <w:shd w:val="clear" w:color="auto" w:fill="FBF3EA"/>
          </w:tcPr>
          <w:p>
            <w:r/>
            <w:r>
              <w:rPr>
                <w:b/>
                <w:i w:val="0"/>
                <w:color w:val="1F2A3A"/>
                <w:sz w:val="20"/>
              </w:rPr>
              <w:t>C</w:t>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r>
      <w:tr>
        <w:trPr>
          <w:trHeight w:val="576" w:hRule="atLeast"/>
          <w:cantSplit/>
        </w:trPr>
        <w:tc>
          <w:tcPr>
            <w:tcW w:type="dxa" w:w="1391"/>
            <w:shd w:val="clear" w:color="auto" w:fill="FBF3EA"/>
          </w:tcPr>
          <w:p>
            <w:r/>
            <w:r>
              <w:rPr>
                <w:b/>
                <w:i w:val="0"/>
                <w:color w:val="1F2A3A"/>
                <w:sz w:val="20"/>
              </w:rPr>
              <w:t>D</w:t>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c>
          <w:tcPr>
            <w:tcW w:type="dxa" w:w="1391"/>
            <w:shd w:val="clear" w:color="auto" w:fill="FBF3EA"/>
          </w:tcPr>
          <w:p>
            <w:r/>
            <w:r>
              <w:rPr>
                <w:b w:val="0"/>
                <w:i w:val="0"/>
                <w:color w:val="1F2A3A"/>
                <w:sz w:val="20"/>
              </w:rPr>
            </w:r>
          </w:p>
        </w:tc>
      </w:tr>
    </w:tbl>
    <w:p>
      <w:pPr>
        <w:spacing w:before="0" w:after="40"/>
      </w:pPr>
    </w:p>
    <w:p>
      <w:pPr>
        <w:spacing w:before="0" w:after="80"/>
      </w:pPr>
      <w:r>
        <w:rPr>
          <w:b w:val="0"/>
          <w:i w:val="0"/>
          <w:color w:val="1F2A3A"/>
          <w:sz w:val="21"/>
        </w:rPr>
        <w:t>Guarda los valores iniciales y finales; calcula cada diferencia final − inicial. No confundas acumulados con pulsos de una ventana CSV. Δcrudos = Δaceptados + Δrechazados. En las capturas relaciona cada FALLING CH1 con cambio/no cambio de CH2; mide separación de picos y marca el primer pico que sí se aceptó, si existe.</w:t>
      </w:r>
    </w:p>
    <w:tbl>
      <w:tblPr>
        <w:tblStyle w:val="TableGrid"/>
        <w:tblW w:type="auto" w:w="0"/>
        <w:jc w:val="center"/>
        <w:tblLook w:firstColumn="1" w:firstRow="1" w:lastColumn="0" w:lastRow="0" w:noHBand="0" w:noVBand="1" w:val="04A0"/>
      </w:tblPr>
      <w:tblGrid>
        <w:gridCol w:w="2433"/>
        <w:gridCol w:w="2433"/>
        <w:gridCol w:w="2433"/>
        <w:gridCol w:w="2433"/>
      </w:tblGrid>
      <w:tr>
        <w:trPr>
          <w:cantSplit/>
          <w:tblHeader/>
        </w:trPr>
        <w:tc>
          <w:tcPr>
            <w:tcW w:type="dxa" w:w="2433"/>
            <w:shd w:val="clear" w:color="auto" w:fill="1F4E79"/>
          </w:tcPr>
          <w:p>
            <w:r/>
            <w:r>
              <w:rPr>
                <w:b/>
                <w:i w:val="0"/>
                <w:color w:val="FFFFFF"/>
                <w:sz w:val="20"/>
              </w:rPr>
              <w:t>Caso</w:t>
            </w:r>
          </w:p>
        </w:tc>
        <w:tc>
          <w:tcPr>
            <w:tcW w:type="dxa" w:w="2433"/>
            <w:shd w:val="clear" w:color="auto" w:fill="1F4E79"/>
          </w:tcPr>
          <w:p>
            <w:r/>
            <w:r>
              <w:rPr>
                <w:b/>
                <w:i w:val="0"/>
                <w:color w:val="FFFFFF"/>
                <w:sz w:val="20"/>
              </w:rPr>
              <w:t>crudos inicial/final</w:t>
            </w:r>
          </w:p>
        </w:tc>
        <w:tc>
          <w:tcPr>
            <w:tcW w:type="dxa" w:w="2433"/>
            <w:shd w:val="clear" w:color="auto" w:fill="1F4E79"/>
          </w:tcPr>
          <w:p>
            <w:r/>
            <w:r>
              <w:rPr>
                <w:b/>
                <w:i w:val="0"/>
                <w:color w:val="FFFFFF"/>
                <w:sz w:val="20"/>
              </w:rPr>
              <w:t>aceptados inicial/final</w:t>
            </w:r>
          </w:p>
        </w:tc>
        <w:tc>
          <w:tcPr>
            <w:tcW w:type="dxa" w:w="2433"/>
            <w:shd w:val="clear" w:color="auto" w:fill="1F4E79"/>
          </w:tcPr>
          <w:p>
            <w:r/>
            <w:r>
              <w:rPr>
                <w:b/>
                <w:i w:val="0"/>
                <w:color w:val="FFFFFF"/>
                <w:sz w:val="20"/>
              </w:rPr>
              <w:t>rechazados inicial/final</w:t>
            </w:r>
          </w:p>
        </w:tc>
      </w:tr>
      <w:tr>
        <w:trPr>
          <w:trHeight w:val="576" w:hRule="atLeast"/>
          <w:cantSplit/>
        </w:trPr>
        <w:tc>
          <w:tcPr>
            <w:tcW w:type="dxa" w:w="2433"/>
            <w:shd w:val="clear" w:color="auto" w:fill="FBF3EA"/>
          </w:tcPr>
          <w:p>
            <w:r/>
            <w:r>
              <w:rPr>
                <w:b/>
                <w:i w:val="0"/>
                <w:color w:val="1F2A3A"/>
                <w:sz w:val="20"/>
              </w:rPr>
              <w:t>A</w:t>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r>
      <w:tr>
        <w:trPr>
          <w:trHeight w:val="576" w:hRule="atLeast"/>
          <w:cantSplit/>
        </w:trPr>
        <w:tc>
          <w:tcPr>
            <w:tcW w:type="dxa" w:w="2433"/>
            <w:shd w:val="clear" w:color="auto" w:fill="FBF3EA"/>
          </w:tcPr>
          <w:p>
            <w:r/>
            <w:r>
              <w:rPr>
                <w:b/>
                <w:i w:val="0"/>
                <w:color w:val="1F2A3A"/>
                <w:sz w:val="20"/>
              </w:rPr>
              <w:t>B</w:t>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r>
      <w:tr>
        <w:trPr>
          <w:trHeight w:val="576" w:hRule="atLeast"/>
          <w:cantSplit/>
        </w:trPr>
        <w:tc>
          <w:tcPr>
            <w:tcW w:type="dxa" w:w="2433"/>
            <w:shd w:val="clear" w:color="auto" w:fill="FBF3EA"/>
          </w:tcPr>
          <w:p>
            <w:r/>
            <w:r>
              <w:rPr>
                <w:b/>
                <w:i w:val="0"/>
                <w:color w:val="1F2A3A"/>
                <w:sz w:val="20"/>
              </w:rPr>
              <w:t>C</w:t>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r>
      <w:tr>
        <w:trPr>
          <w:trHeight w:val="576" w:hRule="atLeast"/>
          <w:cantSplit/>
        </w:trPr>
        <w:tc>
          <w:tcPr>
            <w:tcW w:type="dxa" w:w="2433"/>
            <w:shd w:val="clear" w:color="auto" w:fill="FBF3EA"/>
          </w:tcPr>
          <w:p>
            <w:r/>
            <w:r>
              <w:rPr>
                <w:b/>
                <w:i w:val="0"/>
                <w:color w:val="1F2A3A"/>
                <w:sz w:val="20"/>
              </w:rPr>
              <w:t>D</w:t>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c>
          <w:tcPr>
            <w:tcW w:type="dxa" w:w="2433"/>
            <w:shd w:val="clear" w:color="auto" w:fill="FBF3EA"/>
          </w:tcPr>
          <w:p>
            <w:r/>
            <w:r>
              <w:rPr>
                <w:b w:val="0"/>
                <w:i w:val="0"/>
                <w:color w:val="1F2A3A"/>
                <w:sz w:val="20"/>
              </w:rPr>
            </w:r>
          </w:p>
        </w:tc>
      </w:tr>
    </w:tbl>
    <w:p>
      <w:pPr>
        <w:spacing w:before="0" w:after="40"/>
      </w:pPr>
    </w:p>
    <w:tbl>
      <w:tblPr>
        <w:tblStyle w:val="TableGrid"/>
        <w:tblW w:type="auto" w:w="0"/>
        <w:jc w:val="center"/>
        <w:tblLook w:firstColumn="1" w:firstRow="1" w:lastColumn="0" w:lastRow="0" w:noHBand="0" w:noVBand="1" w:val="04A0"/>
      </w:tblPr>
      <w:tblGrid>
        <w:gridCol w:w="1947"/>
        <w:gridCol w:w="1947"/>
        <w:gridCol w:w="1947"/>
        <w:gridCol w:w="1947"/>
        <w:gridCol w:w="1947"/>
      </w:tblGrid>
      <w:tr>
        <w:trPr>
          <w:cantSplit/>
          <w:tblHeader/>
        </w:trPr>
        <w:tc>
          <w:tcPr>
            <w:tcW w:type="dxa" w:w="1947"/>
            <w:shd w:val="clear" w:color="auto" w:fill="1F4E79"/>
          </w:tcPr>
          <w:p>
            <w:r/>
            <w:r>
              <w:rPr>
                <w:b/>
                <w:i w:val="0"/>
                <w:color w:val="FFFFFF"/>
                <w:sz w:val="20"/>
              </w:rPr>
              <w:t>Caso</w:t>
            </w:r>
          </w:p>
        </w:tc>
        <w:tc>
          <w:tcPr>
            <w:tcW w:type="dxa" w:w="1947"/>
            <w:shd w:val="clear" w:color="auto" w:fill="1F4E79"/>
          </w:tcPr>
          <w:p>
            <w:r/>
            <w:r>
              <w:rPr>
                <w:b/>
                <w:i w:val="0"/>
                <w:color w:val="FFFFFF"/>
                <w:sz w:val="20"/>
              </w:rPr>
              <w:t>Δcrudos</w:t>
            </w:r>
          </w:p>
        </w:tc>
        <w:tc>
          <w:tcPr>
            <w:tcW w:type="dxa" w:w="1947"/>
            <w:shd w:val="clear" w:color="auto" w:fill="1F4E79"/>
          </w:tcPr>
          <w:p>
            <w:r/>
            <w:r>
              <w:rPr>
                <w:b/>
                <w:i w:val="0"/>
                <w:color w:val="FFFFFF"/>
                <w:sz w:val="20"/>
              </w:rPr>
              <w:t>Δaceptados</w:t>
            </w:r>
          </w:p>
        </w:tc>
        <w:tc>
          <w:tcPr>
            <w:tcW w:type="dxa" w:w="1947"/>
            <w:shd w:val="clear" w:color="auto" w:fill="1F4E79"/>
          </w:tcPr>
          <w:p>
            <w:r/>
            <w:r>
              <w:rPr>
                <w:b/>
                <w:i w:val="0"/>
                <w:color w:val="FFFFFF"/>
                <w:sz w:val="20"/>
              </w:rPr>
              <w:t>Δrechazados</w:t>
            </w:r>
          </w:p>
        </w:tc>
        <w:tc>
          <w:tcPr>
            <w:tcW w:type="dxa" w:w="1947"/>
            <w:shd w:val="clear" w:color="auto" w:fill="1F4E79"/>
          </w:tcPr>
          <w:p>
            <w:r/>
            <w:r>
              <w:rPr>
                <w:b/>
                <w:i w:val="0"/>
                <w:color w:val="FFFFFF"/>
                <w:sz w:val="20"/>
              </w:rPr>
              <w:t>RPM desde Δaceptados y duración</w:t>
            </w:r>
          </w:p>
        </w:tc>
      </w:tr>
      <w:tr>
        <w:trPr>
          <w:trHeight w:val="576" w:hRule="atLeast"/>
          <w:cantSplit/>
        </w:trPr>
        <w:tc>
          <w:tcPr>
            <w:tcW w:type="dxa" w:w="1947"/>
            <w:shd w:val="clear" w:color="auto" w:fill="FBF3EA"/>
          </w:tcPr>
          <w:p>
            <w:r/>
            <w:r>
              <w:rPr>
                <w:b/>
                <w:i w:val="0"/>
                <w:color w:val="1F2A3A"/>
                <w:sz w:val="20"/>
              </w:rPr>
              <w:t>A</w:t>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r>
      <w:tr>
        <w:trPr>
          <w:trHeight w:val="576" w:hRule="atLeast"/>
          <w:cantSplit/>
        </w:trPr>
        <w:tc>
          <w:tcPr>
            <w:tcW w:type="dxa" w:w="1947"/>
            <w:shd w:val="clear" w:color="auto" w:fill="FBF3EA"/>
          </w:tcPr>
          <w:p>
            <w:r/>
            <w:r>
              <w:rPr>
                <w:b/>
                <w:i w:val="0"/>
                <w:color w:val="1F2A3A"/>
                <w:sz w:val="20"/>
              </w:rPr>
              <w:t>B</w:t>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r>
      <w:tr>
        <w:trPr>
          <w:trHeight w:val="576" w:hRule="atLeast"/>
          <w:cantSplit/>
        </w:trPr>
        <w:tc>
          <w:tcPr>
            <w:tcW w:type="dxa" w:w="1947"/>
            <w:shd w:val="clear" w:color="auto" w:fill="FBF3EA"/>
          </w:tcPr>
          <w:p>
            <w:r/>
            <w:r>
              <w:rPr>
                <w:b/>
                <w:i w:val="0"/>
                <w:color w:val="1F2A3A"/>
                <w:sz w:val="20"/>
              </w:rPr>
              <w:t>C</w:t>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r>
      <w:tr>
        <w:trPr>
          <w:trHeight w:val="576" w:hRule="atLeast"/>
          <w:cantSplit/>
        </w:trPr>
        <w:tc>
          <w:tcPr>
            <w:tcW w:type="dxa" w:w="1947"/>
            <w:shd w:val="clear" w:color="auto" w:fill="FBF3EA"/>
          </w:tcPr>
          <w:p>
            <w:r/>
            <w:r>
              <w:rPr>
                <w:b/>
                <w:i w:val="0"/>
                <w:color w:val="1F2A3A"/>
                <w:sz w:val="20"/>
              </w:rPr>
              <w:t>D</w:t>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c>
          <w:tcPr>
            <w:tcW w:type="dxa" w:w="1947"/>
            <w:shd w:val="clear" w:color="auto" w:fill="FBF3EA"/>
          </w:tcPr>
          <w:p>
            <w:r/>
            <w:r>
              <w:rPr>
                <w:b w:val="0"/>
                <w:i w:val="0"/>
                <w:color w:val="1F2A3A"/>
                <w:sz w:val="20"/>
              </w:rPr>
            </w:r>
          </w:p>
        </w:tc>
      </w:tr>
    </w:tbl>
    <w:p>
      <w:pPr>
        <w:spacing w:before="0" w:after="40"/>
      </w:pPr>
    </w:p>
    <w:p>
      <w:r>
        <w:br w:type="page"/>
      </w:r>
    </w:p>
    <w:p>
      <w:pPr>
        <w:spacing w:before="200" w:after="80"/>
      </w:pPr>
      <w:r>
        <w:rPr>
          <w:b/>
          <w:i w:val="0"/>
          <w:color w:val="C9601F"/>
          <w:sz w:val="28"/>
        </w:rPr>
        <w:t>EXPERIMENTO OBLIGATORIO — Análisis comparativo</w:t>
      </w:r>
    </w:p>
    <w:p>
      <w:pPr>
        <w:spacing w:before="0" w:after="80"/>
      </w:pPr>
      <w:r>
        <w:rPr>
          <w:b/>
          <w:i w:val="0"/>
          <w:color w:val="1F2A3A"/>
          <w:sz w:val="21"/>
        </w:rPr>
        <w:t>Compara A–B y C–D: ¿el software alteró la señal o solo los conteos? ¿Se coló algún primer pico o rebote espaciado?</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80"/>
      </w:pPr>
      <w:r>
        <w:rPr>
          <w:b/>
          <w:i w:val="0"/>
          <w:color w:val="1F2A3A"/>
          <w:sz w:val="21"/>
        </w:rPr>
        <w:t>Compara A–C y B–D: ¿qué mejora o deteriora C_F? Justifica con medidas, no con la expectativa de que siempre habrá ruido.</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80"/>
      </w:pPr>
      <w:r>
        <w:rPr>
          <w:b/>
          <w:i w:val="0"/>
          <w:color w:val="1F2A3A"/>
          <w:sz w:val="21"/>
        </w:rPr>
        <w:t>Para el barrido normal conserva C_F 10 nF y elige filtro: ______ µs. Justificación y comprobación de cuatro pulsos por vuelta:</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60"/>
      </w:pPr>
      <w:r>
        <w:rPr>
          <w:b/>
          <w:i w:val="0"/>
          <w:color w:val="2E7D32"/>
          <w:sz w:val="21"/>
        </w:rPr>
        <w:t xml:space="preserve">✓ Comprueba:  </w:t>
      </w:r>
      <w:r>
        <w:rPr>
          <w:b w:val="0"/>
          <w:i w:val="0"/>
          <w:color w:val="1F2A3A"/>
          <w:sz w:val="21"/>
        </w:rPr>
        <w:t>antes de seleccionar el filtro, stop y espera reposo. Después repite la vuelta manual: deben resultar cuatro eventos aceptados por vuelta. Solo entonces continúa con RPM contra PWM; las cuatro condiciones anteriores no sustituyen tres ventanas estables por cada nivel de PWM.</w:t>
      </w:r>
    </w:p>
    <w:p>
      <w:r>
        <w:br w:type="page"/>
      </w:r>
    </w:p>
    <w:p>
      <w:pPr>
        <w:spacing w:before="200" w:after="80"/>
      </w:pPr>
      <w:r>
        <w:rPr>
          <w:b/>
          <w:i w:val="0"/>
          <w:color w:val="C9601F"/>
          <w:sz w:val="28"/>
        </w:rPr>
        <w:t>BLOQUE C — Caracteriza RPM contra PWM en subida</w:t>
      </w:r>
    </w:p>
    <w:p>
      <w:pPr>
        <w:spacing w:before="160" w:after="60"/>
      </w:pPr>
      <w:r>
        <w:rPr>
          <w:b/>
          <w:i w:val="0"/>
          <w:color w:val="1F4E79"/>
          <w:sz w:val="24"/>
        </w:rPr>
        <w:t>Paso 6  ·  Enciende y realiza un barrido ascendente</w:t>
      </w:r>
      <w:r>
        <w:rPr>
          <w:b/>
          <w:i w:val="0"/>
          <w:color w:val="2E7D32"/>
          <w:sz w:val="17"/>
        </w:rPr>
        <w:t xml:space="preserve">    RETO</w:t>
      </w:r>
    </w:p>
    <w:p>
      <w:pPr>
        <w:spacing w:before="0" w:after="60"/>
      </w:pPr>
      <w:r>
        <w:rPr>
          <w:b/>
          <w:i w:val="0"/>
          <w:color w:val="1F2A3A"/>
          <w:sz w:val="22"/>
        </w:rPr>
        <w:t xml:space="preserve">Meta:  </w:t>
      </w:r>
      <w:r>
        <w:rPr>
          <w:b w:val="0"/>
          <w:i w:val="0"/>
          <w:color w:val="1F2A3A"/>
          <w:sz w:val="22"/>
        </w:rPr>
        <w:t>con montaje fijo y sensor validado, escribe stop. Conecta AL FINAL los 5 V del motor. Usa vel N para el barrido; espera estabilización y luego registra al menos tres ventanas completas consecutivas en cada punto. Elige cinco PWM que produzcan giro e incluye 100 %. Conserva también los puntos sin giro.</w:t>
      </w:r>
    </w:p>
    <w:p>
      <w:pPr>
        <w:spacing w:before="0" w:after="60"/>
      </w:pPr>
      <w:r>
        <w:rPr>
          <w:b/>
          <w:i w:val="0"/>
          <w:color w:val="1F4E79"/>
          <w:sz w:val="22"/>
        </w:rPr>
        <w:t xml:space="preserve">Pista:  </w:t>
      </w:r>
      <w:r>
        <w:rPr>
          <w:b w:val="0"/>
          <w:i w:val="0"/>
          <w:color w:val="1F4E79"/>
          <w:sz w:val="22"/>
        </w:rPr>
        <w:t>una rampa automática de 3 s por punto sirve para explorar, pero puede no dejar suficiente estabilización y tres ventanas útiles. Para la tabla usa cambios manuales y anota cuánto esperaste.</w:t>
      </w:r>
    </w:p>
    <w:tbl>
      <w:tblPr>
        <w:tblStyle w:val="TableGrid"/>
        <w:tblW w:type="auto" w:w="0"/>
        <w:jc w:val="center"/>
        <w:tblLook w:firstColumn="1" w:firstRow="1" w:lastColumn="0" w:lastRow="0" w:noHBand="0" w:noVBand="1" w:val="04A0"/>
      </w:tblPr>
      <w:tblGrid>
        <w:gridCol w:w="1622"/>
        <w:gridCol w:w="1622"/>
        <w:gridCol w:w="1622"/>
        <w:gridCol w:w="1622"/>
        <w:gridCol w:w="1622"/>
        <w:gridCol w:w="1622"/>
      </w:tblGrid>
      <w:tr>
        <w:trPr>
          <w:cantSplit/>
          <w:tblHeader/>
        </w:trPr>
        <w:tc>
          <w:tcPr>
            <w:tcW w:type="dxa" w:w="1622"/>
            <w:shd w:val="clear" w:color="auto" w:fill="1F4E79"/>
          </w:tcPr>
          <w:p>
            <w:r/>
            <w:r>
              <w:rPr>
                <w:b/>
                <w:i w:val="0"/>
                <w:color w:val="FFFFFF"/>
                <w:sz w:val="20"/>
              </w:rPr>
              <w:t>PWM (%)</w:t>
            </w:r>
          </w:p>
        </w:tc>
        <w:tc>
          <w:tcPr>
            <w:tcW w:type="dxa" w:w="1622"/>
            <w:shd w:val="clear" w:color="auto" w:fill="1F4E79"/>
          </w:tcPr>
          <w:p>
            <w:r/>
            <w:r>
              <w:rPr>
                <w:b/>
                <w:i w:val="0"/>
                <w:color w:val="FFFFFF"/>
                <w:sz w:val="20"/>
              </w:rPr>
              <w:t>Espera (s)</w:t>
            </w:r>
          </w:p>
        </w:tc>
        <w:tc>
          <w:tcPr>
            <w:tcW w:type="dxa" w:w="1622"/>
            <w:shd w:val="clear" w:color="auto" w:fill="1F4E79"/>
          </w:tcPr>
          <w:p>
            <w:r/>
            <w:r>
              <w:rPr>
                <w:b/>
                <w:i w:val="0"/>
                <w:color w:val="FFFFFF"/>
                <w:sz w:val="20"/>
              </w:rPr>
              <w:t>RPM 1</w:t>
            </w:r>
          </w:p>
        </w:tc>
        <w:tc>
          <w:tcPr>
            <w:tcW w:type="dxa" w:w="1622"/>
            <w:shd w:val="clear" w:color="auto" w:fill="1F4E79"/>
          </w:tcPr>
          <w:p>
            <w:r/>
            <w:r>
              <w:rPr>
                <w:b/>
                <w:i w:val="0"/>
                <w:color w:val="FFFFFF"/>
                <w:sz w:val="20"/>
              </w:rPr>
              <w:t>RPM 2</w:t>
            </w:r>
          </w:p>
        </w:tc>
        <w:tc>
          <w:tcPr>
            <w:tcW w:type="dxa" w:w="1622"/>
            <w:shd w:val="clear" w:color="auto" w:fill="1F4E79"/>
          </w:tcPr>
          <w:p>
            <w:r/>
            <w:r>
              <w:rPr>
                <w:b/>
                <w:i w:val="0"/>
                <w:color w:val="FFFFFF"/>
                <w:sz w:val="20"/>
              </w:rPr>
              <w:t>RPM 3</w:t>
            </w:r>
          </w:p>
        </w:tc>
        <w:tc>
          <w:tcPr>
            <w:tcW w:type="dxa" w:w="1622"/>
            <w:shd w:val="clear" w:color="auto" w:fill="1F4E79"/>
          </w:tcPr>
          <w:p>
            <w:r/>
            <w:r>
              <w:rPr>
                <w:b/>
                <w:i w:val="0"/>
                <w:color w:val="FFFFFF"/>
                <w:sz w:val="20"/>
              </w:rPr>
              <w:t>Promedio</w:t>
            </w:r>
          </w:p>
        </w:tc>
      </w:tr>
      <w:tr>
        <w:trPr>
          <w:cantSplit/>
        </w:trPr>
        <w:tc>
          <w:tcPr>
            <w:tcW w:type="dxa" w:w="1622"/>
            <w:shd w:val="clear" w:color="auto" w:fill="FBF3EA"/>
          </w:tcPr>
          <w:p>
            <w:r/>
            <w:r>
              <w:rPr>
                <w:b/>
                <w:i w:val="0"/>
                <w:color w:val="1F2A3A"/>
                <w:sz w:val="20"/>
              </w:rPr>
              <w:t>0</w:t>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r>
      <w:tr>
        <w:trPr>
          <w:cantSplit/>
        </w:trPr>
        <w:tc>
          <w:tcPr>
            <w:tcW w:type="dxa" w:w="1622"/>
            <w:shd w:val="clear" w:color="auto" w:fill="FBF3EA"/>
          </w:tcPr>
          <w:p>
            <w:r/>
            <w:r>
              <w:rPr>
                <w:b/>
                <w:i w:val="0"/>
                <w:color w:val="1F2A3A"/>
                <w:sz w:val="20"/>
              </w:rPr>
              <w:t>____</w:t>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r>
      <w:tr>
        <w:trPr>
          <w:cantSplit/>
        </w:trPr>
        <w:tc>
          <w:tcPr>
            <w:tcW w:type="dxa" w:w="1622"/>
            <w:shd w:val="clear" w:color="auto" w:fill="FBF3EA"/>
          </w:tcPr>
          <w:p>
            <w:r/>
            <w:r>
              <w:rPr>
                <w:b/>
                <w:i w:val="0"/>
                <w:color w:val="1F2A3A"/>
                <w:sz w:val="20"/>
              </w:rPr>
              <w:t>____</w:t>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r>
      <w:tr>
        <w:trPr>
          <w:cantSplit/>
        </w:trPr>
        <w:tc>
          <w:tcPr>
            <w:tcW w:type="dxa" w:w="1622"/>
            <w:shd w:val="clear" w:color="auto" w:fill="FBF3EA"/>
          </w:tcPr>
          <w:p>
            <w:r/>
            <w:r>
              <w:rPr>
                <w:b/>
                <w:i w:val="0"/>
                <w:color w:val="1F2A3A"/>
                <w:sz w:val="20"/>
              </w:rPr>
              <w:t>____</w:t>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r>
      <w:tr>
        <w:trPr>
          <w:cantSplit/>
        </w:trPr>
        <w:tc>
          <w:tcPr>
            <w:tcW w:type="dxa" w:w="1622"/>
            <w:shd w:val="clear" w:color="auto" w:fill="FBF3EA"/>
          </w:tcPr>
          <w:p>
            <w:r/>
            <w:r>
              <w:rPr>
                <w:b/>
                <w:i w:val="0"/>
                <w:color w:val="1F2A3A"/>
                <w:sz w:val="20"/>
              </w:rPr>
              <w:t>____</w:t>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r>
      <w:tr>
        <w:trPr>
          <w:cantSplit/>
        </w:trPr>
        <w:tc>
          <w:tcPr>
            <w:tcW w:type="dxa" w:w="1622"/>
            <w:shd w:val="clear" w:color="auto" w:fill="FBF3EA"/>
          </w:tcPr>
          <w:p>
            <w:r/>
            <w:r>
              <w:rPr>
                <w:b/>
                <w:i w:val="0"/>
                <w:color w:val="1F2A3A"/>
                <w:sz w:val="20"/>
              </w:rPr>
              <w:t>100</w:t>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r>
    </w:tbl>
    <w:p>
      <w:pPr>
        <w:spacing w:before="0" w:after="40"/>
      </w:pPr>
    </w:p>
    <w:p>
      <w:pPr>
        <w:spacing w:before="0" w:after="60"/>
      </w:pPr>
      <w:r>
        <w:rPr>
          <w:b/>
          <w:i w:val="0"/>
          <w:color w:val="2E7D32"/>
          <w:sz w:val="21"/>
        </w:rPr>
        <w:t xml:space="preserve">✓ Comprueba:  </w:t>
      </w:r>
      <w:r>
        <w:rPr>
          <w:b w:val="0"/>
          <w:i w:val="0"/>
          <w:color w:val="1F2A3A"/>
          <w:sz w:val="21"/>
        </w:rPr>
        <w:t>recalcula manualmente una fila CSV con N, PPR y dt_ms; coincide con las RPM impresas dentro del redondeo. No sostengas el eje ni bloquees el motor para simular carga.</w:t>
      </w:r>
    </w:p>
    <w:tbl>
      <w:tblPr>
        <w:tblStyle w:val="TableGrid"/>
        <w:tblW w:type="auto" w:w="0"/>
        <w:jc w:val="center"/>
        <w:tblLayout w:type="fixed"/>
        <w:tblLook w:firstColumn="1" w:firstRow="1" w:lastColumn="0" w:lastRow="0" w:noHBand="0" w:noVBand="1" w:val="04A0"/>
      </w:tblPr>
      <w:tblGrid>
        <w:gridCol w:w="7488"/>
        <w:gridCol w:w="2160"/>
      </w:tblGrid>
      <w:tr>
        <w:trPr>
          <w:cantSplit/>
          <w:tblHeader/>
        </w:trPr>
        <w:tc>
          <w:tcPr>
            <w:tcW w:type="dxa" w:w="7488"/>
            <w:shd w:val="clear" w:color="auto" w:fill="1F4E79"/>
          </w:tcPr>
          <w:p>
            <w:r/>
            <w:r>
              <w:rPr>
                <w:b/>
                <w:i w:val="0"/>
                <w:color w:val="FFFFFF"/>
                <w:sz w:val="20"/>
              </w:rPr>
              <w:t>Fila CSV elegida (copia íntegra)</w:t>
            </w:r>
          </w:p>
        </w:tc>
        <w:tc>
          <w:tcPr>
            <w:tcW w:type="dxa" w:w="2160"/>
            <w:shd w:val="clear" w:color="auto" w:fill="1F4E79"/>
          </w:tcPr>
          <w:p>
            <w:r/>
            <w:r>
              <w:rPr>
                <w:b/>
                <w:i w:val="0"/>
                <w:color w:val="FFFFFF"/>
                <w:sz w:val="20"/>
              </w:rPr>
              <w:t>Tu RPM calculada</w:t>
            </w:r>
          </w:p>
        </w:tc>
      </w:tr>
      <w:tr>
        <w:trPr>
          <w:cantSplit/>
        </w:trPr>
        <w:tc>
          <w:tcPr>
            <w:tcW w:type="dxa" w:w="7488"/>
            <w:shd w:val="clear" w:color="auto" w:fill="FBF3EA"/>
          </w:tcPr>
          <w:p>
            <w:r/>
            <w:r>
              <w:rPr>
                <w:b/>
                <w:i w:val="0"/>
                <w:color w:val="1F2A3A"/>
                <w:sz w:val="20"/>
              </w:rPr>
            </w:r>
          </w:p>
        </w:tc>
        <w:tc>
          <w:tcPr>
            <w:tcW w:type="dxa" w:w="2160"/>
            <w:shd w:val="clear" w:color="auto" w:fill="FBF3EA"/>
          </w:tcPr>
          <w:p>
            <w:r/>
            <w:r>
              <w:rPr>
                <w:b w:val="0"/>
                <w:i w:val="0"/>
                <w:color w:val="1F2A3A"/>
                <w:sz w:val="20"/>
              </w:rPr>
            </w:r>
          </w:p>
        </w:tc>
      </w:tr>
    </w:tbl>
    <w:p>
      <w:pPr>
        <w:spacing w:before="0" w:after="40"/>
      </w:pPr>
    </w:p>
    <w:p>
      <w:pPr>
        <w:spacing w:before="40" w:after="20"/>
      </w:pPr>
      <w:r>
        <w:rPr>
          <w:b/>
          <w:i w:val="0"/>
          <w:color w:val="1F4E79"/>
          <w:sz w:val="21"/>
        </w:rPr>
        <w:t>▸ EVIDENCIA · PASO 6</w:t>
      </w:r>
    </w:p>
    <w:p>
      <w:pPr>
        <w:spacing w:before="0" w:after="40"/>
      </w:pPr>
      <w:r>
        <w:rPr>
          <w:b/>
          <w:i w:val="0"/>
          <w:color w:val="1F2A3A"/>
          <w:sz w:val="19"/>
        </w:rPr>
        <w:t xml:space="preserve">Debe verse en la foto:  </w:t>
      </w:r>
      <w:r>
        <w:rPr>
          <w:b w:val="0"/>
          <w:i w:val="0"/>
          <w:color w:val="1F2A3A"/>
          <w:sz w:val="19"/>
        </w:rPr>
        <w:t>motor operando y captura del CSV con PWM y al menos tres ventanas estables.</w:t>
      </w:r>
    </w:p>
    <w:tbl>
      <w:tblPr>
        <w:tblStyle w:val="TableGrid"/>
        <w:tblW w:type="auto" w:w="0"/>
        <w:jc w:val="center"/>
        <w:tblLook w:firstColumn="1" w:firstRow="1" w:lastColumn="0" w:lastRow="0" w:noHBand="0" w:noVBand="1" w:val="04A0"/>
      </w:tblPr>
      <w:tblGrid>
        <w:gridCol w:w="9734"/>
      </w:tblGrid>
      <w:tr>
        <w:trPr>
          <w:trHeight w:val="3311" w:hRule="atLeast"/>
          <w:cantSplit/>
          <w:tblHeader/>
        </w:trPr>
        <w:tc>
          <w:tcPr>
            <w:tcW w:type="dxa" w:w="9648"/>
            <w:shd w:val="clear" w:color="auto" w:fill="EEF4FA"/>
          </w:tcPr>
          <w:p>
            <w:pPr>
              <w:jc w:val="center"/>
            </w:pPr>
            <w:r/>
            <w:r>
              <w:rPr>
                <w:b w:val="0"/>
                <w:i w:val="0"/>
                <w:color w:val="8A8A8A"/>
                <w:sz w:val="20"/>
              </w:rPr>
              <w:t>Pega aquí la FOTO del Paso 6</w:t>
            </w:r>
          </w:p>
        </w:tc>
      </w:tr>
    </w:tbl>
    <w:p>
      <w:pPr>
        <w:spacing w:before="0" w:after="40"/>
      </w:pPr>
    </w:p>
    <w:p>
      <w:pPr>
        <w:spacing w:before="0" w:after="80"/>
      </w:pPr>
      <w:r>
        <w:rPr>
          <w:b/>
          <w:i w:val="0"/>
          <w:color w:val="1F2A3A"/>
          <w:sz w:val="21"/>
        </w:rPr>
        <w:t>¿Qué criterio usaste para decidir que el giro se había estabilizado?</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r>
        <w:br w:type="page"/>
      </w:r>
    </w:p>
    <w:p>
      <w:pPr>
        <w:spacing w:before="200" w:after="80"/>
      </w:pPr>
      <w:r>
        <w:rPr>
          <w:b/>
          <w:i w:val="0"/>
          <w:color w:val="C9601F"/>
          <w:sz w:val="28"/>
        </w:rPr>
        <w:t>BLOQUE C — Barrido descendente y umbrales mecánicos</w:t>
      </w:r>
    </w:p>
    <w:p>
      <w:pPr>
        <w:spacing w:before="160" w:after="60"/>
      </w:pPr>
      <w:r>
        <w:rPr>
          <w:b/>
          <w:i w:val="0"/>
          <w:color w:val="1F4E79"/>
          <w:sz w:val="24"/>
        </w:rPr>
        <w:t>Paso 7  ·  Repite los puntos de PWM en bajada</w:t>
      </w:r>
      <w:r>
        <w:rPr>
          <w:b/>
          <w:i w:val="0"/>
          <w:color w:val="2E7D32"/>
          <w:sz w:val="17"/>
        </w:rPr>
        <w:t xml:space="preserve">    RETO</w:t>
      </w:r>
    </w:p>
    <w:p>
      <w:pPr>
        <w:spacing w:before="0" w:after="60"/>
      </w:pPr>
      <w:r>
        <w:rPr>
          <w:b/>
          <w:i w:val="0"/>
          <w:color w:val="1F2A3A"/>
          <w:sz w:val="22"/>
        </w:rPr>
        <w:t xml:space="preserve">Meta:  </w:t>
      </w:r>
      <w:r>
        <w:rPr>
          <w:b w:val="0"/>
          <w:i w:val="0"/>
          <w:color w:val="1F2A3A"/>
          <w:sz w:val="22"/>
        </w:rPr>
        <w:t>desde 100 %, baja por los mismos puntos. Espera estabilización y mide tres ventanas por punto, con la misma fuente, posición e iluminación. Detén con stop y desconecta 5 V al finalizar.</w:t>
      </w:r>
    </w:p>
    <w:tbl>
      <w:tblPr>
        <w:tblStyle w:val="TableGrid"/>
        <w:tblW w:type="auto" w:w="0"/>
        <w:jc w:val="center"/>
        <w:tblLook w:firstColumn="1" w:firstRow="1" w:lastColumn="0" w:lastRow="0" w:noHBand="0" w:noVBand="1" w:val="04A0"/>
      </w:tblPr>
      <w:tblGrid>
        <w:gridCol w:w="1622"/>
        <w:gridCol w:w="1622"/>
        <w:gridCol w:w="1622"/>
        <w:gridCol w:w="1622"/>
        <w:gridCol w:w="1622"/>
        <w:gridCol w:w="1622"/>
      </w:tblGrid>
      <w:tr>
        <w:trPr>
          <w:cantSplit/>
          <w:tblHeader/>
        </w:trPr>
        <w:tc>
          <w:tcPr>
            <w:tcW w:type="dxa" w:w="1622"/>
            <w:shd w:val="clear" w:color="auto" w:fill="1F4E79"/>
          </w:tcPr>
          <w:p>
            <w:r/>
            <w:r>
              <w:rPr>
                <w:b/>
                <w:i w:val="0"/>
                <w:color w:val="FFFFFF"/>
                <w:sz w:val="20"/>
              </w:rPr>
              <w:t>PWM (%)</w:t>
            </w:r>
          </w:p>
        </w:tc>
        <w:tc>
          <w:tcPr>
            <w:tcW w:type="dxa" w:w="1622"/>
            <w:shd w:val="clear" w:color="auto" w:fill="1F4E79"/>
          </w:tcPr>
          <w:p>
            <w:r/>
            <w:r>
              <w:rPr>
                <w:b/>
                <w:i w:val="0"/>
                <w:color w:val="FFFFFF"/>
                <w:sz w:val="20"/>
              </w:rPr>
              <w:t>Espera (s)</w:t>
            </w:r>
          </w:p>
        </w:tc>
        <w:tc>
          <w:tcPr>
            <w:tcW w:type="dxa" w:w="1622"/>
            <w:shd w:val="clear" w:color="auto" w:fill="1F4E79"/>
          </w:tcPr>
          <w:p>
            <w:r/>
            <w:r>
              <w:rPr>
                <w:b/>
                <w:i w:val="0"/>
                <w:color w:val="FFFFFF"/>
                <w:sz w:val="20"/>
              </w:rPr>
              <w:t>RPM 1</w:t>
            </w:r>
          </w:p>
        </w:tc>
        <w:tc>
          <w:tcPr>
            <w:tcW w:type="dxa" w:w="1622"/>
            <w:shd w:val="clear" w:color="auto" w:fill="1F4E79"/>
          </w:tcPr>
          <w:p>
            <w:r/>
            <w:r>
              <w:rPr>
                <w:b/>
                <w:i w:val="0"/>
                <w:color w:val="FFFFFF"/>
                <w:sz w:val="20"/>
              </w:rPr>
              <w:t>RPM 2</w:t>
            </w:r>
          </w:p>
        </w:tc>
        <w:tc>
          <w:tcPr>
            <w:tcW w:type="dxa" w:w="1622"/>
            <w:shd w:val="clear" w:color="auto" w:fill="1F4E79"/>
          </w:tcPr>
          <w:p>
            <w:r/>
            <w:r>
              <w:rPr>
                <w:b/>
                <w:i w:val="0"/>
                <w:color w:val="FFFFFF"/>
                <w:sz w:val="20"/>
              </w:rPr>
              <w:t>RPM 3</w:t>
            </w:r>
          </w:p>
        </w:tc>
        <w:tc>
          <w:tcPr>
            <w:tcW w:type="dxa" w:w="1622"/>
            <w:shd w:val="clear" w:color="auto" w:fill="1F4E79"/>
          </w:tcPr>
          <w:p>
            <w:r/>
            <w:r>
              <w:rPr>
                <w:b/>
                <w:i w:val="0"/>
                <w:color w:val="FFFFFF"/>
                <w:sz w:val="20"/>
              </w:rPr>
              <w:t>Promedio</w:t>
            </w:r>
          </w:p>
        </w:tc>
      </w:tr>
      <w:tr>
        <w:trPr>
          <w:cantSplit/>
        </w:trPr>
        <w:tc>
          <w:tcPr>
            <w:tcW w:type="dxa" w:w="1622"/>
            <w:shd w:val="clear" w:color="auto" w:fill="FBF3EA"/>
          </w:tcPr>
          <w:p>
            <w:r/>
            <w:r>
              <w:rPr>
                <w:b/>
                <w:i w:val="0"/>
                <w:color w:val="1F2A3A"/>
                <w:sz w:val="20"/>
              </w:rPr>
              <w:t>100</w:t>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r>
      <w:tr>
        <w:trPr>
          <w:cantSplit/>
        </w:trPr>
        <w:tc>
          <w:tcPr>
            <w:tcW w:type="dxa" w:w="1622"/>
            <w:shd w:val="clear" w:color="auto" w:fill="FBF3EA"/>
          </w:tcPr>
          <w:p>
            <w:r/>
            <w:r>
              <w:rPr>
                <w:b/>
                <w:i w:val="0"/>
                <w:color w:val="1F2A3A"/>
                <w:sz w:val="20"/>
              </w:rPr>
              <w:t>____</w:t>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r>
      <w:tr>
        <w:trPr>
          <w:cantSplit/>
        </w:trPr>
        <w:tc>
          <w:tcPr>
            <w:tcW w:type="dxa" w:w="1622"/>
            <w:shd w:val="clear" w:color="auto" w:fill="FBF3EA"/>
          </w:tcPr>
          <w:p>
            <w:r/>
            <w:r>
              <w:rPr>
                <w:b/>
                <w:i w:val="0"/>
                <w:color w:val="1F2A3A"/>
                <w:sz w:val="20"/>
              </w:rPr>
              <w:t>____</w:t>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r>
      <w:tr>
        <w:trPr>
          <w:cantSplit/>
        </w:trPr>
        <w:tc>
          <w:tcPr>
            <w:tcW w:type="dxa" w:w="1622"/>
            <w:shd w:val="clear" w:color="auto" w:fill="FBF3EA"/>
          </w:tcPr>
          <w:p>
            <w:r/>
            <w:r>
              <w:rPr>
                <w:b/>
                <w:i w:val="0"/>
                <w:color w:val="1F2A3A"/>
                <w:sz w:val="20"/>
              </w:rPr>
              <w:t>____</w:t>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r>
      <w:tr>
        <w:trPr>
          <w:cantSplit/>
        </w:trPr>
        <w:tc>
          <w:tcPr>
            <w:tcW w:type="dxa" w:w="1622"/>
            <w:shd w:val="clear" w:color="auto" w:fill="FBF3EA"/>
          </w:tcPr>
          <w:p>
            <w:r/>
            <w:r>
              <w:rPr>
                <w:b/>
                <w:i w:val="0"/>
                <w:color w:val="1F2A3A"/>
                <w:sz w:val="20"/>
              </w:rPr>
              <w:t>____</w:t>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r>
      <w:tr>
        <w:trPr>
          <w:cantSplit/>
        </w:trPr>
        <w:tc>
          <w:tcPr>
            <w:tcW w:type="dxa" w:w="1622"/>
            <w:shd w:val="clear" w:color="auto" w:fill="FBF3EA"/>
          </w:tcPr>
          <w:p>
            <w:r/>
            <w:r>
              <w:rPr>
                <w:b/>
                <w:i w:val="0"/>
                <w:color w:val="1F2A3A"/>
                <w:sz w:val="20"/>
              </w:rPr>
              <w:t>0</w:t>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c>
          <w:tcPr>
            <w:tcW w:type="dxa" w:w="1622"/>
            <w:shd w:val="clear" w:color="auto" w:fill="FBF3EA"/>
          </w:tcPr>
          <w:p>
            <w:r/>
            <w:r>
              <w:rPr>
                <w:b w:val="0"/>
                <w:i w:val="0"/>
                <w:color w:val="1F2A3A"/>
                <w:sz w:val="20"/>
              </w:rPr>
            </w:r>
          </w:p>
        </w:tc>
      </w:tr>
    </w:tbl>
    <w:p>
      <w:pPr>
        <w:spacing w:before="0" w:after="40"/>
      </w:pPr>
    </w:p>
    <w:p>
      <w:pPr>
        <w:spacing w:before="0" w:after="60"/>
      </w:pPr>
      <w:r>
        <w:rPr>
          <w:b/>
          <w:i w:val="0"/>
          <w:color w:val="1F2A3A"/>
          <w:sz w:val="22"/>
        </w:rPr>
        <w:t xml:space="preserve">Meta:  </w:t>
      </w:r>
      <w:r>
        <w:rPr>
          <w:b w:val="0"/>
          <w:i w:val="0"/>
          <w:color w:val="1F2A3A"/>
          <w:sz w:val="22"/>
        </w:rPr>
        <w:t>encuentra el mínimo PWM para ARRANCAR desde reposo y el mínimo para MANTENER giro al reducir PWM. Refina en pasos de 5 % o menores. Repite tres intentos; deja que el motor se detenga antes de cada arranque.</w:t>
      </w:r>
    </w:p>
    <w:tbl>
      <w:tblPr>
        <w:tblStyle w:val="TableGrid"/>
        <w:tblW w:type="auto" w:w="0"/>
        <w:jc w:val="center"/>
        <w:tblLook w:firstColumn="1" w:firstRow="1" w:lastColumn="0" w:lastRow="0" w:noHBand="0" w:noVBand="1" w:val="04A0"/>
      </w:tblPr>
      <w:tblGrid>
        <w:gridCol w:w="3245"/>
        <w:gridCol w:w="3245"/>
        <w:gridCol w:w="3245"/>
      </w:tblGrid>
      <w:tr>
        <w:trPr>
          <w:cantSplit/>
          <w:tblHeader/>
        </w:trPr>
        <w:tc>
          <w:tcPr>
            <w:tcW w:type="dxa" w:w="3245"/>
            <w:shd w:val="clear" w:color="auto" w:fill="1F4E79"/>
          </w:tcPr>
          <w:p>
            <w:r/>
            <w:r>
              <w:rPr>
                <w:b/>
                <w:i w:val="0"/>
                <w:color w:val="FFFFFF"/>
                <w:sz w:val="20"/>
              </w:rPr>
              <w:t>Ensayo</w:t>
            </w:r>
          </w:p>
        </w:tc>
        <w:tc>
          <w:tcPr>
            <w:tcW w:type="dxa" w:w="3245"/>
            <w:shd w:val="clear" w:color="auto" w:fill="1F4E79"/>
          </w:tcPr>
          <w:p>
            <w:r/>
            <w:r>
              <w:rPr>
                <w:b/>
                <w:i w:val="0"/>
                <w:color w:val="FFFFFF"/>
                <w:sz w:val="20"/>
              </w:rPr>
              <w:t>PWM mínimo de arranque (%)</w:t>
            </w:r>
          </w:p>
        </w:tc>
        <w:tc>
          <w:tcPr>
            <w:tcW w:type="dxa" w:w="3245"/>
            <w:shd w:val="clear" w:color="auto" w:fill="1F4E79"/>
          </w:tcPr>
          <w:p>
            <w:r/>
            <w:r>
              <w:rPr>
                <w:b/>
                <w:i w:val="0"/>
                <w:color w:val="FFFFFF"/>
                <w:sz w:val="20"/>
              </w:rPr>
              <w:t>PWM mínimo de mantenimiento (%)</w:t>
            </w:r>
          </w:p>
        </w:tc>
      </w:tr>
      <w:tr>
        <w:trPr>
          <w:cantSplit/>
        </w:trPr>
        <w:tc>
          <w:tcPr>
            <w:tcW w:type="dxa" w:w="3245"/>
            <w:shd w:val="clear" w:color="auto" w:fill="FBF3EA"/>
          </w:tcPr>
          <w:p>
            <w:r/>
            <w:r>
              <w:rPr>
                <w:b/>
                <w:i w:val="0"/>
                <w:color w:val="1F2A3A"/>
                <w:sz w:val="20"/>
              </w:rPr>
              <w:t>1</w:t>
            </w:r>
          </w:p>
        </w:tc>
        <w:tc>
          <w:tcPr>
            <w:tcW w:type="dxa" w:w="3245"/>
            <w:shd w:val="clear" w:color="auto" w:fill="FBF3EA"/>
          </w:tcPr>
          <w:p>
            <w:r/>
            <w:r>
              <w:rPr>
                <w:b w:val="0"/>
                <w:i w:val="0"/>
                <w:color w:val="1F2A3A"/>
                <w:sz w:val="20"/>
              </w:rPr>
            </w:r>
          </w:p>
        </w:tc>
        <w:tc>
          <w:tcPr>
            <w:tcW w:type="dxa" w:w="3245"/>
            <w:shd w:val="clear" w:color="auto" w:fill="FBF3EA"/>
          </w:tcPr>
          <w:p>
            <w:r/>
            <w:r>
              <w:rPr>
                <w:b w:val="0"/>
                <w:i w:val="0"/>
                <w:color w:val="1F2A3A"/>
                <w:sz w:val="20"/>
              </w:rPr>
            </w:r>
          </w:p>
        </w:tc>
      </w:tr>
      <w:tr>
        <w:trPr>
          <w:cantSplit/>
        </w:trPr>
        <w:tc>
          <w:tcPr>
            <w:tcW w:type="dxa" w:w="3245"/>
            <w:shd w:val="clear" w:color="auto" w:fill="FBF3EA"/>
          </w:tcPr>
          <w:p>
            <w:r/>
            <w:r>
              <w:rPr>
                <w:b/>
                <w:i w:val="0"/>
                <w:color w:val="1F2A3A"/>
                <w:sz w:val="20"/>
              </w:rPr>
              <w:t>2</w:t>
            </w:r>
          </w:p>
        </w:tc>
        <w:tc>
          <w:tcPr>
            <w:tcW w:type="dxa" w:w="3245"/>
            <w:shd w:val="clear" w:color="auto" w:fill="FBF3EA"/>
          </w:tcPr>
          <w:p>
            <w:r/>
            <w:r>
              <w:rPr>
                <w:b w:val="0"/>
                <w:i w:val="0"/>
                <w:color w:val="1F2A3A"/>
                <w:sz w:val="20"/>
              </w:rPr>
            </w:r>
          </w:p>
        </w:tc>
        <w:tc>
          <w:tcPr>
            <w:tcW w:type="dxa" w:w="3245"/>
            <w:shd w:val="clear" w:color="auto" w:fill="FBF3EA"/>
          </w:tcPr>
          <w:p>
            <w:r/>
            <w:r>
              <w:rPr>
                <w:b w:val="0"/>
                <w:i w:val="0"/>
                <w:color w:val="1F2A3A"/>
                <w:sz w:val="20"/>
              </w:rPr>
            </w:r>
          </w:p>
        </w:tc>
      </w:tr>
      <w:tr>
        <w:trPr>
          <w:cantSplit/>
        </w:trPr>
        <w:tc>
          <w:tcPr>
            <w:tcW w:type="dxa" w:w="3245"/>
            <w:shd w:val="clear" w:color="auto" w:fill="FBF3EA"/>
          </w:tcPr>
          <w:p>
            <w:r/>
            <w:r>
              <w:rPr>
                <w:b/>
                <w:i w:val="0"/>
                <w:color w:val="1F2A3A"/>
                <w:sz w:val="20"/>
              </w:rPr>
              <w:t>3</w:t>
            </w:r>
          </w:p>
        </w:tc>
        <w:tc>
          <w:tcPr>
            <w:tcW w:type="dxa" w:w="3245"/>
            <w:shd w:val="clear" w:color="auto" w:fill="FBF3EA"/>
          </w:tcPr>
          <w:p>
            <w:r/>
            <w:r>
              <w:rPr>
                <w:b w:val="0"/>
                <w:i w:val="0"/>
                <w:color w:val="1F2A3A"/>
                <w:sz w:val="20"/>
              </w:rPr>
            </w:r>
          </w:p>
        </w:tc>
        <w:tc>
          <w:tcPr>
            <w:tcW w:type="dxa" w:w="3245"/>
            <w:shd w:val="clear" w:color="auto" w:fill="FBF3EA"/>
          </w:tcPr>
          <w:p>
            <w:r/>
            <w:r>
              <w:rPr>
                <w:b w:val="0"/>
                <w:i w:val="0"/>
                <w:color w:val="1F2A3A"/>
                <w:sz w:val="20"/>
              </w:rPr>
            </w:r>
          </w:p>
        </w:tc>
      </w:tr>
    </w:tbl>
    <w:p>
      <w:pPr>
        <w:spacing w:before="0" w:after="40"/>
      </w:pPr>
    </w:p>
    <w:p>
      <w:pPr>
        <w:spacing w:before="0" w:after="80"/>
      </w:pPr>
      <w:r>
        <w:rPr>
          <w:b/>
          <w:i w:val="0"/>
          <w:color w:val="1F2A3A"/>
          <w:sz w:val="21"/>
        </w:rPr>
        <w:t>¿Coinciden ambos mínimos? Explica usando rozamiento estático, pérdidas y tus datos.</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80"/>
      </w:pPr>
      <w:r>
        <w:rPr>
          <w:b/>
          <w:i w:val="0"/>
          <w:color w:val="1F2A3A"/>
          <w:sz w:val="21"/>
        </w:rPr>
        <w:t>¿Por qué vel 50 no significa automáticamente la mitad de las RPM obtenidas con vel 100?</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r>
        <w:br w:type="page"/>
      </w:r>
    </w:p>
    <w:p>
      <w:pPr>
        <w:spacing w:before="200" w:after="80"/>
      </w:pPr>
      <w:r>
        <w:rPr>
          <w:b/>
          <w:i w:val="0"/>
          <w:color w:val="C9601F"/>
          <w:sz w:val="28"/>
        </w:rPr>
        <w:t>BLOQUE C — Gráfica, variación y diagnóstico</w:t>
      </w:r>
    </w:p>
    <w:p>
      <w:pPr>
        <w:spacing w:before="160" w:after="60"/>
      </w:pPr>
      <w:r>
        <w:rPr>
          <w:b/>
          <w:i w:val="0"/>
          <w:color w:val="1F4E79"/>
          <w:sz w:val="24"/>
        </w:rPr>
        <w:t>Paso 8  ·  Compara órdenes eléctricas y velocidad medida</w:t>
      </w:r>
      <w:r>
        <w:rPr>
          <w:b/>
          <w:i w:val="0"/>
          <w:color w:val="2E7D32"/>
          <w:sz w:val="17"/>
        </w:rPr>
        <w:t xml:space="preserve">    RETO</w:t>
      </w:r>
    </w:p>
    <w:p>
      <w:pPr>
        <w:spacing w:before="0" w:after="60"/>
      </w:pPr>
      <w:r>
        <w:rPr>
          <w:b/>
          <w:i w:val="0"/>
          <w:color w:val="1F2A3A"/>
          <w:sz w:val="22"/>
        </w:rPr>
        <w:t xml:space="preserve">Meta:  </w:t>
      </w:r>
      <w:r>
        <w:rPr>
          <w:b w:val="0"/>
          <w:i w:val="0"/>
          <w:color w:val="1F2A3A"/>
          <w:sz w:val="22"/>
        </w:rPr>
        <w:t>grafica RPM promedio contra PWM; usa símbolos distintos para subida y bajada, ejes con unidades y leyenda. Incluye la dispersión de las tres ventanas (mínimo–máximo o desviación estándar, indica cuál).</w:t>
      </w:r>
    </w:p>
    <w:tbl>
      <w:tblPr>
        <w:tblStyle w:val="TableGrid"/>
        <w:tblW w:type="auto" w:w="0"/>
        <w:jc w:val="center"/>
        <w:tblLook w:firstColumn="1" w:firstRow="1" w:lastColumn="0" w:lastRow="0" w:noHBand="0" w:noVBand="1" w:val="04A0"/>
      </w:tblPr>
      <w:tblGrid>
        <w:gridCol w:w="9734"/>
      </w:tblGrid>
      <w:tr>
        <w:trPr>
          <w:trHeight w:val="4896" w:hRule="atLeast"/>
          <w:cantSplit/>
          <w:tblHeader/>
        </w:trPr>
        <w:tc>
          <w:tcPr>
            <w:tcW w:type="dxa" w:w="9648"/>
            <w:shd w:val="clear" w:color="auto" w:fill="EEF4FA"/>
          </w:tcPr>
          <w:p>
            <w:pPr>
              <w:jc w:val="center"/>
            </w:pPr>
            <w:r/>
            <w:r>
              <w:rPr>
                <w:b w:val="0"/>
                <w:i w:val="0"/>
                <w:color w:val="8A8A8A"/>
                <w:sz w:val="20"/>
              </w:rPr>
              <w:t>Pega aquí la GRÁFICA RPM contra PWM — subida / bajada y dispersión</w:t>
            </w:r>
          </w:p>
        </w:tc>
      </w:tr>
    </w:tbl>
    <w:p>
      <w:pPr>
        <w:spacing w:before="0" w:after="40"/>
      </w:pPr>
    </w:p>
    <w:p>
      <w:pPr>
        <w:spacing w:before="0" w:after="80"/>
      </w:pPr>
      <w:r>
        <w:rPr>
          <w:b/>
          <w:i w:val="0"/>
          <w:color w:val="1F2A3A"/>
          <w:sz w:val="21"/>
        </w:rPr>
        <w:t>¿La curva es lineal? Identifica la zona sin giro y compara dos puntos usando tus promedios.</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80"/>
      </w:pPr>
      <w:r>
        <w:rPr>
          <w:b/>
          <w:i w:val="0"/>
          <w:color w:val="1F2A3A"/>
          <w:sz w:val="21"/>
        </w:rPr>
        <w:t>¿Cómo distingues variación real de velocidad de un conteo falso? Propón una comprobación usando señal, disco y giro manual.</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80"/>
      </w:pPr>
      <w:r>
        <w:rPr>
          <w:b/>
          <w:i w:val="0"/>
          <w:color w:val="1F2A3A"/>
          <w:sz w:val="21"/>
        </w:rPr>
        <w:t>¿Qué limita más tu resultado: resolución de conteo, contraste, distancia o tiempo muerto? Sustenta con un dato y propone una mejora concreta.</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r>
        <w:br w:type="page"/>
      </w:r>
    </w:p>
    <w:p>
      <w:pPr>
        <w:spacing w:before="200" w:after="80"/>
      </w:pPr>
      <w:r>
        <w:rPr>
          <w:b/>
          <w:i w:val="0"/>
          <w:color w:val="C9601F"/>
          <w:sz w:val="28"/>
        </w:rPr>
        <w:t>Preguntas finales y conclusiones</w:t>
      </w:r>
    </w:p>
    <w:p>
      <w:pPr>
        <w:spacing w:before="0" w:after="80"/>
      </w:pPr>
      <w:r>
        <w:rPr>
          <w:b/>
          <w:i w:val="0"/>
          <w:color w:val="1F2A3A"/>
          <w:sz w:val="21"/>
        </w:rPr>
        <w:t>1. Describe el recorrido desde el LED de 950 nm hasta el número RPM. ¿Qué cambia eléctricamente al observar blanco?</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80"/>
      </w:pPr>
      <w:r>
        <w:rPr>
          <w:b/>
          <w:i w:val="0"/>
          <w:color w:val="1F2A3A"/>
          <w:sz w:val="21"/>
        </w:rPr>
        <w:t>2. ¿Cómo cambió la señal con C_F y cómo cambiaron los conteos con filtro 0/500? Explica por qué el tiempo muerto no es histéresis ni una comprobación del ancho del pulso.</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80"/>
      </w:pPr>
      <w:r>
        <w:rPr>
          <w:b/>
          <w:i w:val="0"/>
          <w:color w:val="1F2A3A"/>
          <w:sz w:val="21"/>
        </w:rPr>
        <w:t>3. Si duplicaras los blancos del disco sin cambiar ppr, ¿qué error aparecería en RPM? Calcula un ejemplo.</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80"/>
      </w:pPr>
      <w:r>
        <w:rPr>
          <w:b/>
          <w:i w:val="0"/>
          <w:color w:val="1F2A3A"/>
          <w:sz w:val="21"/>
        </w:rPr>
        <w:t>4. Aunque IRQ cuente durante una pausa de loop, ¿por qué delay(3000) perjudica comandos y ventanas? ¿Por qué Serial, ADC y el cálculo RPM quedan fuera de ISR?</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80"/>
      </w:pPr>
      <w:r>
        <w:rPr>
          <w:b/>
          <w:i w:val="0"/>
          <w:color w:val="1F2A3A"/>
          <w:sz w:val="21"/>
        </w:rPr>
        <w:t>5. ¿Qué parte sigue aislada y por qué el sensor no debe conectarse a GND_motor? Explica cómo lo verificaste.</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80"/>
      </w:pPr>
      <w:r>
        <w:rPr>
          <w:b/>
          <w:i w:val="0"/>
          <w:color w:val="1F2A3A"/>
          <w:sz w:val="26"/>
        </w:rPr>
        <w:t>Conclusiones</w:t>
      </w:r>
    </w:p>
    <w:p>
      <w:pPr>
        <w:spacing w:before="0" w:after="80"/>
      </w:pPr>
      <w:r>
        <w:rPr>
          <w:b w:val="0"/>
          <w:i w:val="0"/>
          <w:color w:val="1F2A3A"/>
          <w:sz w:val="21"/>
        </w:rPr>
        <w:t>Integra un resultado cuantitativo, una limitación comprobada y una mejora. Explica qué aprendiste al medir velocidad además de mandar PWM.</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pPr>
        <w:spacing w:before="0" w:after="40"/>
      </w:pPr>
      <w:r>
        <w:rPr>
          <w:b w:val="0"/>
          <w:i w:val="0"/>
          <w:color w:val="8A8A8A"/>
          <w:sz w:val="22"/>
        </w:rPr>
        <w:t>________________________________________________________________________________</w:t>
      </w:r>
    </w:p>
    <w:p>
      <w:r>
        <w:br w:type="page"/>
      </w:r>
    </w:p>
    <w:p>
      <w:pPr>
        <w:spacing w:before="200" w:after="80"/>
      </w:pPr>
      <w:r>
        <w:rPr>
          <w:b/>
          <w:i w:val="0"/>
          <w:color w:val="C9601F"/>
          <w:sz w:val="28"/>
        </w:rPr>
        <w:t>Entrega, rúbrica y atributos del programa oficial</w:t>
      </w:r>
    </w:p>
    <w:p>
      <w:pPr>
        <w:spacing w:before="0" w:after="80"/>
      </w:pPr>
      <w:r>
        <w:rPr>
          <w:b w:val="0"/>
          <w:i w:val="0"/>
          <w:color w:val="1F2A3A"/>
          <w:sz w:val="22"/>
        </w:rPr>
        <w:t>Entrega esta misma guía llena como UN SOLO PDF: cálculos, tablas, fotos, las CUATRO capturas obligatorias de osciloscopio, registro CSV, gráfica, respuestas y conclusiones. Verifica que las imágenes sean legibles y que los promedios se puedan rastrear a tus mediciones. La fecha la confirma el profesor.</w:t>
      </w:r>
    </w:p>
    <w:tbl>
      <w:tblPr>
        <w:tblStyle w:val="TableGrid"/>
        <w:tblW w:type="auto" w:w="0"/>
        <w:jc w:val="center"/>
        <w:tblLayout w:type="fixed"/>
        <w:tblLook w:firstColumn="1" w:firstRow="1" w:lastColumn="0" w:lastRow="0" w:noHBand="0" w:noVBand="1" w:val="04A0"/>
      </w:tblPr>
      <w:tblGrid>
        <w:gridCol w:w="8352"/>
        <w:gridCol w:w="1296"/>
      </w:tblGrid>
      <w:tr>
        <w:trPr>
          <w:cantSplit/>
          <w:tblHeader/>
        </w:trPr>
        <w:tc>
          <w:tcPr>
            <w:tcW w:type="dxa" w:w="8352"/>
            <w:shd w:val="clear" w:color="auto" w:fill="1F4E79"/>
          </w:tcPr>
          <w:p>
            <w:r/>
            <w:r>
              <w:rPr>
                <w:b/>
                <w:i w:val="0"/>
                <w:color w:val="FFFFFF"/>
                <w:sz w:val="20"/>
              </w:rPr>
              <w:t>Criterio</w:t>
            </w:r>
          </w:p>
        </w:tc>
        <w:tc>
          <w:tcPr>
            <w:tcW w:type="dxa" w:w="1296"/>
            <w:shd w:val="clear" w:color="auto" w:fill="1F4E79"/>
          </w:tcPr>
          <w:p>
            <w:r/>
            <w:r>
              <w:rPr>
                <w:b/>
                <w:i w:val="0"/>
                <w:color w:val="FFFFFF"/>
                <w:sz w:val="20"/>
              </w:rPr>
              <w:t>Puntos</w:t>
            </w:r>
          </w:p>
        </w:tc>
      </w:tr>
      <w:tr>
        <w:trPr>
          <w:cantSplit/>
        </w:trPr>
        <w:tc>
          <w:tcPr>
            <w:tcW w:type="dxa" w:w="8352"/>
          </w:tcPr>
          <w:p>
            <w:r/>
            <w:r>
              <w:rPr>
                <w:b/>
                <w:i w:val="0"/>
                <w:color w:val="1F2A3A"/>
                <w:sz w:val="20"/>
              </w:rPr>
              <w:t>C3: PWM invertido, MOSFET, flyback y aislamiento comprobados</w:t>
            </w:r>
          </w:p>
        </w:tc>
        <w:tc>
          <w:tcPr>
            <w:tcW w:type="dxa" w:w="1296"/>
          </w:tcPr>
          <w:p>
            <w:r/>
            <w:r>
              <w:rPr>
                <w:b w:val="0"/>
                <w:i w:val="0"/>
                <w:color w:val="1F2A3A"/>
                <w:sz w:val="20"/>
              </w:rPr>
              <w:t>10</w:t>
            </w:r>
          </w:p>
        </w:tc>
      </w:tr>
      <w:tr>
        <w:trPr>
          <w:cantSplit/>
        </w:trPr>
        <w:tc>
          <w:tcPr>
            <w:tcW w:type="dxa" w:w="8352"/>
          </w:tcPr>
          <w:p>
            <w:r/>
            <w:r>
              <w:rPr>
                <w:b/>
                <w:i w:val="0"/>
                <w:color w:val="1F2A3A"/>
                <w:sz w:val="20"/>
              </w:rPr>
              <w:t>Sensor: cálculos LED, armado, disco y montaje documentados</w:t>
            </w:r>
          </w:p>
        </w:tc>
        <w:tc>
          <w:tcPr>
            <w:tcW w:type="dxa" w:w="1296"/>
          </w:tcPr>
          <w:p>
            <w:r/>
            <w:r>
              <w:rPr>
                <w:b w:val="0"/>
                <w:i w:val="0"/>
                <w:color w:val="1F2A3A"/>
                <w:sz w:val="20"/>
              </w:rPr>
              <w:t>10</w:t>
            </w:r>
          </w:p>
        </w:tc>
      </w:tr>
      <w:tr>
        <w:trPr>
          <w:cantSplit/>
        </w:trPr>
        <w:tc>
          <w:tcPr>
            <w:tcW w:type="dxa" w:w="8352"/>
          </w:tcPr>
          <w:p>
            <w:r/>
            <w:r>
              <w:rPr>
                <w:b/>
                <w:i w:val="0"/>
                <w:color w:val="1F2A3A"/>
                <w:sz w:val="20"/>
              </w:rPr>
              <w:t>Calibración: contraste y cuatro eventos aceptados por vuelta</w:t>
            </w:r>
          </w:p>
        </w:tc>
        <w:tc>
          <w:tcPr>
            <w:tcW w:type="dxa" w:w="1296"/>
          </w:tcPr>
          <w:p>
            <w:r/>
            <w:r>
              <w:rPr>
                <w:b w:val="0"/>
                <w:i w:val="0"/>
                <w:color w:val="1F2A3A"/>
                <w:sz w:val="20"/>
              </w:rPr>
              <w:t>15</w:t>
            </w:r>
          </w:p>
        </w:tc>
      </w:tr>
      <w:tr>
        <w:trPr>
          <w:cantSplit/>
        </w:trPr>
        <w:tc>
          <w:tcPr>
            <w:tcW w:type="dxa" w:w="8352"/>
          </w:tcPr>
          <w:p>
            <w:r/>
            <w:r>
              <w:rPr>
                <w:b/>
                <w:i w:val="0"/>
                <w:color w:val="1F2A3A"/>
                <w:sz w:val="20"/>
              </w:rPr>
              <w:t>Osciloscopio OBLIGATORIO: matriz 2 × 2, cuatro capturas, medidas y deltas de conteo</w:t>
            </w:r>
          </w:p>
        </w:tc>
        <w:tc>
          <w:tcPr>
            <w:tcW w:type="dxa" w:w="1296"/>
          </w:tcPr>
          <w:p>
            <w:r/>
            <w:r>
              <w:rPr>
                <w:b w:val="0"/>
                <w:i w:val="0"/>
                <w:color w:val="1F2A3A"/>
                <w:sz w:val="20"/>
              </w:rPr>
              <w:t>30</w:t>
            </w:r>
          </w:p>
        </w:tc>
      </w:tr>
      <w:tr>
        <w:trPr>
          <w:cantSplit/>
        </w:trPr>
        <w:tc>
          <w:tcPr>
            <w:tcW w:type="dxa" w:w="8352"/>
          </w:tcPr>
          <w:p>
            <w:r/>
            <w:r>
              <w:rPr>
                <w:b/>
                <w:i w:val="0"/>
                <w:color w:val="1F2A3A"/>
                <w:sz w:val="20"/>
              </w:rPr>
              <w:t>Adquisición: CSV, dt real, RPM y tres ventanas estables por punto</w:t>
            </w:r>
          </w:p>
        </w:tc>
        <w:tc>
          <w:tcPr>
            <w:tcW w:type="dxa" w:w="1296"/>
          </w:tcPr>
          <w:p>
            <w:r/>
            <w:r>
              <w:rPr>
                <w:b w:val="0"/>
                <w:i w:val="0"/>
                <w:color w:val="1F2A3A"/>
                <w:sz w:val="20"/>
              </w:rPr>
              <w:t>10</w:t>
            </w:r>
          </w:p>
        </w:tc>
      </w:tr>
      <w:tr>
        <w:trPr>
          <w:cantSplit/>
        </w:trPr>
        <w:tc>
          <w:tcPr>
            <w:tcW w:type="dxa" w:w="8352"/>
          </w:tcPr>
          <w:p>
            <w:r/>
            <w:r>
              <w:rPr>
                <w:b/>
                <w:i w:val="0"/>
                <w:color w:val="1F2A3A"/>
                <w:sz w:val="20"/>
              </w:rPr>
              <w:t>Caracterización: subida/bajada, mínimos de arranque/mantenimiento y gráfica</w:t>
            </w:r>
          </w:p>
        </w:tc>
        <w:tc>
          <w:tcPr>
            <w:tcW w:type="dxa" w:w="1296"/>
          </w:tcPr>
          <w:p>
            <w:r/>
            <w:r>
              <w:rPr>
                <w:b w:val="0"/>
                <w:i w:val="0"/>
                <w:color w:val="1F2A3A"/>
                <w:sz w:val="20"/>
              </w:rPr>
              <w:t>15</w:t>
            </w:r>
          </w:p>
        </w:tc>
      </w:tr>
      <w:tr>
        <w:trPr>
          <w:cantSplit/>
        </w:trPr>
        <w:tc>
          <w:tcPr>
            <w:tcW w:type="dxa" w:w="8352"/>
          </w:tcPr>
          <w:p>
            <w:r/>
            <w:r>
              <w:rPr>
                <w:b/>
                <w:i w:val="0"/>
                <w:color w:val="1F2A3A"/>
                <w:sz w:val="20"/>
              </w:rPr>
              <w:t>Análisis, preguntas y conclusiones basadas en datos</w:t>
            </w:r>
          </w:p>
        </w:tc>
        <w:tc>
          <w:tcPr>
            <w:tcW w:type="dxa" w:w="1296"/>
          </w:tcPr>
          <w:p>
            <w:r/>
            <w:r>
              <w:rPr>
                <w:b w:val="0"/>
                <w:i w:val="0"/>
                <w:color w:val="1F2A3A"/>
                <w:sz w:val="20"/>
              </w:rPr>
              <w:t>10</w:t>
            </w:r>
          </w:p>
        </w:tc>
      </w:tr>
      <w:tr>
        <w:trPr>
          <w:cantSplit/>
        </w:trPr>
        <w:tc>
          <w:tcPr>
            <w:tcW w:type="dxa" w:w="8352"/>
          </w:tcPr>
          <w:p>
            <w:r/>
            <w:r>
              <w:rPr>
                <w:b/>
                <w:i w:val="0"/>
                <w:color w:val="1F2A3A"/>
                <w:sz w:val="20"/>
              </w:rPr>
              <w:t>Total</w:t>
            </w:r>
          </w:p>
        </w:tc>
        <w:tc>
          <w:tcPr>
            <w:tcW w:type="dxa" w:w="1296"/>
          </w:tcPr>
          <w:p>
            <w:r/>
            <w:r>
              <w:rPr>
                <w:b w:val="0"/>
                <w:i w:val="0"/>
                <w:color w:val="1F2A3A"/>
                <w:sz w:val="20"/>
              </w:rPr>
              <w:t>100</w:t>
            </w:r>
          </w:p>
        </w:tc>
      </w:tr>
    </w:tbl>
    <w:p>
      <w:pPr>
        <w:spacing w:before="0" w:after="40"/>
      </w:pPr>
    </w:p>
    <w:p>
      <w:pPr>
        <w:spacing w:before="0" w:after="80"/>
      </w:pPr>
      <w:r>
        <w:rPr>
          <w:b/>
          <w:i w:val="0"/>
          <w:color w:val="1F4E79"/>
          <w:sz w:val="22"/>
        </w:rPr>
        <w:t>Referencias para esta práctica</w:t>
      </w:r>
    </w:p>
    <w:p>
      <w:pPr>
        <w:spacing w:before="0" w:after="80"/>
      </w:pPr>
      <w:r>
        <w:rPr>
          <w:b w:val="0"/>
          <w:i w:val="0"/>
          <w:color w:val="1F2A3A"/>
          <w:sz w:val="20"/>
        </w:rPr>
        <w:t>TCRT5000 Vishay: www.vishay.com/docs/83760/tcrt5000.pdf. ESP32-S3: www.espressif.com/sites/default/files/documentation/esp32-s3_datasheet_en.pdf, tabla DC, p. 65 (V_IL/V_IH). Guía P4 y su Circuito 3. Programa de P5 y diagramas incluidos en la carpeta Firmware.</w:t>
      </w:r>
    </w:p>
    <w:p>
      <w:pPr>
        <w:spacing w:before="0" w:after="80"/>
      </w:pPr>
      <w:r>
        <w:rPr>
          <w:b/>
          <w:i w:val="0"/>
          <w:color w:val="1F2A3A"/>
          <w:sz w:val="26"/>
        </w:rPr>
        <w:t>Atributos que atiende esta práctica</w:t>
      </w:r>
    </w:p>
    <w:p>
      <w:pPr>
        <w:spacing w:before="0" w:after="80"/>
      </w:pPr>
      <w:r>
        <w:rPr>
          <w:b w:val="0"/>
          <w:i w:val="0"/>
          <w:color w:val="1F2A3A"/>
          <w:sz w:val="20"/>
        </w:rPr>
        <w:t>Fuente: programa oficial V3736-OptoElectronica.docx, “Atributos de la competencia de UA”. Se seleccionan los atributos pertinentes al trabajo realizado.</w:t>
      </w:r>
    </w:p>
    <w:p>
      <w:pPr>
        <w:spacing w:before="0" w:after="40"/>
      </w:pPr>
      <w:r>
        <w:rPr>
          <w:b w:val="0"/>
          <w:i w:val="0"/>
          <w:color w:val="1F2A3A"/>
          <w:sz w:val="19"/>
        </w:rPr>
        <w:t>C1 Explicar los principios físicos y electrónicos que determinan la operación de los principales dispositivos optoelectrónicos.</w:t>
      </w:r>
    </w:p>
    <w:p>
      <w:pPr>
        <w:spacing w:before="0" w:after="40"/>
      </w:pPr>
      <w:r>
        <w:rPr>
          <w:b w:val="0"/>
          <w:i w:val="0"/>
          <w:color w:val="1F2A3A"/>
          <w:sz w:val="19"/>
        </w:rPr>
        <w:t>C2 Interpretar parámetros eléctricos y ópticos de emisores, fotodetectores y dispositivos fotovoltaicos.</w:t>
      </w:r>
    </w:p>
    <w:p>
      <w:pPr>
        <w:spacing w:before="0" w:after="40"/>
      </w:pPr>
      <w:r>
        <w:rPr>
          <w:b w:val="0"/>
          <w:i w:val="0"/>
          <w:color w:val="1F2A3A"/>
          <w:sz w:val="19"/>
        </w:rPr>
        <w:t>C3 Analizar el comportamiento de circuitos que incorporan dispositivos emisores y detectores de radiación óptica.</w:t>
      </w:r>
    </w:p>
    <w:p>
      <w:pPr>
        <w:spacing w:before="0" w:after="40"/>
      </w:pPr>
      <w:r>
        <w:rPr>
          <w:b w:val="0"/>
          <w:i w:val="0"/>
          <w:color w:val="1F2A3A"/>
          <w:sz w:val="19"/>
        </w:rPr>
        <w:t>H1 Interpretar hojas de datos y seleccionar dispositivos optoelectrónicos de acuerdo con requerimientos eléctricos y ópticos.</w:t>
      </w:r>
    </w:p>
    <w:p>
      <w:pPr>
        <w:spacing w:before="0" w:after="40"/>
      </w:pPr>
      <w:r>
        <w:rPr>
          <w:b w:val="0"/>
          <w:i w:val="0"/>
          <w:color w:val="1F2A3A"/>
          <w:sz w:val="19"/>
        </w:rPr>
        <w:t>H3 Caracterizar experimentalmente dispositivos y circuitos mediante medición, registro y análisis de variables eléctricas y ópticas.</w:t>
      </w:r>
    </w:p>
    <w:p>
      <w:pPr>
        <w:spacing w:before="0" w:after="40"/>
      </w:pPr>
      <w:r>
        <w:rPr>
          <w:b w:val="0"/>
          <w:i w:val="0"/>
          <w:color w:val="1F2A3A"/>
          <w:sz w:val="19"/>
        </w:rPr>
        <w:t>H4 Diseñar, construir y validar circuitos o sistemas electrónicos básicos que integren dispositivos optoelectrónicos.</w:t>
      </w:r>
    </w:p>
    <w:p>
      <w:pPr>
        <w:spacing w:before="0" w:after="40"/>
      </w:pPr>
      <w:r>
        <w:rPr>
          <w:b w:val="0"/>
          <w:i w:val="0"/>
          <w:color w:val="1F2A3A"/>
          <w:sz w:val="19"/>
        </w:rPr>
        <w:t>V1 Actuar con rigor en el registro, análisis e interpretación de resultados experimentales.</w:t>
      </w:r>
    </w:p>
    <w:p>
      <w:pPr>
        <w:spacing w:before="0" w:after="40"/>
      </w:pPr>
      <w:r>
        <w:rPr>
          <w:b w:val="0"/>
          <w:i w:val="0"/>
          <w:color w:val="1F2A3A"/>
          <w:sz w:val="19"/>
        </w:rPr>
        <w:t>V2 Aplicar criterios de seguridad y operación responsable durante el trabajo con dispositivos y circuitos optoelectrónicos.</w:t>
      </w:r>
    </w:p>
    <w:p>
      <w:pPr>
        <w:spacing w:before="0" w:after="40"/>
      </w:pPr>
      <w:r>
        <w:rPr>
          <w:b w:val="0"/>
          <w:i w:val="0"/>
          <w:color w:val="1F2A3A"/>
          <w:sz w:val="19"/>
        </w:rPr>
        <w:t>V3 Justificar técnicamente decisiones de selección, diseño y validación con pensamiento crítico.</w:t>
      </w:r>
    </w:p>
    <w:p>
      <w:pPr>
        <w:spacing w:before="0" w:after="40"/>
      </w:pPr>
      <w:r>
        <w:rPr>
          <w:b w:val="0"/>
          <w:i w:val="0"/>
          <w:color w:val="1F2A3A"/>
          <w:sz w:val="19"/>
        </w:rPr>
        <w:t>V4 Comunicar con claridad los procedimientos, resultados, limitaciones y conclusiones del trabajo realizado.</w:t>
      </w:r>
    </w:p>
    <w:p>
      <w:pPr>
        <w:spacing w:before="0" w:after="80"/>
      </w:pPr>
      <w:r>
        <w:rPr>
          <w:b w:val="0"/>
          <w:i w:val="0"/>
          <w:color w:val="1F2A3A"/>
          <w:sz w:val="19"/>
        </w:rPr>
        <w:t>Competencia: DE.204 Definir los conceptos y teorías que explican la operación de los dispositivos optoelectrónicos para el diseño y construcción de circuitos.</w:t>
      </w:r>
    </w:p>
    <w:sectPr w:rsidR="00FC693F" w:rsidRPr="0006063C" w:rsidSect="00034616">
      <w:footerReference w:type="default" r:id="rId9"/>
      <w:pgSz w:w="12240" w:h="15840"/>
      <w:pgMar w:top="1022" w:right="1253" w:bottom="1022"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8A8A8A"/>
        <w:sz w:val="18"/>
      </w:rPr>
      <w:t xml:space="preserve">Optoelectrónica · P5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