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8212F" w14:textId="77777777" w:rsidR="00670D37" w:rsidRDefault="00000000">
      <w:pPr>
        <w:jc w:val="right"/>
      </w:pPr>
      <w:bookmarkStart w:id="0" w:name="_Hlk136769026"/>
      <w:bookmarkEnd w:id="0"/>
      <w:r>
        <w:drawing>
          <wp:anchor distT="0" distB="0" distL="114300" distR="114300" simplePos="0" relativeHeight="251658240" behindDoc="0" locked="0" layoutInCell="1" hidden="0" allowOverlap="1" wp14:anchorId="1CFFB3C8" wp14:editId="18A0D05B">
            <wp:simplePos x="0" y="0"/>
            <wp:positionH relativeFrom="margin">
              <wp:posOffset>4762500</wp:posOffset>
            </wp:positionH>
            <wp:positionV relativeFrom="margin">
              <wp:posOffset>0</wp:posOffset>
            </wp:positionV>
            <wp:extent cx="971550" cy="971550"/>
            <wp:effectExtent l="0" t="0" r="0" b="0"/>
            <wp:wrapSquare wrapText="bothSides" distT="0" distB="0" distL="114300" distR="114300"/>
            <wp:docPr id="17151549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971550" cy="971550"/>
                    </a:xfrm>
                    <a:prstGeom prst="rect">
                      <a:avLst/>
                    </a:prstGeom>
                    <a:ln/>
                  </pic:spPr>
                </pic:pic>
              </a:graphicData>
            </a:graphic>
          </wp:anchor>
        </w:drawing>
      </w:r>
      <w:r>
        <w:drawing>
          <wp:anchor distT="0" distB="0" distL="114300" distR="114300" simplePos="0" relativeHeight="251659264" behindDoc="0" locked="0" layoutInCell="1" hidden="0" allowOverlap="1" wp14:anchorId="6C65FE95" wp14:editId="1FE49DEE">
            <wp:simplePos x="0" y="0"/>
            <wp:positionH relativeFrom="margin">
              <wp:align>left</wp:align>
            </wp:positionH>
            <wp:positionV relativeFrom="margin">
              <wp:align>top</wp:align>
            </wp:positionV>
            <wp:extent cx="1050008" cy="1057101"/>
            <wp:effectExtent l="0" t="0" r="0" b="0"/>
            <wp:wrapSquare wrapText="bothSides" distT="0" distB="0" distL="114300" distR="114300"/>
            <wp:docPr id="17151549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50008" cy="1057101"/>
                    </a:xfrm>
                    <a:prstGeom prst="rect">
                      <a:avLst/>
                    </a:prstGeom>
                    <a:ln/>
                  </pic:spPr>
                </pic:pic>
              </a:graphicData>
            </a:graphic>
          </wp:anchor>
        </w:drawing>
      </w:r>
    </w:p>
    <w:p w14:paraId="0E5DD089" w14:textId="77777777" w:rsidR="00670D37" w:rsidRDefault="00000000">
      <w:pPr>
        <w:jc w:val="center"/>
        <w:rPr>
          <w:sz w:val="28"/>
          <w:szCs w:val="28"/>
        </w:rPr>
      </w:pPr>
      <w:r>
        <w:rPr>
          <w:sz w:val="28"/>
          <w:szCs w:val="28"/>
        </w:rPr>
        <w:t>Univerzitet u Zenici</w:t>
      </w:r>
    </w:p>
    <w:p w14:paraId="4015BDAF" w14:textId="77777777" w:rsidR="00670D37" w:rsidRDefault="00000000">
      <w:pPr>
        <w:jc w:val="center"/>
        <w:rPr>
          <w:sz w:val="28"/>
          <w:szCs w:val="28"/>
        </w:rPr>
      </w:pPr>
      <w:r>
        <w:rPr>
          <w:sz w:val="28"/>
          <w:szCs w:val="28"/>
        </w:rPr>
        <w:t>Politehnički fakultet</w:t>
      </w:r>
    </w:p>
    <w:p w14:paraId="1D1AB8F8" w14:textId="77777777" w:rsidR="00670D37" w:rsidRDefault="00000000">
      <w:pPr>
        <w:jc w:val="center"/>
        <w:rPr>
          <w:sz w:val="28"/>
          <w:szCs w:val="28"/>
        </w:rPr>
      </w:pPr>
      <w:r>
        <w:rPr>
          <w:sz w:val="28"/>
          <w:szCs w:val="28"/>
        </w:rPr>
        <w:t>2022/23</w:t>
      </w:r>
    </w:p>
    <w:p w14:paraId="2536C621" w14:textId="77777777" w:rsidR="00670D37" w:rsidRDefault="00670D37">
      <w:pPr>
        <w:jc w:val="center"/>
      </w:pPr>
    </w:p>
    <w:p w14:paraId="415BB721" w14:textId="77777777" w:rsidR="00670D37" w:rsidRDefault="00670D37">
      <w:pPr>
        <w:ind w:left="1416"/>
        <w:jc w:val="center"/>
      </w:pPr>
    </w:p>
    <w:p w14:paraId="768D5057" w14:textId="77777777" w:rsidR="00670D37" w:rsidRDefault="00670D37">
      <w:pPr>
        <w:ind w:left="1416"/>
        <w:jc w:val="center"/>
      </w:pPr>
    </w:p>
    <w:p w14:paraId="26501444" w14:textId="77777777" w:rsidR="00670D37" w:rsidRDefault="00670D37">
      <w:pPr>
        <w:ind w:left="1416"/>
        <w:jc w:val="center"/>
      </w:pPr>
    </w:p>
    <w:p w14:paraId="69263584" w14:textId="77777777" w:rsidR="00670D37" w:rsidRDefault="00000000">
      <w:pPr>
        <w:jc w:val="center"/>
        <w:rPr>
          <w:i/>
          <w:color w:val="1F3864"/>
          <w:sz w:val="28"/>
          <w:szCs w:val="28"/>
        </w:rPr>
      </w:pPr>
      <w:r>
        <w:rPr>
          <w:i/>
          <w:color w:val="1F3864"/>
          <w:sz w:val="28"/>
          <w:szCs w:val="28"/>
        </w:rPr>
        <w:t>Operativni sistemi</w:t>
      </w:r>
    </w:p>
    <w:p w14:paraId="79DFE75C" w14:textId="77777777" w:rsidR="00670D37" w:rsidRDefault="00000000">
      <w:pPr>
        <w:jc w:val="center"/>
        <w:rPr>
          <w:i/>
          <w:color w:val="1F3864"/>
          <w:sz w:val="28"/>
          <w:szCs w:val="28"/>
        </w:rPr>
      </w:pPr>
      <w:r>
        <w:rPr>
          <w:i/>
          <w:color w:val="1F3864"/>
          <w:sz w:val="28"/>
          <w:szCs w:val="28"/>
        </w:rPr>
        <w:t>Prva godina I. ciklus</w:t>
      </w:r>
    </w:p>
    <w:p w14:paraId="1DBBAF88" w14:textId="77777777" w:rsidR="00670D37" w:rsidRDefault="00670D37">
      <w:pPr>
        <w:jc w:val="center"/>
      </w:pPr>
    </w:p>
    <w:p w14:paraId="4449B8AA" w14:textId="77777777" w:rsidR="00670D37" w:rsidRDefault="00000000">
      <w:pPr>
        <w:jc w:val="center"/>
        <w:rPr>
          <w:sz w:val="28"/>
          <w:szCs w:val="28"/>
        </w:rPr>
      </w:pPr>
      <w:r>
        <w:rPr>
          <w:sz w:val="28"/>
          <w:szCs w:val="28"/>
        </w:rPr>
        <w:t>Dokumentacija projekta</w:t>
      </w:r>
    </w:p>
    <w:p w14:paraId="5B3E3DCE" w14:textId="77777777" w:rsidR="00670D37" w:rsidRDefault="00000000">
      <w:pPr>
        <w:jc w:val="center"/>
        <w:rPr>
          <w:sz w:val="36"/>
          <w:szCs w:val="36"/>
        </w:rPr>
      </w:pPr>
      <w:r>
        <w:rPr>
          <w:sz w:val="36"/>
          <w:szCs w:val="36"/>
        </w:rPr>
        <w:t>-POSTAVLJANJE PORTAINER OKRUŽENJA-</w:t>
      </w:r>
    </w:p>
    <w:p w14:paraId="7DD5DED3" w14:textId="77777777" w:rsidR="00670D37" w:rsidRDefault="00670D37">
      <w:pPr>
        <w:rPr>
          <w:sz w:val="36"/>
          <w:szCs w:val="36"/>
        </w:rPr>
      </w:pPr>
    </w:p>
    <w:p w14:paraId="10D24070" w14:textId="77777777" w:rsidR="00670D37" w:rsidRDefault="00670D37">
      <w:pPr>
        <w:rPr>
          <w:sz w:val="36"/>
          <w:szCs w:val="36"/>
        </w:rPr>
      </w:pPr>
    </w:p>
    <w:p w14:paraId="6CFEBEDC" w14:textId="77777777" w:rsidR="00670D37" w:rsidRDefault="00670D37">
      <w:pPr>
        <w:rPr>
          <w:sz w:val="36"/>
          <w:szCs w:val="36"/>
        </w:rPr>
      </w:pPr>
    </w:p>
    <w:p w14:paraId="03ECE447" w14:textId="77777777" w:rsidR="00670D37" w:rsidRDefault="00670D37">
      <w:pPr>
        <w:rPr>
          <w:sz w:val="36"/>
          <w:szCs w:val="36"/>
        </w:rPr>
      </w:pPr>
    </w:p>
    <w:p w14:paraId="31FE3011" w14:textId="77777777" w:rsidR="00670D37" w:rsidRDefault="00670D37">
      <w:pPr>
        <w:rPr>
          <w:sz w:val="36"/>
          <w:szCs w:val="36"/>
        </w:rPr>
      </w:pPr>
    </w:p>
    <w:p w14:paraId="7F86BF75" w14:textId="77777777" w:rsidR="00670D37" w:rsidRDefault="00670D37">
      <w:pPr>
        <w:rPr>
          <w:sz w:val="36"/>
          <w:szCs w:val="36"/>
        </w:rPr>
      </w:pPr>
    </w:p>
    <w:p w14:paraId="6F6BF00D" w14:textId="77777777" w:rsidR="00670D37" w:rsidRDefault="00670D37">
      <w:pPr>
        <w:rPr>
          <w:sz w:val="36"/>
          <w:szCs w:val="36"/>
        </w:rPr>
      </w:pPr>
    </w:p>
    <w:p w14:paraId="1AE50901" w14:textId="77777777" w:rsidR="00670D37" w:rsidRDefault="00670D37">
      <w:pPr>
        <w:rPr>
          <w:sz w:val="36"/>
          <w:szCs w:val="36"/>
        </w:rPr>
      </w:pPr>
    </w:p>
    <w:p w14:paraId="5F971C97" w14:textId="77777777" w:rsidR="00670D37" w:rsidRDefault="00000000">
      <w:pPr>
        <w:rPr>
          <w:b/>
          <w:sz w:val="24"/>
          <w:szCs w:val="24"/>
        </w:rPr>
      </w:pPr>
      <w:r>
        <w:rPr>
          <w:b/>
          <w:sz w:val="24"/>
          <w:szCs w:val="24"/>
        </w:rPr>
        <w:t>Članovi/ce tima:</w:t>
      </w:r>
    </w:p>
    <w:p w14:paraId="4330B3A8" w14:textId="77777777" w:rsidR="00670D37" w:rsidRDefault="00000000">
      <w:pPr>
        <w:rPr>
          <w:sz w:val="24"/>
          <w:szCs w:val="24"/>
        </w:rPr>
      </w:pPr>
      <w:r>
        <w:rPr>
          <w:sz w:val="24"/>
          <w:szCs w:val="24"/>
        </w:rPr>
        <w:t>- E</w:t>
      </w:r>
      <w:r w:rsidR="00F87522">
        <w:rPr>
          <w:sz w:val="24"/>
          <w:szCs w:val="24"/>
        </w:rPr>
        <w:t>s</w:t>
      </w:r>
      <w:r>
        <w:rPr>
          <w:sz w:val="24"/>
          <w:szCs w:val="24"/>
        </w:rPr>
        <w:t>ma Dizdarević</w:t>
      </w:r>
    </w:p>
    <w:p w14:paraId="3E6915F7" w14:textId="77777777" w:rsidR="00670D37" w:rsidRDefault="00000000">
      <w:pPr>
        <w:rPr>
          <w:sz w:val="24"/>
          <w:szCs w:val="24"/>
        </w:rPr>
      </w:pPr>
      <w:r>
        <w:rPr>
          <w:sz w:val="24"/>
          <w:szCs w:val="24"/>
        </w:rPr>
        <w:t>- Arduana Halilović</w:t>
      </w:r>
    </w:p>
    <w:p w14:paraId="607C67B7" w14:textId="77777777" w:rsidR="00670D37" w:rsidRDefault="00000000">
      <w:pPr>
        <w:rPr>
          <w:sz w:val="24"/>
          <w:szCs w:val="24"/>
        </w:rPr>
      </w:pPr>
      <w:r>
        <w:rPr>
          <w:sz w:val="24"/>
          <w:szCs w:val="24"/>
        </w:rPr>
        <w:t>- Amra Drijenčić</w:t>
      </w:r>
    </w:p>
    <w:p w14:paraId="1FA3C028" w14:textId="77777777" w:rsidR="00670D37" w:rsidRDefault="00000000">
      <w:pPr>
        <w:rPr>
          <w:sz w:val="24"/>
          <w:szCs w:val="24"/>
        </w:rPr>
      </w:pPr>
      <w:r>
        <w:rPr>
          <w:sz w:val="24"/>
          <w:szCs w:val="24"/>
        </w:rPr>
        <w:t>- Melika Gluhić</w:t>
      </w:r>
    </w:p>
    <w:p w14:paraId="680F8EDA" w14:textId="77777777" w:rsidR="00670D37" w:rsidRDefault="00000000">
      <w:pPr>
        <w:pStyle w:val="Heading1"/>
      </w:pPr>
      <w:r>
        <w:lastRenderedPageBreak/>
        <w:t>Uvod</w:t>
      </w:r>
    </w:p>
    <w:p w14:paraId="37E8369C" w14:textId="77777777" w:rsidR="00670D37" w:rsidRDefault="00670D37"/>
    <w:p w14:paraId="6283CA59" w14:textId="77777777" w:rsidR="00670D37" w:rsidRDefault="00000000">
      <w:pPr>
        <w:jc w:val="both"/>
        <w:rPr>
          <w:sz w:val="24"/>
          <w:szCs w:val="24"/>
        </w:rPr>
      </w:pPr>
      <w:r>
        <w:rPr>
          <w:sz w:val="24"/>
          <w:szCs w:val="24"/>
        </w:rPr>
        <w:t>Postavljanje efikasnog okruženja za upravljanje kontejnerima je ključno za razvoj, implementaciju i održavanje modernih web aplikacija. Jedan od popularnih alata koji omogućava jednostavno upravljanje kontejnerima je Portainer. Portainer je intuitivan grafički korisnički interfejs (GUI) koji olakšava upravljanje Docker kontejnerima i pruža mogućnosti za pregled, nadzor i administraciju kontejnerskih okruženja.</w:t>
      </w:r>
    </w:p>
    <w:p w14:paraId="74F6A3B4" w14:textId="77777777" w:rsidR="00670D37" w:rsidRDefault="00670D37">
      <w:pPr>
        <w:jc w:val="both"/>
        <w:rPr>
          <w:sz w:val="24"/>
          <w:szCs w:val="24"/>
        </w:rPr>
      </w:pPr>
    </w:p>
    <w:p w14:paraId="34F31565" w14:textId="77777777" w:rsidR="00670D37" w:rsidRDefault="00000000">
      <w:pPr>
        <w:rPr>
          <w:sz w:val="24"/>
          <w:szCs w:val="24"/>
        </w:rPr>
      </w:pPr>
      <w:r>
        <w:br w:type="page"/>
      </w:r>
    </w:p>
    <w:p w14:paraId="6C8897D5" w14:textId="77777777" w:rsidR="00670D37" w:rsidRDefault="00000000" w:rsidP="00860465">
      <w:pPr>
        <w:pStyle w:val="Heading1"/>
        <w:spacing w:after="240"/>
      </w:pPr>
      <w:r>
        <w:lastRenderedPageBreak/>
        <w:t>Metodologija/Izrada/Koraci rada</w:t>
      </w:r>
    </w:p>
    <w:p w14:paraId="4F35C5E8" w14:textId="77777777" w:rsidR="00670D37" w:rsidRDefault="00000000">
      <w:pPr>
        <w:ind w:left="360"/>
        <w:rPr>
          <w:sz w:val="24"/>
          <w:szCs w:val="24"/>
        </w:rPr>
      </w:pPr>
      <w:r>
        <w:rPr>
          <w:sz w:val="24"/>
          <w:szCs w:val="24"/>
        </w:rPr>
        <w:t>1. Vercel</w:t>
      </w:r>
    </w:p>
    <w:p w14:paraId="5CF6351D" w14:textId="77777777" w:rsidR="00670D37" w:rsidRDefault="00000000">
      <w:pPr>
        <w:ind w:left="360"/>
        <w:rPr>
          <w:sz w:val="24"/>
          <w:szCs w:val="24"/>
        </w:rPr>
      </w:pPr>
      <w:r>
        <w:rPr>
          <w:sz w:val="24"/>
          <w:szCs w:val="24"/>
        </w:rPr>
        <w:t xml:space="preserve">2. Namecheap </w:t>
      </w:r>
    </w:p>
    <w:p w14:paraId="6C607F96" w14:textId="77777777" w:rsidR="00670D37" w:rsidRDefault="00000000">
      <w:pPr>
        <w:ind w:left="360"/>
        <w:rPr>
          <w:sz w:val="24"/>
          <w:szCs w:val="24"/>
        </w:rPr>
      </w:pPr>
      <w:r>
        <w:rPr>
          <w:sz w:val="24"/>
          <w:szCs w:val="24"/>
        </w:rPr>
        <w:t>3. Povezivanje templeta i domene</w:t>
      </w:r>
    </w:p>
    <w:p w14:paraId="4D0B8677" w14:textId="77777777" w:rsidR="00670D37" w:rsidRDefault="00000000">
      <w:pPr>
        <w:ind w:left="360"/>
        <w:rPr>
          <w:sz w:val="24"/>
          <w:szCs w:val="24"/>
        </w:rPr>
      </w:pPr>
      <w:r>
        <w:rPr>
          <w:sz w:val="24"/>
          <w:szCs w:val="24"/>
        </w:rPr>
        <w:t xml:space="preserve">4. Instalacija Dockera i </w:t>
      </w:r>
    </w:p>
    <w:p w14:paraId="4E326F80" w14:textId="77777777" w:rsidR="00670D37" w:rsidRDefault="00000000">
      <w:pPr>
        <w:ind w:left="360"/>
        <w:rPr>
          <w:sz w:val="24"/>
          <w:szCs w:val="24"/>
        </w:rPr>
      </w:pPr>
      <w:r>
        <w:rPr>
          <w:sz w:val="24"/>
          <w:szCs w:val="24"/>
        </w:rPr>
        <w:t>5. Instalacija Portainera</w:t>
      </w:r>
    </w:p>
    <w:p w14:paraId="7FEC6D65" w14:textId="77777777" w:rsidR="00670D37" w:rsidRDefault="00F26BA2">
      <w:pPr>
        <w:ind w:left="360"/>
        <w:rPr>
          <w:sz w:val="24"/>
          <w:szCs w:val="24"/>
        </w:rPr>
      </w:pPr>
      <w:r>
        <w:rPr>
          <w:sz w:val="24"/>
          <w:szCs w:val="24"/>
        </w:rPr>
        <w:t>6. Kreiranje docker slike</w:t>
      </w:r>
    </w:p>
    <w:p w14:paraId="2C2DAB1C" w14:textId="77777777" w:rsidR="00670D37" w:rsidRDefault="00670D37">
      <w:pPr>
        <w:pBdr>
          <w:top w:val="nil"/>
          <w:left w:val="nil"/>
          <w:bottom w:val="nil"/>
          <w:right w:val="nil"/>
          <w:between w:val="nil"/>
        </w:pBdr>
        <w:spacing w:after="0"/>
        <w:ind w:left="720"/>
        <w:rPr>
          <w:color w:val="000000"/>
          <w:sz w:val="24"/>
          <w:szCs w:val="24"/>
        </w:rPr>
      </w:pPr>
    </w:p>
    <w:p w14:paraId="6F0A2EE8" w14:textId="77777777" w:rsidR="00670D37"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Vercel</w:t>
      </w:r>
    </w:p>
    <w:p w14:paraId="74B65D09" w14:textId="77777777" w:rsidR="00670D37" w:rsidRDefault="00000000" w:rsidP="00607B09">
      <w:pPr>
        <w:pBdr>
          <w:top w:val="nil"/>
          <w:left w:val="nil"/>
          <w:bottom w:val="nil"/>
          <w:right w:val="nil"/>
          <w:between w:val="nil"/>
        </w:pBdr>
        <w:spacing w:after="0"/>
        <w:jc w:val="both"/>
        <w:rPr>
          <w:color w:val="000000"/>
          <w:sz w:val="24"/>
          <w:szCs w:val="24"/>
        </w:rPr>
      </w:pPr>
      <w:r>
        <w:rPr>
          <w:color w:val="000000"/>
          <w:sz w:val="24"/>
          <w:szCs w:val="24"/>
        </w:rPr>
        <w:t>Vercel je platforma koja omogućuje brzo i jednostavno objavljivanje web stranica i aplikacija. Ona podržava razvojske timove i pojedince da izgrade, testiraju i distribuiraju svoje projekte na globalnoj mreži. Vercel pruža hosting uslugu koja automatizira postupak objavljivanja web stranica i aplikacija, omogućujući</w:t>
      </w:r>
      <w:r w:rsidR="00860465">
        <w:rPr>
          <w:color w:val="000000"/>
          <w:sz w:val="24"/>
          <w:szCs w:val="24"/>
        </w:rPr>
        <w:t xml:space="preserve"> </w:t>
      </w:r>
      <w:r>
        <w:rPr>
          <w:color w:val="000000"/>
          <w:sz w:val="24"/>
          <w:szCs w:val="24"/>
        </w:rPr>
        <w:t>brzo prika</w:t>
      </w:r>
      <w:r w:rsidR="00860465">
        <w:rPr>
          <w:color w:val="000000"/>
          <w:sz w:val="24"/>
          <w:szCs w:val="24"/>
        </w:rPr>
        <w:t>zivanje</w:t>
      </w:r>
      <w:r>
        <w:rPr>
          <w:color w:val="000000"/>
          <w:sz w:val="24"/>
          <w:szCs w:val="24"/>
        </w:rPr>
        <w:t xml:space="preserve"> projekt</w:t>
      </w:r>
      <w:r w:rsidR="00860465">
        <w:rPr>
          <w:color w:val="000000"/>
          <w:sz w:val="24"/>
          <w:szCs w:val="24"/>
        </w:rPr>
        <w:t>a</w:t>
      </w:r>
      <w:r>
        <w:rPr>
          <w:color w:val="000000"/>
          <w:sz w:val="24"/>
          <w:szCs w:val="24"/>
        </w:rPr>
        <w:t xml:space="preserve"> na internetu. Da bi se koristio Vercel, treba se prijaviti na njihovu platformu putem korisničkog računa. Nakon prijave, moguće je odabrati gotove template (predloške) koje Vercel nudi ili koristiti vlastiti dizajn. Template je već izrađena osnova koju </w:t>
      </w:r>
      <w:r w:rsidR="00860465">
        <w:rPr>
          <w:color w:val="000000"/>
          <w:sz w:val="24"/>
          <w:szCs w:val="24"/>
        </w:rPr>
        <w:t>je moguće</w:t>
      </w:r>
      <w:r>
        <w:rPr>
          <w:color w:val="000000"/>
          <w:sz w:val="24"/>
          <w:szCs w:val="24"/>
        </w:rPr>
        <w:t xml:space="preserve"> prilagoditi svojim potrebama.</w:t>
      </w:r>
    </w:p>
    <w:p w14:paraId="131C0BB2" w14:textId="77777777" w:rsidR="00670D37" w:rsidRDefault="00670D37">
      <w:pPr>
        <w:pBdr>
          <w:top w:val="nil"/>
          <w:left w:val="nil"/>
          <w:bottom w:val="nil"/>
          <w:right w:val="nil"/>
          <w:between w:val="nil"/>
        </w:pBdr>
        <w:spacing w:after="0"/>
        <w:ind w:left="720"/>
        <w:jc w:val="both"/>
        <w:rPr>
          <w:color w:val="000000"/>
          <w:sz w:val="24"/>
          <w:szCs w:val="24"/>
        </w:rPr>
      </w:pPr>
    </w:p>
    <w:p w14:paraId="35F97505" w14:textId="77777777" w:rsidR="00BD53E0" w:rsidRDefault="00BD53E0">
      <w:pPr>
        <w:pBdr>
          <w:top w:val="nil"/>
          <w:left w:val="nil"/>
          <w:bottom w:val="nil"/>
          <w:right w:val="nil"/>
          <w:between w:val="nil"/>
        </w:pBdr>
        <w:spacing w:after="0"/>
        <w:ind w:left="720"/>
        <w:jc w:val="center"/>
        <w:rPr>
          <w:color w:val="000000"/>
          <w:sz w:val="24"/>
          <w:szCs w:val="24"/>
        </w:rPr>
      </w:pPr>
      <w:r>
        <w:drawing>
          <wp:anchor distT="0" distB="0" distL="114300" distR="114300" simplePos="0" relativeHeight="251660288" behindDoc="0" locked="0" layoutInCell="1" hidden="0" allowOverlap="1" wp14:anchorId="208B7A6C" wp14:editId="21E4353D">
            <wp:simplePos x="0" y="0"/>
            <wp:positionH relativeFrom="column">
              <wp:posOffset>10160</wp:posOffset>
            </wp:positionH>
            <wp:positionV relativeFrom="paragraph">
              <wp:posOffset>210185</wp:posOffset>
            </wp:positionV>
            <wp:extent cx="5731510" cy="3222625"/>
            <wp:effectExtent l="0" t="0" r="2540" b="0"/>
            <wp:wrapSquare wrapText="bothSides" distT="0" distB="0" distL="114300" distR="114300"/>
            <wp:docPr id="17151549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510" cy="3222625"/>
                    </a:xfrm>
                    <a:prstGeom prst="rect">
                      <a:avLst/>
                    </a:prstGeom>
                    <a:ln/>
                  </pic:spPr>
                </pic:pic>
              </a:graphicData>
            </a:graphic>
          </wp:anchor>
        </w:drawing>
      </w:r>
    </w:p>
    <w:p w14:paraId="3E0B13FD" w14:textId="77777777" w:rsidR="00670D37" w:rsidRDefault="00000000">
      <w:pPr>
        <w:pBdr>
          <w:top w:val="nil"/>
          <w:left w:val="nil"/>
          <w:bottom w:val="nil"/>
          <w:right w:val="nil"/>
          <w:between w:val="nil"/>
        </w:pBdr>
        <w:spacing w:after="0"/>
        <w:ind w:left="720"/>
        <w:jc w:val="center"/>
        <w:rPr>
          <w:color w:val="000000"/>
          <w:sz w:val="24"/>
          <w:szCs w:val="24"/>
        </w:rPr>
      </w:pPr>
      <w:r>
        <w:rPr>
          <w:color w:val="000000"/>
          <w:sz w:val="24"/>
          <w:szCs w:val="24"/>
        </w:rPr>
        <w:t>Slika 1 : Vercel početna</w:t>
      </w:r>
    </w:p>
    <w:p w14:paraId="4A0A9C36" w14:textId="77777777" w:rsidR="00670D37" w:rsidRPr="00607B09" w:rsidRDefault="00BD53E0" w:rsidP="00607B09">
      <w:pPr>
        <w:jc w:val="center"/>
        <w:rPr>
          <w:color w:val="000000"/>
          <w:sz w:val="24"/>
          <w:szCs w:val="24"/>
        </w:rPr>
      </w:pPr>
      <w:r>
        <w:lastRenderedPageBreak/>
        <w:drawing>
          <wp:anchor distT="0" distB="0" distL="114300" distR="114300" simplePos="0" relativeHeight="251671552" behindDoc="0" locked="0" layoutInCell="1" allowOverlap="1" wp14:anchorId="4ADB1AE2" wp14:editId="52A33302">
            <wp:simplePos x="0" y="0"/>
            <wp:positionH relativeFrom="margin">
              <wp:posOffset>-1270</wp:posOffset>
            </wp:positionH>
            <wp:positionV relativeFrom="margin">
              <wp:posOffset>-87630</wp:posOffset>
            </wp:positionV>
            <wp:extent cx="5731510" cy="3222625"/>
            <wp:effectExtent l="0" t="0" r="2540" b="0"/>
            <wp:wrapSquare wrapText="bothSides"/>
            <wp:docPr id="17151549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ln/>
                  </pic:spPr>
                </pic:pic>
              </a:graphicData>
            </a:graphic>
          </wp:anchor>
        </w:drawing>
      </w:r>
      <w:r>
        <w:rPr>
          <w:color w:val="000000"/>
          <w:sz w:val="24"/>
          <w:szCs w:val="24"/>
        </w:rPr>
        <w:t>Slika 2 : Vercel prijava</w:t>
      </w:r>
    </w:p>
    <w:p w14:paraId="1417B284" w14:textId="77777777" w:rsidR="00670D37" w:rsidRDefault="00BD53E0">
      <w:pPr>
        <w:tabs>
          <w:tab w:val="left" w:pos="4404"/>
        </w:tabs>
        <w:jc w:val="center"/>
        <w:rPr>
          <w:sz w:val="24"/>
          <w:szCs w:val="24"/>
        </w:rPr>
      </w:pPr>
      <w:r>
        <w:drawing>
          <wp:anchor distT="0" distB="0" distL="114300" distR="114300" simplePos="0" relativeHeight="251672576" behindDoc="0" locked="0" layoutInCell="1" allowOverlap="1" wp14:anchorId="59E8A493" wp14:editId="4CFE74DE">
            <wp:simplePos x="0" y="0"/>
            <wp:positionH relativeFrom="margin">
              <wp:posOffset>-10160</wp:posOffset>
            </wp:positionH>
            <wp:positionV relativeFrom="margin">
              <wp:posOffset>4154805</wp:posOffset>
            </wp:positionV>
            <wp:extent cx="5731510" cy="3222625"/>
            <wp:effectExtent l="0" t="0" r="2540" b="0"/>
            <wp:wrapSquare wrapText="bothSides"/>
            <wp:docPr id="17151549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ln/>
                  </pic:spPr>
                </pic:pic>
              </a:graphicData>
            </a:graphic>
          </wp:anchor>
        </w:drawing>
      </w:r>
    </w:p>
    <w:p w14:paraId="6C281ED5" w14:textId="77777777" w:rsidR="00BD53E0" w:rsidRDefault="00BD53E0">
      <w:pPr>
        <w:pBdr>
          <w:top w:val="nil"/>
          <w:left w:val="nil"/>
          <w:bottom w:val="nil"/>
          <w:right w:val="nil"/>
          <w:between w:val="nil"/>
        </w:pBdr>
        <w:ind w:left="720"/>
        <w:jc w:val="center"/>
        <w:rPr>
          <w:color w:val="000000"/>
          <w:sz w:val="24"/>
          <w:szCs w:val="24"/>
        </w:rPr>
      </w:pPr>
    </w:p>
    <w:p w14:paraId="5A33CA03" w14:textId="77777777" w:rsidR="00670D37" w:rsidRDefault="00000000">
      <w:pPr>
        <w:pBdr>
          <w:top w:val="nil"/>
          <w:left w:val="nil"/>
          <w:bottom w:val="nil"/>
          <w:right w:val="nil"/>
          <w:between w:val="nil"/>
        </w:pBdr>
        <w:ind w:left="720"/>
        <w:jc w:val="center"/>
        <w:rPr>
          <w:color w:val="000000"/>
          <w:sz w:val="24"/>
          <w:szCs w:val="24"/>
        </w:rPr>
      </w:pPr>
      <w:r>
        <w:rPr>
          <w:color w:val="000000"/>
          <w:sz w:val="24"/>
          <w:szCs w:val="24"/>
        </w:rPr>
        <w:t>Slika 3 : Login Vercel</w:t>
      </w:r>
    </w:p>
    <w:p w14:paraId="0FD9C004" w14:textId="77777777" w:rsidR="00BD53E0" w:rsidRDefault="00000000" w:rsidP="00BD53E0">
      <w:pPr>
        <w:spacing w:before="120" w:after="0"/>
        <w:jc w:val="center"/>
        <w:rPr>
          <w:sz w:val="24"/>
          <w:szCs w:val="24"/>
        </w:rPr>
      </w:pPr>
      <w:r>
        <w:lastRenderedPageBreak/>
        <w:drawing>
          <wp:inline distT="0" distB="0" distL="0" distR="0" wp14:anchorId="58D63DD7" wp14:editId="2E0F4F1A">
            <wp:extent cx="5731510" cy="3222625"/>
            <wp:effectExtent l="0" t="0" r="0" b="0"/>
            <wp:docPr id="17151549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510" cy="3222625"/>
                    </a:xfrm>
                    <a:prstGeom prst="rect">
                      <a:avLst/>
                    </a:prstGeom>
                    <a:ln/>
                  </pic:spPr>
                </pic:pic>
              </a:graphicData>
            </a:graphic>
          </wp:inline>
        </w:drawing>
      </w:r>
    </w:p>
    <w:p w14:paraId="2FA814A6" w14:textId="77777777" w:rsidR="00670D37" w:rsidRDefault="00000000" w:rsidP="00BD53E0">
      <w:pPr>
        <w:spacing w:before="100" w:after="0"/>
        <w:jc w:val="center"/>
        <w:rPr>
          <w:sz w:val="24"/>
          <w:szCs w:val="24"/>
        </w:rPr>
      </w:pPr>
      <w:r>
        <w:rPr>
          <w:sz w:val="24"/>
          <w:szCs w:val="24"/>
        </w:rPr>
        <w:t>Slika 4 : Vercel produkcija</w:t>
      </w:r>
    </w:p>
    <w:p w14:paraId="5E2CEAD0" w14:textId="77777777" w:rsidR="00670D37" w:rsidRDefault="00670D37" w:rsidP="00BD53E0">
      <w:pPr>
        <w:pBdr>
          <w:top w:val="nil"/>
          <w:left w:val="nil"/>
          <w:bottom w:val="nil"/>
          <w:right w:val="nil"/>
          <w:between w:val="nil"/>
        </w:pBdr>
        <w:spacing w:before="100" w:after="0"/>
        <w:ind w:left="720"/>
        <w:jc w:val="center"/>
        <w:rPr>
          <w:color w:val="000000"/>
          <w:sz w:val="24"/>
          <w:szCs w:val="24"/>
        </w:rPr>
      </w:pPr>
    </w:p>
    <w:p w14:paraId="7C39047A" w14:textId="77777777" w:rsidR="00670D37"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Namecheap </w:t>
      </w:r>
    </w:p>
    <w:p w14:paraId="326DB122" w14:textId="77777777" w:rsidR="00503251" w:rsidRDefault="00503251" w:rsidP="00503251">
      <w:pPr>
        <w:jc w:val="both"/>
        <w:rPr>
          <w:sz w:val="24"/>
          <w:szCs w:val="24"/>
        </w:rPr>
      </w:pPr>
      <w:r>
        <w:rPr>
          <w:sz w:val="24"/>
          <w:szCs w:val="24"/>
        </w:rPr>
        <w:drawing>
          <wp:anchor distT="0" distB="0" distL="114300" distR="114300" simplePos="0" relativeHeight="251663360" behindDoc="0" locked="0" layoutInCell="1" allowOverlap="1" wp14:anchorId="1C5A64CD" wp14:editId="52D9C378">
            <wp:simplePos x="0" y="0"/>
            <wp:positionH relativeFrom="margin">
              <wp:posOffset>1905</wp:posOffset>
            </wp:positionH>
            <wp:positionV relativeFrom="margin">
              <wp:posOffset>5454015</wp:posOffset>
            </wp:positionV>
            <wp:extent cx="5724525" cy="3092450"/>
            <wp:effectExtent l="0" t="0" r="9525" b="0"/>
            <wp:wrapSquare wrapText="bothSides"/>
            <wp:docPr id="17151549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724525" cy="309245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4"/>
          <w:szCs w:val="24"/>
        </w:rPr>
        <w:t>Namecheap je registracija domena i pružatelj hosting usluga. Za posjedovanje vlastite domene, potrebno je registrovati je kod pružatelja domenskih usluga poput Namecheap-a. Registracija domene pruža jedinstvenu web adresu (URL) za web stranicu ili aplikaciju. Na web stranici Namecheap-a moguće je provjeriti dostupnost željene domene i kupiti je ako je dostupna. Potrebno je izvršiti postupak registracije domene i konfigurisati je tako da se poveže s hosting providerom ili platformom poput Vercela.</w:t>
      </w:r>
      <w:r w:rsidRPr="00503251">
        <w:rPr>
          <w:sz w:val="24"/>
          <w:szCs w:val="24"/>
        </w:rPr>
        <w:t xml:space="preserve"> </w:t>
      </w:r>
    </w:p>
    <w:p w14:paraId="35314616" w14:textId="77777777" w:rsidR="00BD53E0" w:rsidRDefault="00503251" w:rsidP="00BD53E0">
      <w:pPr>
        <w:jc w:val="center"/>
        <w:rPr>
          <w:sz w:val="24"/>
          <w:szCs w:val="24"/>
        </w:rPr>
      </w:pPr>
      <w:r>
        <w:rPr>
          <w:sz w:val="24"/>
          <w:szCs w:val="24"/>
        </w:rPr>
        <w:t>Slika 5 : Namecheap početna</w:t>
      </w:r>
    </w:p>
    <w:p w14:paraId="3E5A8093" w14:textId="77777777" w:rsidR="00670D37" w:rsidRPr="00503251" w:rsidRDefault="00503251" w:rsidP="00BD53E0">
      <w:pPr>
        <w:pBdr>
          <w:top w:val="nil"/>
          <w:left w:val="nil"/>
          <w:bottom w:val="nil"/>
          <w:right w:val="nil"/>
          <w:between w:val="nil"/>
        </w:pBdr>
        <w:tabs>
          <w:tab w:val="left" w:pos="4416"/>
        </w:tabs>
        <w:spacing w:before="100" w:after="0"/>
        <w:ind w:left="720"/>
        <w:jc w:val="center"/>
        <w:rPr>
          <w:color w:val="000000"/>
          <w:sz w:val="24"/>
          <w:szCs w:val="24"/>
        </w:rPr>
      </w:pPr>
      <w:r>
        <w:lastRenderedPageBreak/>
        <w:drawing>
          <wp:anchor distT="0" distB="0" distL="114300" distR="114300" simplePos="0" relativeHeight="251662336" behindDoc="0" locked="0" layoutInCell="1" allowOverlap="1" wp14:anchorId="072CB8E0" wp14:editId="59BD1A87">
            <wp:simplePos x="0" y="0"/>
            <wp:positionH relativeFrom="margin">
              <wp:posOffset>-2540</wp:posOffset>
            </wp:positionH>
            <wp:positionV relativeFrom="margin">
              <wp:posOffset>0</wp:posOffset>
            </wp:positionV>
            <wp:extent cx="5731510" cy="3218180"/>
            <wp:effectExtent l="0" t="0" r="2540" b="1270"/>
            <wp:wrapSquare wrapText="bothSides"/>
            <wp:docPr id="17151549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31510" cy="3218180"/>
                    </a:xfrm>
                    <a:prstGeom prst="rect">
                      <a:avLst/>
                    </a:prstGeom>
                    <a:ln/>
                  </pic:spPr>
                </pic:pic>
              </a:graphicData>
            </a:graphic>
          </wp:anchor>
        </w:drawing>
      </w:r>
      <w:r>
        <w:rPr>
          <w:sz w:val="24"/>
          <w:szCs w:val="24"/>
        </w:rPr>
        <w:t>Slika 6 : Namecheap prijava</w:t>
      </w:r>
    </w:p>
    <w:p w14:paraId="3103654A" w14:textId="77777777" w:rsidR="00503251" w:rsidRPr="00503251" w:rsidRDefault="00607B09" w:rsidP="00503251">
      <w:pPr>
        <w:jc w:val="center"/>
        <w:rPr>
          <w:sz w:val="24"/>
          <w:szCs w:val="24"/>
        </w:rPr>
      </w:pPr>
      <w:r>
        <w:rPr>
          <w:color w:val="000000"/>
          <w:sz w:val="24"/>
          <w:szCs w:val="24"/>
        </w:rPr>
        <w:drawing>
          <wp:anchor distT="0" distB="0" distL="114300" distR="114300" simplePos="0" relativeHeight="251673600" behindDoc="0" locked="0" layoutInCell="1" allowOverlap="1" wp14:anchorId="46AF8CE0" wp14:editId="57BC536D">
            <wp:simplePos x="0" y="0"/>
            <wp:positionH relativeFrom="margin">
              <wp:posOffset>-1270</wp:posOffset>
            </wp:positionH>
            <wp:positionV relativeFrom="margin">
              <wp:posOffset>3637280</wp:posOffset>
            </wp:positionV>
            <wp:extent cx="5731510" cy="2815590"/>
            <wp:effectExtent l="0" t="0" r="2540" b="3810"/>
            <wp:wrapSquare wrapText="bothSides"/>
            <wp:docPr id="17151549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31510" cy="2815590"/>
                    </a:xfrm>
                    <a:prstGeom prst="rect">
                      <a:avLst/>
                    </a:prstGeom>
                    <a:ln/>
                  </pic:spPr>
                </pic:pic>
              </a:graphicData>
            </a:graphic>
          </wp:anchor>
        </w:drawing>
      </w:r>
    </w:p>
    <w:p w14:paraId="6A519236" w14:textId="77777777" w:rsidR="00670D37" w:rsidRDefault="00000000" w:rsidP="00607B09">
      <w:pPr>
        <w:pBdr>
          <w:top w:val="nil"/>
          <w:left w:val="nil"/>
          <w:bottom w:val="nil"/>
          <w:right w:val="nil"/>
          <w:between w:val="nil"/>
        </w:pBdr>
        <w:spacing w:after="0"/>
        <w:ind w:left="720"/>
        <w:jc w:val="center"/>
        <w:rPr>
          <w:color w:val="000000"/>
          <w:sz w:val="24"/>
          <w:szCs w:val="24"/>
        </w:rPr>
      </w:pPr>
      <w:r>
        <w:rPr>
          <w:color w:val="000000"/>
          <w:sz w:val="24"/>
          <w:szCs w:val="24"/>
        </w:rPr>
        <w:t>Slika 7 : Student paket</w:t>
      </w:r>
    </w:p>
    <w:p w14:paraId="566302A6" w14:textId="77777777" w:rsidR="00670D37" w:rsidRDefault="00670D37">
      <w:pPr>
        <w:pBdr>
          <w:top w:val="nil"/>
          <w:left w:val="nil"/>
          <w:bottom w:val="nil"/>
          <w:right w:val="nil"/>
          <w:between w:val="nil"/>
        </w:pBdr>
        <w:spacing w:after="0"/>
        <w:ind w:left="720"/>
        <w:rPr>
          <w:color w:val="000000"/>
          <w:sz w:val="24"/>
          <w:szCs w:val="24"/>
        </w:rPr>
      </w:pPr>
    </w:p>
    <w:p w14:paraId="2F697CC3" w14:textId="77777777" w:rsidR="00670D37"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Povezivanje templeta i domene</w:t>
      </w:r>
    </w:p>
    <w:p w14:paraId="7CE4123D" w14:textId="77777777" w:rsidR="00607B09" w:rsidRDefault="00000000" w:rsidP="00607B09">
      <w:pPr>
        <w:pBdr>
          <w:top w:val="nil"/>
          <w:left w:val="nil"/>
          <w:bottom w:val="nil"/>
          <w:right w:val="nil"/>
          <w:between w:val="nil"/>
        </w:pBdr>
        <w:spacing w:after="0"/>
        <w:jc w:val="both"/>
        <w:rPr>
          <w:color w:val="000000"/>
          <w:sz w:val="24"/>
          <w:szCs w:val="24"/>
        </w:rPr>
      </w:pPr>
      <w:r>
        <w:rPr>
          <w:color w:val="000000"/>
          <w:sz w:val="24"/>
          <w:szCs w:val="24"/>
        </w:rPr>
        <w:t>Kada se odabere template na Vercelu i registruje domena na Namecheap-u, sljedeći korak je povezivanje templatea i domene. To znači da je potrebno konfiguri</w:t>
      </w:r>
      <w:r w:rsidR="00503251">
        <w:rPr>
          <w:color w:val="000000"/>
          <w:sz w:val="24"/>
          <w:szCs w:val="24"/>
        </w:rPr>
        <w:t>s</w:t>
      </w:r>
      <w:r>
        <w:rPr>
          <w:color w:val="000000"/>
          <w:sz w:val="24"/>
          <w:szCs w:val="24"/>
        </w:rPr>
        <w:t>ati postavke DNS-a (Domain Name System) kako bi se usmjerili posjetitelji s domene na template na Vercelu. U postavkama domene na Namecheap-u, treba promijeniti DNS zapise (kao što su A zapisi ili CNAME zapisi) kako bi usmjerili domenu na IP adresu ili adresu URL templatea na Vercelu. Kada</w:t>
      </w:r>
      <w:r w:rsidR="00503251">
        <w:rPr>
          <w:color w:val="000000"/>
          <w:sz w:val="24"/>
          <w:szCs w:val="24"/>
        </w:rPr>
        <w:t xml:space="preserve"> </w:t>
      </w:r>
      <w:r>
        <w:rPr>
          <w:color w:val="000000"/>
          <w:sz w:val="24"/>
          <w:szCs w:val="24"/>
        </w:rPr>
        <w:t xml:space="preserve">se ovo konfiguriše, posjetitelji koji upišu domenu u web pregledniku bit će preusmjereni na web stranicu koja se temelji na </w:t>
      </w:r>
    </w:p>
    <w:p w14:paraId="549CA05A" w14:textId="77777777" w:rsidR="00670D37" w:rsidRDefault="00000000" w:rsidP="00607B09">
      <w:pPr>
        <w:pBdr>
          <w:top w:val="nil"/>
          <w:left w:val="nil"/>
          <w:bottom w:val="nil"/>
          <w:right w:val="nil"/>
          <w:between w:val="nil"/>
        </w:pBdr>
        <w:spacing w:after="0"/>
        <w:jc w:val="both"/>
        <w:rPr>
          <w:color w:val="000000"/>
          <w:sz w:val="24"/>
          <w:szCs w:val="24"/>
        </w:rPr>
      </w:pPr>
      <w:r>
        <w:rPr>
          <w:color w:val="000000"/>
          <w:sz w:val="24"/>
          <w:szCs w:val="24"/>
        </w:rPr>
        <w:t>odabranom templateu.</w:t>
      </w:r>
    </w:p>
    <w:p w14:paraId="17C06FA5" w14:textId="77777777" w:rsidR="00607B09" w:rsidRDefault="00607B09">
      <w:pPr>
        <w:pBdr>
          <w:top w:val="nil"/>
          <w:left w:val="nil"/>
          <w:bottom w:val="nil"/>
          <w:right w:val="nil"/>
          <w:between w:val="nil"/>
        </w:pBdr>
        <w:spacing w:after="0"/>
        <w:ind w:left="720"/>
        <w:rPr>
          <w:color w:val="000000"/>
          <w:sz w:val="24"/>
          <w:szCs w:val="24"/>
        </w:rPr>
      </w:pPr>
    </w:p>
    <w:p w14:paraId="4C87C357" w14:textId="77777777" w:rsidR="00670D37"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lastRenderedPageBreak/>
        <w:t xml:space="preserve">Instalacija Dockera </w:t>
      </w:r>
    </w:p>
    <w:p w14:paraId="0F5DB581" w14:textId="77777777" w:rsidR="00670D37" w:rsidRDefault="00000000" w:rsidP="00607B09">
      <w:pPr>
        <w:pBdr>
          <w:top w:val="nil"/>
          <w:left w:val="nil"/>
          <w:bottom w:val="nil"/>
          <w:right w:val="nil"/>
          <w:between w:val="nil"/>
        </w:pBdr>
        <w:spacing w:after="0"/>
        <w:jc w:val="both"/>
        <w:rPr>
          <w:color w:val="000000"/>
          <w:sz w:val="24"/>
          <w:szCs w:val="24"/>
        </w:rPr>
      </w:pPr>
      <w:r>
        <w:rPr>
          <w:color w:val="000000"/>
          <w:sz w:val="24"/>
          <w:szCs w:val="24"/>
        </w:rPr>
        <w:t>Docker je platforma koja omogućuje pakiranje, distribuciju i izvršavanje aplikacija u kontejnerima. Instaliranje Dockera je preduvjet za korištenje Portainera. Docker se može instalirati na svom računaru s operativnim s</w:t>
      </w:r>
      <w:r w:rsidR="00503251">
        <w:rPr>
          <w:color w:val="000000"/>
          <w:sz w:val="24"/>
          <w:szCs w:val="24"/>
        </w:rPr>
        <w:t>istem</w:t>
      </w:r>
      <w:r>
        <w:rPr>
          <w:color w:val="000000"/>
          <w:sz w:val="24"/>
          <w:szCs w:val="24"/>
        </w:rPr>
        <w:t>om koji podržava Docker. Nakon instalacije Dockera, može se koristiti Command Prompt ili terminal za pokretanje Portainera kao kontejnera.</w:t>
      </w:r>
    </w:p>
    <w:p w14:paraId="1908C1A0" w14:textId="77777777" w:rsidR="00670D37" w:rsidRDefault="00670D37">
      <w:pPr>
        <w:pBdr>
          <w:top w:val="nil"/>
          <w:left w:val="nil"/>
          <w:bottom w:val="nil"/>
          <w:right w:val="nil"/>
          <w:between w:val="nil"/>
        </w:pBdr>
        <w:spacing w:after="0"/>
        <w:ind w:left="720"/>
        <w:rPr>
          <w:color w:val="000000"/>
          <w:sz w:val="24"/>
          <w:szCs w:val="24"/>
        </w:rPr>
      </w:pPr>
    </w:p>
    <w:p w14:paraId="7FF8CD98" w14:textId="77777777" w:rsidR="00670D37"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Instalacija Portainera</w:t>
      </w:r>
    </w:p>
    <w:p w14:paraId="06F44273" w14:textId="2E46A5D7" w:rsidR="00670D37" w:rsidRPr="00266CFD" w:rsidRDefault="00000000" w:rsidP="00607B09">
      <w:pPr>
        <w:pBdr>
          <w:top w:val="nil"/>
          <w:left w:val="nil"/>
          <w:bottom w:val="nil"/>
          <w:right w:val="nil"/>
          <w:between w:val="nil"/>
        </w:pBdr>
        <w:spacing w:after="0"/>
        <w:jc w:val="both"/>
        <w:rPr>
          <w:rFonts w:asciiTheme="minorHAnsi" w:hAnsiTheme="minorHAnsi" w:cstheme="minorHAnsi"/>
          <w:b/>
          <w:bCs/>
          <w:color w:val="222222"/>
          <w:sz w:val="24"/>
          <w:szCs w:val="24"/>
          <w:shd w:val="clear" w:color="auto" w:fill="FFFFFF"/>
        </w:rPr>
      </w:pPr>
      <w:r>
        <w:rPr>
          <w:color w:val="000000"/>
          <w:sz w:val="24"/>
          <w:szCs w:val="24"/>
        </w:rPr>
        <w:t>1. Portainer koristi Docker API-je da bi komunicirao sa Docker Engine-om i upravljao kontejnerima, stoga</w:t>
      </w:r>
      <w:r w:rsidR="00503251">
        <w:rPr>
          <w:color w:val="000000"/>
          <w:sz w:val="24"/>
          <w:szCs w:val="24"/>
        </w:rPr>
        <w:t xml:space="preserve"> </w:t>
      </w:r>
      <w:r>
        <w:rPr>
          <w:color w:val="000000"/>
          <w:sz w:val="24"/>
          <w:szCs w:val="24"/>
        </w:rPr>
        <w:t>je instalacija Dockera, koja je objašnjena u prethodnom dijelu, preduslov za instalaciju Portainera.</w:t>
      </w:r>
      <w:r w:rsidR="006F765A">
        <w:rPr>
          <w:color w:val="000000"/>
          <w:sz w:val="24"/>
          <w:szCs w:val="24"/>
        </w:rPr>
        <w:t xml:space="preserve"> </w:t>
      </w:r>
      <w:r w:rsidR="006F765A" w:rsidRPr="00266CFD">
        <w:rPr>
          <w:rFonts w:asciiTheme="minorHAnsi" w:hAnsiTheme="minorHAnsi" w:cstheme="minorHAnsi"/>
          <w:b/>
          <w:bCs/>
          <w:color w:val="222222"/>
          <w:sz w:val="24"/>
          <w:szCs w:val="24"/>
          <w:shd w:val="clear" w:color="auto" w:fill="FFFFFF"/>
        </w:rPr>
        <w:t>S</w:t>
      </w:r>
      <w:r w:rsidR="006F765A" w:rsidRPr="00266CFD">
        <w:rPr>
          <w:rFonts w:asciiTheme="minorHAnsi" w:hAnsiTheme="minorHAnsi" w:cstheme="minorHAnsi"/>
          <w:b/>
          <w:bCs/>
          <w:color w:val="222222"/>
          <w:sz w:val="24"/>
          <w:szCs w:val="24"/>
          <w:shd w:val="clear" w:color="auto" w:fill="FFFFFF"/>
        </w:rPr>
        <w:t>vrha Portainera je lakše upravljanje Dockerom preko više uređaja, na način da se on lokalno postavi na uređaj zbog zaštite</w:t>
      </w:r>
      <w:r w:rsidR="006F765A" w:rsidRPr="00266CFD">
        <w:rPr>
          <w:rFonts w:asciiTheme="minorHAnsi" w:hAnsiTheme="minorHAnsi" w:cstheme="minorHAnsi"/>
          <w:b/>
          <w:bCs/>
          <w:color w:val="222222"/>
          <w:sz w:val="24"/>
          <w:szCs w:val="24"/>
          <w:shd w:val="clear" w:color="auto" w:fill="FFFFFF"/>
        </w:rPr>
        <w:t>.</w:t>
      </w:r>
    </w:p>
    <w:p w14:paraId="6F6DACFA" w14:textId="3441A37E" w:rsidR="00266CFD" w:rsidRPr="00266CFD" w:rsidRDefault="00266CFD" w:rsidP="00607B09">
      <w:pPr>
        <w:pBdr>
          <w:top w:val="nil"/>
          <w:left w:val="nil"/>
          <w:bottom w:val="nil"/>
          <w:right w:val="nil"/>
          <w:between w:val="nil"/>
        </w:pBdr>
        <w:spacing w:after="0"/>
        <w:jc w:val="both"/>
        <w:rPr>
          <w:rFonts w:asciiTheme="minorHAnsi" w:hAnsiTheme="minorHAnsi" w:cstheme="minorHAnsi"/>
          <w:color w:val="222222"/>
          <w:sz w:val="24"/>
          <w:szCs w:val="24"/>
          <w:shd w:val="clear" w:color="auto" w:fill="FFFFFF"/>
        </w:rPr>
      </w:pPr>
      <w:r w:rsidRPr="00266CFD">
        <w:rPr>
          <w:rFonts w:asciiTheme="minorHAnsi" w:hAnsiTheme="minorHAnsi" w:cstheme="minorHAnsi"/>
          <w:color w:val="222222"/>
          <w:sz w:val="24"/>
          <w:szCs w:val="24"/>
          <w:shd w:val="clear" w:color="auto" w:fill="FFFFFF"/>
        </w:rPr>
        <w:t>Portainer se može postaviti na različite platforme, uključujući Windows i Linux</w:t>
      </w:r>
    </w:p>
    <w:p w14:paraId="43307E69" w14:textId="77777777" w:rsidR="00266CFD" w:rsidRDefault="00266CFD" w:rsidP="00607B09">
      <w:pPr>
        <w:pBdr>
          <w:top w:val="nil"/>
          <w:left w:val="nil"/>
          <w:bottom w:val="nil"/>
          <w:right w:val="nil"/>
          <w:between w:val="nil"/>
        </w:pBdr>
        <w:spacing w:after="0"/>
        <w:jc w:val="both"/>
        <w:rPr>
          <w:rFonts w:ascii="Arial" w:hAnsi="Arial" w:cs="Arial"/>
          <w:b/>
          <w:bCs/>
          <w:color w:val="222222"/>
          <w:shd w:val="clear" w:color="auto" w:fill="FFFFFF"/>
        </w:rPr>
      </w:pPr>
    </w:p>
    <w:p w14:paraId="547634D8" w14:textId="77777777" w:rsidR="00266CFD" w:rsidRPr="00266CFD" w:rsidRDefault="00266CFD" w:rsidP="00266CFD">
      <w:pPr>
        <w:pBdr>
          <w:top w:val="nil"/>
          <w:left w:val="nil"/>
          <w:bottom w:val="nil"/>
          <w:right w:val="nil"/>
          <w:between w:val="nil"/>
        </w:pBdr>
        <w:spacing w:after="0"/>
        <w:jc w:val="both"/>
        <w:rPr>
          <w:color w:val="000000"/>
          <w:sz w:val="24"/>
          <w:szCs w:val="24"/>
          <w:u w:val="single"/>
        </w:rPr>
      </w:pPr>
      <w:r w:rsidRPr="00266CFD">
        <w:rPr>
          <w:color w:val="000000"/>
          <w:sz w:val="24"/>
          <w:szCs w:val="24"/>
          <w:u w:val="single"/>
        </w:rPr>
        <w:t>Postavljanje Portainera na Windows:</w:t>
      </w:r>
    </w:p>
    <w:p w14:paraId="55D61244" w14:textId="77777777" w:rsidR="00266CFD" w:rsidRPr="00266CFD" w:rsidRDefault="00266CFD" w:rsidP="00266CFD">
      <w:pPr>
        <w:pBdr>
          <w:top w:val="nil"/>
          <w:left w:val="nil"/>
          <w:bottom w:val="nil"/>
          <w:right w:val="nil"/>
          <w:between w:val="nil"/>
        </w:pBdr>
        <w:spacing w:after="0"/>
        <w:jc w:val="both"/>
        <w:rPr>
          <w:color w:val="000000"/>
          <w:sz w:val="24"/>
          <w:szCs w:val="24"/>
        </w:rPr>
      </w:pPr>
    </w:p>
    <w:p w14:paraId="1087A5B4" w14:textId="046880FA" w:rsidR="00266CFD" w:rsidRPr="00266CFD" w:rsidRDefault="00266CFD" w:rsidP="00266CFD">
      <w:pPr>
        <w:pStyle w:val="ListParagraph"/>
        <w:numPr>
          <w:ilvl w:val="0"/>
          <w:numId w:val="6"/>
        </w:numPr>
        <w:pBdr>
          <w:top w:val="nil"/>
          <w:left w:val="nil"/>
          <w:bottom w:val="nil"/>
          <w:right w:val="nil"/>
          <w:between w:val="nil"/>
        </w:pBdr>
        <w:spacing w:after="0"/>
        <w:jc w:val="both"/>
        <w:rPr>
          <w:color w:val="000000"/>
          <w:sz w:val="24"/>
          <w:szCs w:val="24"/>
        </w:rPr>
      </w:pPr>
      <w:r w:rsidRPr="00266CFD">
        <w:rPr>
          <w:color w:val="000000"/>
          <w:sz w:val="24"/>
          <w:szCs w:val="24"/>
        </w:rPr>
        <w:t>Prvo</w:t>
      </w:r>
      <w:r w:rsidRPr="00266CFD">
        <w:rPr>
          <w:color w:val="000000"/>
          <w:sz w:val="24"/>
          <w:szCs w:val="24"/>
        </w:rPr>
        <w:t xml:space="preserve"> je potrebno </w:t>
      </w:r>
      <w:r w:rsidRPr="00266CFD">
        <w:rPr>
          <w:color w:val="000000"/>
          <w:sz w:val="24"/>
          <w:szCs w:val="24"/>
        </w:rPr>
        <w:t xml:space="preserve">instalirati Docker za Windows. </w:t>
      </w:r>
      <w:r w:rsidRPr="00266CFD">
        <w:rPr>
          <w:color w:val="000000"/>
          <w:sz w:val="24"/>
          <w:szCs w:val="24"/>
        </w:rPr>
        <w:t>Moguće je</w:t>
      </w:r>
      <w:r w:rsidRPr="00266CFD">
        <w:rPr>
          <w:color w:val="000000"/>
          <w:sz w:val="24"/>
          <w:szCs w:val="24"/>
        </w:rPr>
        <w:t xml:space="preserve"> preuzeti instalacijski program s web stranice Docker-a i slijediti upute za instalaciju.</w:t>
      </w:r>
    </w:p>
    <w:p w14:paraId="3EECAC8D" w14:textId="0E0E98D2" w:rsidR="00266CFD" w:rsidRPr="00266CFD" w:rsidRDefault="00266CFD" w:rsidP="00266CFD">
      <w:pPr>
        <w:pStyle w:val="ListParagraph"/>
        <w:numPr>
          <w:ilvl w:val="0"/>
          <w:numId w:val="6"/>
        </w:numPr>
        <w:pBdr>
          <w:top w:val="nil"/>
          <w:left w:val="nil"/>
          <w:bottom w:val="nil"/>
          <w:right w:val="nil"/>
          <w:between w:val="nil"/>
        </w:pBdr>
        <w:spacing w:after="0"/>
        <w:jc w:val="both"/>
        <w:rPr>
          <w:color w:val="000000"/>
          <w:sz w:val="24"/>
          <w:szCs w:val="24"/>
        </w:rPr>
      </w:pPr>
      <w:r w:rsidRPr="00266CFD">
        <w:rPr>
          <w:color w:val="000000"/>
          <w:sz w:val="24"/>
          <w:szCs w:val="24"/>
        </w:rPr>
        <w:t xml:space="preserve">Nakon što </w:t>
      </w:r>
      <w:r w:rsidRPr="00266CFD">
        <w:rPr>
          <w:color w:val="000000"/>
          <w:sz w:val="24"/>
          <w:szCs w:val="24"/>
        </w:rPr>
        <w:t>je</w:t>
      </w:r>
      <w:r w:rsidRPr="00266CFD">
        <w:rPr>
          <w:color w:val="000000"/>
          <w:sz w:val="24"/>
          <w:szCs w:val="24"/>
        </w:rPr>
        <w:t xml:space="preserve"> Docker instaliran, otvorit</w:t>
      </w:r>
      <w:r w:rsidRPr="00266CFD">
        <w:rPr>
          <w:color w:val="000000"/>
          <w:sz w:val="24"/>
          <w:szCs w:val="24"/>
        </w:rPr>
        <w:t>i</w:t>
      </w:r>
      <w:r w:rsidRPr="00266CFD">
        <w:rPr>
          <w:color w:val="000000"/>
          <w:sz w:val="24"/>
          <w:szCs w:val="24"/>
        </w:rPr>
        <w:t xml:space="preserve"> PowerShell ili CMD prozor.</w:t>
      </w:r>
    </w:p>
    <w:p w14:paraId="18A485FA" w14:textId="77777777" w:rsidR="00266CFD" w:rsidRPr="00266CFD" w:rsidRDefault="00266CFD" w:rsidP="00266CFD">
      <w:pPr>
        <w:pStyle w:val="ListParagraph"/>
        <w:numPr>
          <w:ilvl w:val="0"/>
          <w:numId w:val="6"/>
        </w:numPr>
        <w:pBdr>
          <w:top w:val="nil"/>
          <w:left w:val="nil"/>
          <w:bottom w:val="nil"/>
          <w:right w:val="nil"/>
          <w:between w:val="nil"/>
        </w:pBdr>
        <w:spacing w:after="0"/>
        <w:jc w:val="both"/>
        <w:rPr>
          <w:color w:val="000000"/>
          <w:sz w:val="24"/>
          <w:szCs w:val="24"/>
        </w:rPr>
      </w:pPr>
      <w:r w:rsidRPr="00266CFD">
        <w:rPr>
          <w:color w:val="000000"/>
          <w:sz w:val="24"/>
          <w:szCs w:val="24"/>
        </w:rPr>
        <w:t>Unesite sljedeću naredbu kako biste preuzeli Portainer sliku: docker pull portainer/portainer.</w:t>
      </w:r>
    </w:p>
    <w:p w14:paraId="7AB478BF" w14:textId="3914ABB1" w:rsidR="00266CFD" w:rsidRPr="00266CFD" w:rsidRDefault="00266CFD" w:rsidP="00266CFD">
      <w:pPr>
        <w:pStyle w:val="ListParagraph"/>
        <w:numPr>
          <w:ilvl w:val="0"/>
          <w:numId w:val="6"/>
        </w:numPr>
        <w:pBdr>
          <w:top w:val="nil"/>
          <w:left w:val="nil"/>
          <w:bottom w:val="nil"/>
          <w:right w:val="nil"/>
          <w:between w:val="nil"/>
        </w:pBdr>
        <w:spacing w:after="0"/>
        <w:jc w:val="both"/>
        <w:rPr>
          <w:color w:val="000000"/>
          <w:sz w:val="24"/>
          <w:szCs w:val="24"/>
        </w:rPr>
      </w:pPr>
      <w:r w:rsidRPr="00266CFD">
        <w:rPr>
          <w:color w:val="000000"/>
          <w:sz w:val="24"/>
          <w:szCs w:val="24"/>
        </w:rPr>
        <w:t>Nakon što preuzimanje završi, pokrenite Portainer kontejner s ovom naredbom: docker run d-p9000:9000--name=portainer--restart=always-/var/run/docker.sock:/var/run/docker.sock portainer/portainer.</w:t>
      </w:r>
    </w:p>
    <w:p w14:paraId="79496DB8" w14:textId="7A821FB3" w:rsidR="00266CFD" w:rsidRDefault="00266CFD" w:rsidP="00266CFD">
      <w:pPr>
        <w:pStyle w:val="ListParagraph"/>
        <w:numPr>
          <w:ilvl w:val="0"/>
          <w:numId w:val="6"/>
        </w:numPr>
        <w:pBdr>
          <w:top w:val="nil"/>
          <w:left w:val="nil"/>
          <w:bottom w:val="nil"/>
          <w:right w:val="nil"/>
          <w:between w:val="nil"/>
        </w:pBdr>
        <w:spacing w:after="0"/>
        <w:jc w:val="both"/>
        <w:rPr>
          <w:color w:val="000000"/>
          <w:sz w:val="24"/>
          <w:szCs w:val="24"/>
        </w:rPr>
      </w:pPr>
      <w:r w:rsidRPr="00266CFD">
        <w:rPr>
          <w:color w:val="000000"/>
          <w:sz w:val="24"/>
          <w:szCs w:val="24"/>
        </w:rPr>
        <w:t>Portainer će sada biti dostupan na http://localhost:9000. Otvorit</w:t>
      </w:r>
      <w:r w:rsidRPr="00266CFD">
        <w:rPr>
          <w:color w:val="000000"/>
          <w:sz w:val="24"/>
          <w:szCs w:val="24"/>
        </w:rPr>
        <w:t xml:space="preserve">i </w:t>
      </w:r>
      <w:r w:rsidRPr="00266CFD">
        <w:rPr>
          <w:color w:val="000000"/>
          <w:sz w:val="24"/>
          <w:szCs w:val="24"/>
        </w:rPr>
        <w:t>web preglednik i un</w:t>
      </w:r>
      <w:r w:rsidRPr="00266CFD">
        <w:rPr>
          <w:color w:val="000000"/>
          <w:sz w:val="24"/>
          <w:szCs w:val="24"/>
        </w:rPr>
        <w:t>ijeti</w:t>
      </w:r>
      <w:r w:rsidRPr="00266CFD">
        <w:rPr>
          <w:color w:val="000000"/>
          <w:sz w:val="24"/>
          <w:szCs w:val="24"/>
        </w:rPr>
        <w:t xml:space="preserve"> tu adresu kako bi pristupili Portaineru.</w:t>
      </w:r>
    </w:p>
    <w:p w14:paraId="40390EBC" w14:textId="77777777" w:rsidR="00266CFD" w:rsidRDefault="00266CFD" w:rsidP="00266CFD">
      <w:pPr>
        <w:pStyle w:val="ListParagraph"/>
        <w:pBdr>
          <w:top w:val="nil"/>
          <w:left w:val="nil"/>
          <w:bottom w:val="nil"/>
          <w:right w:val="nil"/>
          <w:between w:val="nil"/>
        </w:pBdr>
        <w:spacing w:after="0"/>
        <w:jc w:val="both"/>
        <w:rPr>
          <w:color w:val="000000"/>
          <w:sz w:val="24"/>
          <w:szCs w:val="24"/>
        </w:rPr>
      </w:pPr>
    </w:p>
    <w:p w14:paraId="32F352DA" w14:textId="77777777" w:rsidR="00266CFD" w:rsidRPr="00266CFD" w:rsidRDefault="00266CFD" w:rsidP="00266CFD">
      <w:pPr>
        <w:pBdr>
          <w:top w:val="nil"/>
          <w:left w:val="nil"/>
          <w:bottom w:val="nil"/>
          <w:right w:val="nil"/>
          <w:between w:val="nil"/>
        </w:pBdr>
        <w:spacing w:after="0"/>
        <w:jc w:val="both"/>
        <w:rPr>
          <w:color w:val="000000"/>
          <w:sz w:val="24"/>
          <w:szCs w:val="24"/>
          <w:u w:val="single"/>
        </w:rPr>
      </w:pPr>
      <w:r w:rsidRPr="00266CFD">
        <w:rPr>
          <w:color w:val="000000"/>
          <w:sz w:val="24"/>
          <w:szCs w:val="24"/>
          <w:u w:val="single"/>
        </w:rPr>
        <w:t>Postavljanje Portainera na Linux:</w:t>
      </w:r>
    </w:p>
    <w:p w14:paraId="3BBE49F1" w14:textId="77777777" w:rsidR="00266CFD" w:rsidRPr="00266CFD" w:rsidRDefault="00266CFD" w:rsidP="00266CFD">
      <w:pPr>
        <w:pBdr>
          <w:top w:val="nil"/>
          <w:left w:val="nil"/>
          <w:bottom w:val="nil"/>
          <w:right w:val="nil"/>
          <w:between w:val="nil"/>
        </w:pBdr>
        <w:spacing w:after="0"/>
        <w:jc w:val="both"/>
        <w:rPr>
          <w:color w:val="000000"/>
          <w:sz w:val="24"/>
          <w:szCs w:val="24"/>
        </w:rPr>
      </w:pPr>
    </w:p>
    <w:p w14:paraId="0E2766BD" w14:textId="71CB517A" w:rsidR="00266CFD" w:rsidRPr="00266CFD" w:rsidRDefault="00266CFD" w:rsidP="00266CFD">
      <w:pPr>
        <w:pStyle w:val="ListParagraph"/>
        <w:numPr>
          <w:ilvl w:val="0"/>
          <w:numId w:val="7"/>
        </w:numPr>
        <w:pBdr>
          <w:top w:val="nil"/>
          <w:left w:val="nil"/>
          <w:bottom w:val="nil"/>
          <w:right w:val="nil"/>
          <w:between w:val="nil"/>
        </w:pBdr>
        <w:spacing w:after="0"/>
        <w:jc w:val="both"/>
        <w:rPr>
          <w:color w:val="000000"/>
          <w:sz w:val="24"/>
          <w:szCs w:val="24"/>
        </w:rPr>
      </w:pPr>
      <w:r w:rsidRPr="00266CFD">
        <w:rPr>
          <w:color w:val="000000"/>
          <w:sz w:val="24"/>
          <w:szCs w:val="24"/>
        </w:rPr>
        <w:t xml:space="preserve">Prvo </w:t>
      </w:r>
      <w:r>
        <w:rPr>
          <w:color w:val="000000"/>
          <w:sz w:val="24"/>
          <w:szCs w:val="24"/>
        </w:rPr>
        <w:t>je potrebno</w:t>
      </w:r>
      <w:r w:rsidRPr="00266CFD">
        <w:rPr>
          <w:color w:val="000000"/>
          <w:sz w:val="24"/>
          <w:szCs w:val="24"/>
        </w:rPr>
        <w:t xml:space="preserve"> instalirati Docker na svoj Linux </w:t>
      </w:r>
      <w:r>
        <w:rPr>
          <w:color w:val="000000"/>
          <w:sz w:val="24"/>
          <w:szCs w:val="24"/>
        </w:rPr>
        <w:t>sistem</w:t>
      </w:r>
      <w:r w:rsidRPr="00266CFD">
        <w:rPr>
          <w:color w:val="000000"/>
          <w:sz w:val="24"/>
          <w:szCs w:val="24"/>
        </w:rPr>
        <w:t>. Postupak instalacije može se razlikovati ovisno o distribuciji Linuxa ko</w:t>
      </w:r>
      <w:r>
        <w:rPr>
          <w:color w:val="000000"/>
          <w:sz w:val="24"/>
          <w:szCs w:val="24"/>
        </w:rPr>
        <w:t>ja se koristi</w:t>
      </w:r>
      <w:r w:rsidRPr="00266CFD">
        <w:rPr>
          <w:color w:val="000000"/>
          <w:sz w:val="24"/>
          <w:szCs w:val="24"/>
        </w:rPr>
        <w:t xml:space="preserve">. </w:t>
      </w:r>
      <w:r>
        <w:rPr>
          <w:color w:val="000000"/>
          <w:sz w:val="24"/>
          <w:szCs w:val="24"/>
        </w:rPr>
        <w:t>Moguće je</w:t>
      </w:r>
      <w:r w:rsidRPr="00266CFD">
        <w:rPr>
          <w:color w:val="000000"/>
          <w:sz w:val="24"/>
          <w:szCs w:val="24"/>
        </w:rPr>
        <w:t xml:space="preserve"> slijediti službenu dokumentaciju Docker-a za detaljnije upute.</w:t>
      </w:r>
    </w:p>
    <w:p w14:paraId="189D1F61" w14:textId="6C656314" w:rsidR="00266CFD" w:rsidRPr="00266CFD" w:rsidRDefault="00266CFD" w:rsidP="00266CFD">
      <w:pPr>
        <w:pStyle w:val="ListParagraph"/>
        <w:numPr>
          <w:ilvl w:val="0"/>
          <w:numId w:val="7"/>
        </w:numPr>
        <w:pBdr>
          <w:top w:val="nil"/>
          <w:left w:val="nil"/>
          <w:bottom w:val="nil"/>
          <w:right w:val="nil"/>
          <w:between w:val="nil"/>
        </w:pBdr>
        <w:spacing w:after="0"/>
        <w:jc w:val="both"/>
        <w:rPr>
          <w:color w:val="000000"/>
          <w:sz w:val="24"/>
          <w:szCs w:val="24"/>
        </w:rPr>
      </w:pPr>
      <w:r w:rsidRPr="00266CFD">
        <w:rPr>
          <w:color w:val="000000"/>
          <w:sz w:val="24"/>
          <w:szCs w:val="24"/>
        </w:rPr>
        <w:t>Nakon instalacije Dockera, otvorit</w:t>
      </w:r>
      <w:r>
        <w:rPr>
          <w:color w:val="000000"/>
          <w:sz w:val="24"/>
          <w:szCs w:val="24"/>
        </w:rPr>
        <w:t>i</w:t>
      </w:r>
      <w:r w:rsidRPr="00266CFD">
        <w:rPr>
          <w:color w:val="000000"/>
          <w:sz w:val="24"/>
          <w:szCs w:val="24"/>
        </w:rPr>
        <w:t xml:space="preserve"> terminal i un</w:t>
      </w:r>
      <w:r>
        <w:rPr>
          <w:color w:val="000000"/>
          <w:sz w:val="24"/>
          <w:szCs w:val="24"/>
        </w:rPr>
        <w:t>ijeti</w:t>
      </w:r>
      <w:r w:rsidRPr="00266CFD">
        <w:rPr>
          <w:color w:val="000000"/>
          <w:sz w:val="24"/>
          <w:szCs w:val="24"/>
        </w:rPr>
        <w:t xml:space="preserve"> sljedeću naredbu za preuzimanje Portainer slike: docker pull portainer/portainer.</w:t>
      </w:r>
    </w:p>
    <w:p w14:paraId="5EC980FC" w14:textId="01E92682" w:rsidR="00266CFD" w:rsidRPr="00266CFD" w:rsidRDefault="00266CFD" w:rsidP="00266CFD">
      <w:pPr>
        <w:pStyle w:val="ListParagraph"/>
        <w:numPr>
          <w:ilvl w:val="0"/>
          <w:numId w:val="7"/>
        </w:numPr>
        <w:pBdr>
          <w:top w:val="nil"/>
          <w:left w:val="nil"/>
          <w:bottom w:val="nil"/>
          <w:right w:val="nil"/>
          <w:between w:val="nil"/>
        </w:pBdr>
        <w:spacing w:after="0"/>
        <w:jc w:val="both"/>
        <w:rPr>
          <w:color w:val="000000"/>
          <w:sz w:val="24"/>
          <w:szCs w:val="24"/>
        </w:rPr>
      </w:pPr>
      <w:r w:rsidRPr="00266CFD">
        <w:rPr>
          <w:color w:val="000000"/>
          <w:sz w:val="24"/>
          <w:szCs w:val="24"/>
        </w:rPr>
        <w:t xml:space="preserve">Nakon preuzimanja, pokrenite Portainer kontejner s ovom naredbom: docker run -d </w:t>
      </w:r>
      <w:r>
        <w:rPr>
          <w:color w:val="000000"/>
          <w:sz w:val="24"/>
          <w:szCs w:val="24"/>
        </w:rPr>
        <w:t xml:space="preserve"> </w:t>
      </w:r>
      <w:r w:rsidRPr="00266CFD">
        <w:rPr>
          <w:color w:val="000000"/>
          <w:sz w:val="24"/>
          <w:szCs w:val="24"/>
        </w:rPr>
        <w:t>p9000:9000--name=portainer--restart=alway</w:t>
      </w:r>
      <w:r>
        <w:rPr>
          <w:color w:val="000000"/>
          <w:sz w:val="24"/>
          <w:szCs w:val="24"/>
        </w:rPr>
        <w:t xml:space="preserve"> </w:t>
      </w:r>
      <w:r w:rsidRPr="00266CFD">
        <w:rPr>
          <w:color w:val="000000"/>
          <w:sz w:val="24"/>
          <w:szCs w:val="24"/>
        </w:rPr>
        <w:t>v/var/run/docker.sock:/var/run/docker.sock portainer/portainer.</w:t>
      </w:r>
    </w:p>
    <w:p w14:paraId="748960F6" w14:textId="37BAE70E" w:rsidR="00266CFD" w:rsidRPr="00266CFD" w:rsidRDefault="00266CFD" w:rsidP="00266CFD">
      <w:pPr>
        <w:pStyle w:val="ListParagraph"/>
        <w:numPr>
          <w:ilvl w:val="0"/>
          <w:numId w:val="7"/>
        </w:numPr>
        <w:pBdr>
          <w:top w:val="nil"/>
          <w:left w:val="nil"/>
          <w:bottom w:val="nil"/>
          <w:right w:val="nil"/>
          <w:between w:val="nil"/>
        </w:pBdr>
        <w:spacing w:after="0"/>
        <w:jc w:val="both"/>
        <w:rPr>
          <w:color w:val="000000"/>
          <w:sz w:val="24"/>
          <w:szCs w:val="24"/>
        </w:rPr>
      </w:pPr>
      <w:r w:rsidRPr="00266CFD">
        <w:rPr>
          <w:color w:val="000000"/>
          <w:sz w:val="24"/>
          <w:szCs w:val="24"/>
        </w:rPr>
        <w:t>Portainer će sada biti dostupan na http://localhost:9000. Otvorit</w:t>
      </w:r>
      <w:r>
        <w:rPr>
          <w:color w:val="000000"/>
          <w:sz w:val="24"/>
          <w:szCs w:val="24"/>
        </w:rPr>
        <w:t>i</w:t>
      </w:r>
      <w:r w:rsidRPr="00266CFD">
        <w:rPr>
          <w:color w:val="000000"/>
          <w:sz w:val="24"/>
          <w:szCs w:val="24"/>
        </w:rPr>
        <w:t xml:space="preserve"> web preglednik i un</w:t>
      </w:r>
      <w:r>
        <w:rPr>
          <w:color w:val="000000"/>
          <w:sz w:val="24"/>
          <w:szCs w:val="24"/>
        </w:rPr>
        <w:t>ijeti</w:t>
      </w:r>
      <w:r w:rsidRPr="00266CFD">
        <w:rPr>
          <w:color w:val="000000"/>
          <w:sz w:val="24"/>
          <w:szCs w:val="24"/>
        </w:rPr>
        <w:t xml:space="preserve"> tu adresu kako bi pristupili Portaineru.</w:t>
      </w:r>
    </w:p>
    <w:p w14:paraId="5CC264F8" w14:textId="77777777" w:rsidR="006F765A" w:rsidRDefault="006F765A" w:rsidP="00607B09">
      <w:pPr>
        <w:pBdr>
          <w:top w:val="nil"/>
          <w:left w:val="nil"/>
          <w:bottom w:val="nil"/>
          <w:right w:val="nil"/>
          <w:between w:val="nil"/>
        </w:pBdr>
        <w:spacing w:after="0"/>
        <w:jc w:val="both"/>
        <w:rPr>
          <w:color w:val="000000"/>
          <w:sz w:val="24"/>
          <w:szCs w:val="24"/>
        </w:rPr>
      </w:pPr>
    </w:p>
    <w:p w14:paraId="63A5DD90" w14:textId="6B577195" w:rsidR="00670D37" w:rsidRDefault="00000000" w:rsidP="006B5A3D">
      <w:pPr>
        <w:pBdr>
          <w:top w:val="nil"/>
          <w:left w:val="nil"/>
          <w:bottom w:val="nil"/>
          <w:right w:val="nil"/>
          <w:between w:val="nil"/>
        </w:pBdr>
        <w:spacing w:after="0"/>
        <w:jc w:val="both"/>
        <w:rPr>
          <w:color w:val="000000"/>
          <w:sz w:val="24"/>
          <w:szCs w:val="24"/>
        </w:rPr>
      </w:pPr>
      <w:r>
        <w:rPr>
          <w:color w:val="000000"/>
          <w:sz w:val="24"/>
          <w:szCs w:val="24"/>
        </w:rPr>
        <w:t>2. Kreiranje Docker volumena - Kreiranje Docker volumena je opcionalni korak, ali preporučuje se kako</w:t>
      </w:r>
      <w:r w:rsidR="00503251">
        <w:rPr>
          <w:color w:val="000000"/>
          <w:sz w:val="24"/>
          <w:szCs w:val="24"/>
        </w:rPr>
        <w:t xml:space="preserve"> </w:t>
      </w:r>
      <w:r>
        <w:rPr>
          <w:color w:val="000000"/>
          <w:sz w:val="24"/>
          <w:szCs w:val="24"/>
        </w:rPr>
        <w:t>bismo sačuvali konfiguracijske podatke Portainera čak i ako kontejner bude izbrisan. Docker volumen je</w:t>
      </w:r>
      <w:r w:rsidR="00503251">
        <w:rPr>
          <w:color w:val="000000"/>
          <w:sz w:val="24"/>
          <w:szCs w:val="24"/>
        </w:rPr>
        <w:t xml:space="preserve"> </w:t>
      </w:r>
      <w:r>
        <w:rPr>
          <w:color w:val="000000"/>
          <w:sz w:val="24"/>
          <w:szCs w:val="24"/>
        </w:rPr>
        <w:t xml:space="preserve">direktorij unutar Docker hosta koji se montira unutar </w:t>
      </w:r>
      <w:r>
        <w:rPr>
          <w:color w:val="000000"/>
          <w:sz w:val="24"/>
          <w:szCs w:val="24"/>
        </w:rPr>
        <w:lastRenderedPageBreak/>
        <w:t>kontejnera. Kontejneri mogu pristupiti podacima u</w:t>
      </w:r>
      <w:r w:rsidR="00503251">
        <w:rPr>
          <w:color w:val="000000"/>
          <w:sz w:val="24"/>
          <w:szCs w:val="24"/>
        </w:rPr>
        <w:t xml:space="preserve"> </w:t>
      </w:r>
      <w:r>
        <w:rPr>
          <w:color w:val="000000"/>
          <w:sz w:val="24"/>
          <w:szCs w:val="24"/>
        </w:rPr>
        <w:t>volumenu i izvršavati operacije čitanja i pisanja nad njima.</w:t>
      </w:r>
    </w:p>
    <w:p w14:paraId="530D96A6" w14:textId="77777777" w:rsidR="00266CFD" w:rsidRPr="006B5A3D" w:rsidRDefault="00266CFD" w:rsidP="006B5A3D">
      <w:pPr>
        <w:pBdr>
          <w:top w:val="nil"/>
          <w:left w:val="nil"/>
          <w:bottom w:val="nil"/>
          <w:right w:val="nil"/>
          <w:between w:val="nil"/>
        </w:pBdr>
        <w:spacing w:after="0"/>
        <w:jc w:val="both"/>
        <w:rPr>
          <w:color w:val="000000"/>
          <w:sz w:val="24"/>
          <w:szCs w:val="24"/>
        </w:rPr>
      </w:pPr>
    </w:p>
    <w:p w14:paraId="59E3728E" w14:textId="06519427" w:rsidR="00266CFD" w:rsidRDefault="00266CFD">
      <w:pPr>
        <w:jc w:val="center"/>
        <w:rPr>
          <w:sz w:val="24"/>
          <w:szCs w:val="24"/>
        </w:rPr>
      </w:pPr>
      <w:r>
        <w:drawing>
          <wp:anchor distT="0" distB="0" distL="114300" distR="114300" simplePos="0" relativeHeight="251675648" behindDoc="0" locked="0" layoutInCell="1" allowOverlap="1" wp14:anchorId="02AD593B" wp14:editId="4F44D213">
            <wp:simplePos x="0" y="0"/>
            <wp:positionH relativeFrom="margin">
              <wp:posOffset>0</wp:posOffset>
            </wp:positionH>
            <wp:positionV relativeFrom="margin">
              <wp:posOffset>505460</wp:posOffset>
            </wp:positionV>
            <wp:extent cx="5731510" cy="749505"/>
            <wp:effectExtent l="0" t="0" r="2540" b="0"/>
            <wp:wrapSquare wrapText="bothSides"/>
            <wp:docPr id="17151549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extLst>
                        <a:ext uri="{28A0092B-C50C-407E-A947-70E740481C1C}">
                          <a14:useLocalDpi xmlns:a14="http://schemas.microsoft.com/office/drawing/2010/main" val="0"/>
                        </a:ext>
                      </a:extLst>
                    </a:blip>
                    <a:srcRect t="1319" b="76260"/>
                    <a:stretch>
                      <a:fillRect/>
                    </a:stretch>
                  </pic:blipFill>
                  <pic:spPr>
                    <a:xfrm>
                      <a:off x="0" y="0"/>
                      <a:ext cx="5731510" cy="749505"/>
                    </a:xfrm>
                    <a:prstGeom prst="rect">
                      <a:avLst/>
                    </a:prstGeom>
                    <a:ln/>
                  </pic:spPr>
                </pic:pic>
              </a:graphicData>
            </a:graphic>
          </wp:anchor>
        </w:drawing>
      </w:r>
    </w:p>
    <w:p w14:paraId="6D31C875" w14:textId="14AD5D5D" w:rsidR="00670D37" w:rsidRDefault="00000000">
      <w:pPr>
        <w:jc w:val="center"/>
        <w:rPr>
          <w:sz w:val="24"/>
          <w:szCs w:val="24"/>
        </w:rPr>
      </w:pPr>
      <w:r>
        <w:rPr>
          <w:sz w:val="24"/>
          <w:szCs w:val="24"/>
        </w:rPr>
        <w:t>Slika 8 : Kreiranje volumena</w:t>
      </w:r>
    </w:p>
    <w:p w14:paraId="29E426F8" w14:textId="77777777" w:rsidR="00670D37" w:rsidRDefault="00000000">
      <w:pPr>
        <w:jc w:val="both"/>
        <w:rPr>
          <w:sz w:val="24"/>
          <w:szCs w:val="24"/>
        </w:rPr>
      </w:pPr>
      <w:r>
        <w:rPr>
          <w:sz w:val="24"/>
          <w:szCs w:val="24"/>
        </w:rPr>
        <w:t>Naredbom ‘docker volume create portainer_data’ prikazanom na slici iznad, kreirali smo volumen pod nazivom ‘portainer_data’.</w:t>
      </w:r>
    </w:p>
    <w:p w14:paraId="30B7B250" w14:textId="77777777" w:rsidR="00670D37" w:rsidRDefault="00000000">
      <w:pPr>
        <w:jc w:val="both"/>
        <w:rPr>
          <w:sz w:val="24"/>
          <w:szCs w:val="24"/>
        </w:rPr>
      </w:pPr>
      <w:r>
        <w:rPr>
          <w:sz w:val="24"/>
          <w:szCs w:val="24"/>
        </w:rPr>
        <w:t>3. Pokretanje Portainer kontejnera - Koristimo naredbu u Command Promptu koja će preuzeti Portainer sliku iz Docker Huba i pokrenuti je kao kontejner s konfiguri</w:t>
      </w:r>
      <w:r w:rsidR="00503251">
        <w:rPr>
          <w:sz w:val="24"/>
          <w:szCs w:val="24"/>
        </w:rPr>
        <w:t>s</w:t>
      </w:r>
      <w:r>
        <w:rPr>
          <w:sz w:val="24"/>
          <w:szCs w:val="24"/>
        </w:rPr>
        <w:t>anim vezama, postavkama portova i nazivom kontejnera.</w:t>
      </w:r>
    </w:p>
    <w:p w14:paraId="12408613" w14:textId="77777777" w:rsidR="00670D37" w:rsidRDefault="00000000">
      <w:pPr>
        <w:jc w:val="both"/>
        <w:rPr>
          <w:sz w:val="24"/>
          <w:szCs w:val="24"/>
        </w:rPr>
      </w:pPr>
      <w:r>
        <w:rPr>
          <w:sz w:val="24"/>
          <w:szCs w:val="24"/>
        </w:rPr>
        <w:t xml:space="preserve">Naredba koju koristimo je: docker run -d -p 9000:9000 --name=portainer --restart=always -v /var/run/docker.sock:/var/run/docker.sock -v portainer_data:/data portainer/portainer.  </w:t>
      </w:r>
    </w:p>
    <w:p w14:paraId="506446AA" w14:textId="77777777" w:rsidR="00670D37" w:rsidRDefault="00000000">
      <w:pPr>
        <w:jc w:val="both"/>
        <w:rPr>
          <w:sz w:val="24"/>
          <w:szCs w:val="24"/>
        </w:rPr>
      </w:pPr>
      <w:r>
        <w:rPr>
          <w:sz w:val="24"/>
          <w:szCs w:val="24"/>
        </w:rPr>
        <w:t>docker run: Ova naredba pokreće Docker kontejner.</w:t>
      </w:r>
    </w:p>
    <w:p w14:paraId="31F7D7B4" w14:textId="77777777" w:rsidR="00670D37" w:rsidRDefault="00000000">
      <w:pPr>
        <w:jc w:val="both"/>
        <w:rPr>
          <w:sz w:val="24"/>
          <w:szCs w:val="24"/>
        </w:rPr>
      </w:pPr>
      <w:r>
        <w:rPr>
          <w:sz w:val="24"/>
          <w:szCs w:val="24"/>
        </w:rPr>
        <w:t>-d: Označava da se kontejner pokreće u pozadini (detached mode), što znači da će se izvršavanje nastaviti u pozadini nakon pokretanja.</w:t>
      </w:r>
    </w:p>
    <w:p w14:paraId="0C1AD61B" w14:textId="77777777" w:rsidR="00670D37" w:rsidRDefault="00000000">
      <w:pPr>
        <w:jc w:val="both"/>
        <w:rPr>
          <w:sz w:val="24"/>
          <w:szCs w:val="24"/>
        </w:rPr>
      </w:pPr>
      <w:r>
        <w:rPr>
          <w:sz w:val="24"/>
          <w:szCs w:val="24"/>
        </w:rPr>
        <w:t>-p 9000:9000: Mapira portove između hosta i kontejnera. U ovom slučaju, broj 9000 označava vanjski port na hostu, dok drugi broj 9000 označava port unutar kontejnera. To omogućava pristup Portainer sučelju preko port 9000 lokalnom računalu.</w:t>
      </w:r>
    </w:p>
    <w:p w14:paraId="7C9488BF" w14:textId="77777777" w:rsidR="00670D37" w:rsidRDefault="00000000">
      <w:pPr>
        <w:jc w:val="both"/>
        <w:rPr>
          <w:sz w:val="24"/>
          <w:szCs w:val="24"/>
        </w:rPr>
      </w:pPr>
      <w:r>
        <w:rPr>
          <w:sz w:val="24"/>
          <w:szCs w:val="24"/>
        </w:rPr>
        <w:t>--name=portainer: Određuje naziv kontejnera. U ovom slučaju, naziv kontejnera je "portainer".</w:t>
      </w:r>
    </w:p>
    <w:p w14:paraId="694EF767" w14:textId="77777777" w:rsidR="00670D37" w:rsidRDefault="00000000">
      <w:pPr>
        <w:jc w:val="both"/>
        <w:rPr>
          <w:sz w:val="24"/>
          <w:szCs w:val="24"/>
        </w:rPr>
      </w:pPr>
      <w:r>
        <w:rPr>
          <w:sz w:val="24"/>
          <w:szCs w:val="24"/>
        </w:rPr>
        <w:t>--restart=always: Postavlja način ponovnog pokretanja kontejnera u slučaju da se kontejner zaustavi. Vrijednost "always" označava da se kontejner uvijek ponovno pokreće nakon zaustavljanja.</w:t>
      </w:r>
    </w:p>
    <w:p w14:paraId="1576198A" w14:textId="77777777" w:rsidR="00670D37" w:rsidRDefault="00000000">
      <w:pPr>
        <w:jc w:val="both"/>
        <w:rPr>
          <w:sz w:val="24"/>
          <w:szCs w:val="24"/>
        </w:rPr>
      </w:pPr>
      <w:r>
        <w:rPr>
          <w:sz w:val="24"/>
          <w:szCs w:val="24"/>
        </w:rPr>
        <w:t>-v /var/run/docker.sock:/var/run/docker.sock: Opcija između hosta i kontejnera. Omogućava Portaineru pristup upravljanju Docker kontejnerima na hostu.</w:t>
      </w:r>
    </w:p>
    <w:p w14:paraId="6EBE84EB" w14:textId="77777777" w:rsidR="00670D37" w:rsidRDefault="00000000">
      <w:pPr>
        <w:jc w:val="both"/>
        <w:rPr>
          <w:sz w:val="24"/>
          <w:szCs w:val="24"/>
        </w:rPr>
      </w:pPr>
      <w:r>
        <w:rPr>
          <w:sz w:val="24"/>
          <w:szCs w:val="24"/>
        </w:rPr>
        <w:t>-v portainer_data:/data: Stvara vezu između nazvanog volumena "portainer_data" i direktorija unutar kontejnera /data. To omogućava kontejneru pristup i pohranu podataka u tom volumenu.</w:t>
      </w:r>
    </w:p>
    <w:p w14:paraId="1DFE17A5" w14:textId="77777777" w:rsidR="00670D37" w:rsidRDefault="00503251">
      <w:pPr>
        <w:jc w:val="both"/>
        <w:rPr>
          <w:sz w:val="24"/>
          <w:szCs w:val="24"/>
        </w:rPr>
      </w:pPr>
      <w:r>
        <w:lastRenderedPageBreak/>
        <w:drawing>
          <wp:anchor distT="0" distB="0" distL="114300" distR="114300" simplePos="0" relativeHeight="251661312" behindDoc="0" locked="0" layoutInCell="1" hidden="0" allowOverlap="1" wp14:anchorId="0469A8BB" wp14:editId="647AB4BF">
            <wp:simplePos x="0" y="0"/>
            <wp:positionH relativeFrom="margin">
              <wp:posOffset>-106045</wp:posOffset>
            </wp:positionH>
            <wp:positionV relativeFrom="margin">
              <wp:posOffset>1879600</wp:posOffset>
            </wp:positionV>
            <wp:extent cx="5943600" cy="3017520"/>
            <wp:effectExtent l="0" t="0" r="0" b="0"/>
            <wp:wrapSquare wrapText="bothSides" distT="0" distB="0" distL="114300" distR="114300"/>
            <wp:docPr id="17151549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1319" b="11616"/>
                    <a:stretch>
                      <a:fillRect/>
                    </a:stretch>
                  </pic:blipFill>
                  <pic:spPr>
                    <a:xfrm>
                      <a:off x="0" y="0"/>
                      <a:ext cx="5943600" cy="3017520"/>
                    </a:xfrm>
                    <a:prstGeom prst="rect">
                      <a:avLst/>
                    </a:prstGeom>
                    <a:ln/>
                  </pic:spPr>
                </pic:pic>
              </a:graphicData>
            </a:graphic>
          </wp:anchor>
        </w:drawing>
      </w:r>
      <w:r>
        <w:rPr>
          <w:sz w:val="24"/>
          <w:szCs w:val="24"/>
        </w:rPr>
        <w:t>portainer/portainer: Ovo je naziv Docker slike koja će se koristiti za pokretanje kontejnera. U ovom slučaju, koristimo sliku "portainer/portainer" koja je službena slika Portainera iz Docker Huba.</w:t>
      </w:r>
    </w:p>
    <w:p w14:paraId="37DDDA8D" w14:textId="77777777" w:rsidR="00670D37" w:rsidRDefault="00000000" w:rsidP="00503251">
      <w:pPr>
        <w:jc w:val="center"/>
        <w:rPr>
          <w:sz w:val="24"/>
          <w:szCs w:val="24"/>
        </w:rPr>
      </w:pPr>
      <w:r>
        <w:rPr>
          <w:sz w:val="24"/>
          <w:szCs w:val="24"/>
        </w:rPr>
        <w:t>Slika 9: Pokretanje Portainer kontejnera</w:t>
      </w:r>
    </w:p>
    <w:p w14:paraId="5516233F" w14:textId="77777777" w:rsidR="00670D37" w:rsidRDefault="00000000">
      <w:pPr>
        <w:jc w:val="both"/>
        <w:rPr>
          <w:sz w:val="24"/>
          <w:szCs w:val="24"/>
        </w:rPr>
      </w:pPr>
      <w:r>
        <w:rPr>
          <w:sz w:val="24"/>
          <w:szCs w:val="24"/>
        </w:rPr>
        <w:t>Portainer će biti dostupan na adresi http://localhost:9000 na lokalnom računalu</w:t>
      </w:r>
    </w:p>
    <w:p w14:paraId="4D53016D" w14:textId="77777777" w:rsidR="00670D37" w:rsidRDefault="00483D52">
      <w:pPr>
        <w:jc w:val="both"/>
        <w:rPr>
          <w:sz w:val="24"/>
          <w:szCs w:val="24"/>
        </w:rPr>
      </w:pPr>
      <w:r>
        <w:rPr>
          <w:sz w:val="24"/>
          <w:szCs w:val="24"/>
        </w:rPr>
        <w:t>4. Nakon pokretanja, možemo pristupiti Portainer okruženju putem web preglednika na adresi http://localhost:9000. Prilikom prvog pristupa Portaineru, potrebno je kreirati administratorski račun, nakon čega možemo pristupiti Portainer okruženju i početi upravljati Docker kontejnerima.</w:t>
      </w:r>
    </w:p>
    <w:p w14:paraId="046A8EC3" w14:textId="77777777" w:rsidR="00670D37" w:rsidRDefault="00670D37">
      <w:pPr>
        <w:jc w:val="both"/>
        <w:rPr>
          <w:sz w:val="24"/>
          <w:szCs w:val="24"/>
        </w:rPr>
      </w:pPr>
    </w:p>
    <w:p w14:paraId="06F3925B" w14:textId="77777777" w:rsidR="00670D37" w:rsidRDefault="00670D37">
      <w:pPr>
        <w:rPr>
          <w:sz w:val="24"/>
          <w:szCs w:val="24"/>
        </w:rPr>
      </w:pPr>
    </w:p>
    <w:p w14:paraId="4942536C" w14:textId="77777777" w:rsidR="00483D52" w:rsidRDefault="00483D52">
      <w:pPr>
        <w:jc w:val="center"/>
        <w:rPr>
          <w:sz w:val="24"/>
          <w:szCs w:val="24"/>
        </w:rPr>
      </w:pPr>
    </w:p>
    <w:p w14:paraId="10873014" w14:textId="77777777" w:rsidR="00483D52" w:rsidRDefault="00483D52">
      <w:pPr>
        <w:jc w:val="center"/>
        <w:rPr>
          <w:sz w:val="24"/>
          <w:szCs w:val="24"/>
        </w:rPr>
      </w:pPr>
    </w:p>
    <w:p w14:paraId="2D4C1A93" w14:textId="77777777" w:rsidR="00483D52" w:rsidRDefault="00483D52">
      <w:pPr>
        <w:jc w:val="center"/>
        <w:rPr>
          <w:sz w:val="24"/>
          <w:szCs w:val="24"/>
        </w:rPr>
      </w:pPr>
    </w:p>
    <w:p w14:paraId="5BA452CA" w14:textId="77777777" w:rsidR="00483D52" w:rsidRDefault="00483D52">
      <w:pPr>
        <w:jc w:val="center"/>
        <w:rPr>
          <w:sz w:val="24"/>
          <w:szCs w:val="24"/>
        </w:rPr>
      </w:pPr>
    </w:p>
    <w:p w14:paraId="4A0903F9" w14:textId="77777777" w:rsidR="00483D52" w:rsidRDefault="00483D52">
      <w:pPr>
        <w:jc w:val="center"/>
        <w:rPr>
          <w:sz w:val="24"/>
          <w:szCs w:val="24"/>
        </w:rPr>
      </w:pPr>
    </w:p>
    <w:p w14:paraId="56EA3335" w14:textId="77777777" w:rsidR="00607B09" w:rsidRDefault="00607B09">
      <w:pPr>
        <w:jc w:val="center"/>
        <w:rPr>
          <w:sz w:val="24"/>
          <w:szCs w:val="24"/>
        </w:rPr>
      </w:pPr>
    </w:p>
    <w:p w14:paraId="71BB6A97" w14:textId="77777777" w:rsidR="005C7848" w:rsidRPr="00483D52" w:rsidRDefault="005D65FC" w:rsidP="005C7848">
      <w:pPr>
        <w:pStyle w:val="ListParagraph"/>
        <w:numPr>
          <w:ilvl w:val="0"/>
          <w:numId w:val="1"/>
        </w:numPr>
        <w:pBdr>
          <w:top w:val="nil"/>
          <w:left w:val="nil"/>
          <w:bottom w:val="nil"/>
          <w:right w:val="nil"/>
          <w:between w:val="nil"/>
        </w:pBdr>
        <w:tabs>
          <w:tab w:val="left" w:pos="2508"/>
        </w:tabs>
        <w:rPr>
          <w:color w:val="000000"/>
          <w:sz w:val="24"/>
          <w:szCs w:val="24"/>
        </w:rPr>
      </w:pPr>
      <w:r w:rsidRPr="005D65FC">
        <w:rPr>
          <w:color w:val="000000"/>
          <w:sz w:val="24"/>
          <w:szCs w:val="24"/>
        </w:rPr>
        <w:t>Kreiranje Docker slike</w:t>
      </w:r>
    </w:p>
    <w:p w14:paraId="3DF52A1A" w14:textId="77777777" w:rsidR="005C7848" w:rsidRPr="00483D52" w:rsidRDefault="005C7848" w:rsidP="005C7848">
      <w:pPr>
        <w:pStyle w:val="ListParagraph"/>
        <w:pBdr>
          <w:top w:val="nil"/>
          <w:left w:val="nil"/>
          <w:bottom w:val="nil"/>
          <w:right w:val="nil"/>
          <w:between w:val="nil"/>
        </w:pBdr>
        <w:tabs>
          <w:tab w:val="left" w:pos="2508"/>
        </w:tabs>
        <w:ind w:left="0"/>
        <w:rPr>
          <w:color w:val="000000" w:themeColor="text1"/>
          <w:sz w:val="24"/>
          <w:szCs w:val="24"/>
        </w:rPr>
      </w:pPr>
      <w:r w:rsidRPr="00483D52">
        <w:rPr>
          <w:color w:val="000000" w:themeColor="text1"/>
          <w:sz w:val="24"/>
          <w:szCs w:val="24"/>
        </w:rPr>
        <w:t>Da bismo kreirali Docker sliku, koristimo niz komandi u CMD-u :</w:t>
      </w:r>
    </w:p>
    <w:p w14:paraId="015CFC0B" w14:textId="77777777" w:rsidR="005C7848" w:rsidRPr="00483D52" w:rsidRDefault="005C7848" w:rsidP="005C7848">
      <w:pPr>
        <w:rPr>
          <w:color w:val="000000" w:themeColor="text1"/>
          <w:sz w:val="24"/>
          <w:szCs w:val="24"/>
        </w:rPr>
      </w:pPr>
      <w:r w:rsidRPr="00483D52">
        <w:rPr>
          <w:i/>
          <w:iCs/>
          <w:color w:val="000000" w:themeColor="text1"/>
          <w:sz w:val="24"/>
          <w:szCs w:val="24"/>
        </w:rPr>
        <w:t>cd Desktop\moj-projekt</w:t>
      </w:r>
      <w:r w:rsidRPr="00483D52">
        <w:rPr>
          <w:color w:val="000000" w:themeColor="text1"/>
          <w:sz w:val="24"/>
          <w:szCs w:val="24"/>
        </w:rPr>
        <w:t xml:space="preserve"> - Premještamo se u folder na desktopu pod nazivom 'moj-projekt'  u kojem će se klonirati github repositorij.</w:t>
      </w:r>
    </w:p>
    <w:p w14:paraId="673DE83E" w14:textId="77777777" w:rsidR="00160A09" w:rsidRPr="00483D52" w:rsidRDefault="00607B09" w:rsidP="005C7848">
      <w:pPr>
        <w:rPr>
          <w:color w:val="000000" w:themeColor="text1"/>
          <w:sz w:val="24"/>
          <w:szCs w:val="24"/>
        </w:rPr>
      </w:pPr>
      <w:r w:rsidRPr="00D34D43">
        <w:rPr>
          <w:i/>
          <w:iCs/>
          <w:color w:val="000000" w:themeColor="text1"/>
        </w:rPr>
        <w:lastRenderedPageBreak/>
        <w:drawing>
          <wp:anchor distT="0" distB="0" distL="114300" distR="114300" simplePos="0" relativeHeight="251665408" behindDoc="0" locked="0" layoutInCell="1" allowOverlap="1" wp14:anchorId="5274E0AC" wp14:editId="68DC05CA">
            <wp:simplePos x="0" y="0"/>
            <wp:positionH relativeFrom="margin">
              <wp:posOffset>-107315</wp:posOffset>
            </wp:positionH>
            <wp:positionV relativeFrom="margin">
              <wp:posOffset>1762760</wp:posOffset>
            </wp:positionV>
            <wp:extent cx="5943600" cy="1892300"/>
            <wp:effectExtent l="0" t="0" r="0" b="0"/>
            <wp:wrapSquare wrapText="bothSides"/>
            <wp:docPr id="109799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9731" name="Picture 109799731"/>
                    <pic:cNvPicPr/>
                  </pic:nvPicPr>
                  <pic:blipFill rotWithShape="1">
                    <a:blip r:embed="rId16">
                      <a:extLst>
                        <a:ext uri="{28A0092B-C50C-407E-A947-70E740481C1C}">
                          <a14:useLocalDpi xmlns:a14="http://schemas.microsoft.com/office/drawing/2010/main" val="0"/>
                        </a:ext>
                      </a:extLst>
                    </a:blip>
                    <a:srcRect b="45766"/>
                    <a:stretch/>
                  </pic:blipFill>
                  <pic:spPr bwMode="auto">
                    <a:xfrm>
                      <a:off x="0" y="0"/>
                      <a:ext cx="5943600" cy="1892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C7848" w:rsidRPr="00483D52">
        <w:rPr>
          <w:i/>
          <w:iCs/>
          <w:color w:val="000000" w:themeColor="text1"/>
          <w:sz w:val="24"/>
          <w:szCs w:val="24"/>
        </w:rPr>
        <w:t>git clone https://github.com/esmecks/nextjs</w:t>
      </w:r>
      <w:r w:rsidR="005C7848" w:rsidRPr="00483D52">
        <w:rPr>
          <w:color w:val="000000" w:themeColor="text1"/>
          <w:sz w:val="24"/>
          <w:szCs w:val="24"/>
        </w:rPr>
        <w:t xml:space="preserve"> - Naredba za kloniranje repozitorija u folder.                                        Potrebno je instalirati git na racunar da bi naredba radila</w:t>
      </w:r>
      <w:r w:rsidR="00160A09" w:rsidRPr="00483D52">
        <w:rPr>
          <w:color w:val="000000" w:themeColor="text1"/>
          <w:sz w:val="24"/>
          <w:szCs w:val="24"/>
        </w:rPr>
        <w:t>. Ova naredba će stvoriti mapu "nextjs" koja sadrži sadržaj repozitorija.</w:t>
      </w:r>
    </w:p>
    <w:p w14:paraId="4D037FD8" w14:textId="77777777" w:rsidR="00483D52" w:rsidRPr="002672BD" w:rsidRDefault="002672BD" w:rsidP="002672BD">
      <w:pPr>
        <w:jc w:val="center"/>
        <w:rPr>
          <w:sz w:val="24"/>
          <w:szCs w:val="24"/>
        </w:rPr>
      </w:pPr>
      <w:r>
        <w:rPr>
          <w:sz w:val="24"/>
          <w:szCs w:val="24"/>
        </w:rPr>
        <w:t xml:space="preserve">Slika </w:t>
      </w:r>
      <w:r w:rsidR="00607B09">
        <w:rPr>
          <w:sz w:val="24"/>
          <w:szCs w:val="24"/>
        </w:rPr>
        <w:t>10</w:t>
      </w:r>
      <w:r>
        <w:rPr>
          <w:sz w:val="24"/>
          <w:szCs w:val="24"/>
        </w:rPr>
        <w:t xml:space="preserve">: </w:t>
      </w:r>
      <w:r w:rsidR="00607B09">
        <w:rPr>
          <w:sz w:val="24"/>
          <w:szCs w:val="24"/>
        </w:rPr>
        <w:t>Kloniranje Github repozitorija</w:t>
      </w:r>
    </w:p>
    <w:p w14:paraId="1A4C674D" w14:textId="77777777" w:rsidR="00160A09" w:rsidRPr="00483D52" w:rsidRDefault="00160A09" w:rsidP="005C7848">
      <w:pPr>
        <w:rPr>
          <w:color w:val="000000" w:themeColor="text1"/>
          <w:sz w:val="24"/>
          <w:szCs w:val="24"/>
        </w:rPr>
      </w:pPr>
      <w:r w:rsidRPr="00483D52">
        <w:rPr>
          <w:color w:val="000000" w:themeColor="text1"/>
          <w:sz w:val="24"/>
          <w:szCs w:val="24"/>
        </w:rPr>
        <w:t xml:space="preserve">Zatim, ponovno otvorimo CMD ili terminal i navigiramo do mape "nextjs" u "moj-projekt" folderu. </w:t>
      </w:r>
    </w:p>
    <w:p w14:paraId="0023A2AF" w14:textId="77777777" w:rsidR="005C7848" w:rsidRPr="00483D52" w:rsidRDefault="005C7848" w:rsidP="005C7848">
      <w:pPr>
        <w:rPr>
          <w:color w:val="000000" w:themeColor="text1"/>
          <w:sz w:val="24"/>
          <w:szCs w:val="24"/>
        </w:rPr>
      </w:pPr>
      <w:r w:rsidRPr="00D34D43">
        <w:rPr>
          <w:i/>
          <w:iCs/>
          <w:color w:val="000000" w:themeColor="text1"/>
          <w:sz w:val="24"/>
          <w:szCs w:val="24"/>
        </w:rPr>
        <w:t>git branch -a</w:t>
      </w:r>
      <w:r w:rsidRPr="00483D52">
        <w:rPr>
          <w:color w:val="000000" w:themeColor="text1"/>
          <w:sz w:val="24"/>
          <w:szCs w:val="24"/>
        </w:rPr>
        <w:t xml:space="preserve"> </w:t>
      </w:r>
      <w:r w:rsidR="006930B8" w:rsidRPr="00483D52">
        <w:rPr>
          <w:color w:val="000000" w:themeColor="text1"/>
          <w:sz w:val="24"/>
          <w:szCs w:val="24"/>
        </w:rPr>
        <w:t>–</w:t>
      </w:r>
      <w:r w:rsidR="00215CB9" w:rsidRPr="00483D52">
        <w:rPr>
          <w:color w:val="000000" w:themeColor="text1"/>
          <w:sz w:val="24"/>
          <w:szCs w:val="24"/>
        </w:rPr>
        <w:t xml:space="preserve"> Provjerava</w:t>
      </w:r>
      <w:r w:rsidR="006930B8" w:rsidRPr="00483D52">
        <w:rPr>
          <w:color w:val="000000" w:themeColor="text1"/>
          <w:sz w:val="24"/>
          <w:szCs w:val="24"/>
        </w:rPr>
        <w:t xml:space="preserve"> i ispisuje sve</w:t>
      </w:r>
      <w:r w:rsidR="00215CB9" w:rsidRPr="00483D52">
        <w:rPr>
          <w:color w:val="000000" w:themeColor="text1"/>
          <w:sz w:val="24"/>
          <w:szCs w:val="24"/>
        </w:rPr>
        <w:t xml:space="preserve"> dostupne grane u repozitoriju.</w:t>
      </w:r>
    </w:p>
    <w:p w14:paraId="7224BF68" w14:textId="77777777" w:rsidR="00483D52" w:rsidRPr="00483D52" w:rsidRDefault="00DA1396" w:rsidP="005C7848">
      <w:pPr>
        <w:rPr>
          <w:color w:val="000000" w:themeColor="text1"/>
          <w:sz w:val="24"/>
          <w:szCs w:val="24"/>
        </w:rPr>
      </w:pPr>
      <w:r w:rsidRPr="00483D52">
        <w:rPr>
          <w:i/>
          <w:iCs/>
          <w:color w:val="000000" w:themeColor="text1"/>
        </w:rPr>
        <w:drawing>
          <wp:anchor distT="0" distB="0" distL="114300" distR="114300" simplePos="0" relativeHeight="251666432" behindDoc="0" locked="0" layoutInCell="1" allowOverlap="1" wp14:anchorId="5BD71862" wp14:editId="65CF470F">
            <wp:simplePos x="0" y="0"/>
            <wp:positionH relativeFrom="margin">
              <wp:posOffset>-108585</wp:posOffset>
            </wp:positionH>
            <wp:positionV relativeFrom="margin">
              <wp:posOffset>5607685</wp:posOffset>
            </wp:positionV>
            <wp:extent cx="5943600" cy="929005"/>
            <wp:effectExtent l="0" t="0" r="0" b="4445"/>
            <wp:wrapSquare wrapText="bothSides"/>
            <wp:docPr id="139783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31349"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929005"/>
                    </a:xfrm>
                    <a:prstGeom prst="rect">
                      <a:avLst/>
                    </a:prstGeom>
                  </pic:spPr>
                </pic:pic>
              </a:graphicData>
            </a:graphic>
          </wp:anchor>
        </w:drawing>
      </w:r>
      <w:r w:rsidR="005C7848" w:rsidRPr="00D34D43">
        <w:rPr>
          <w:i/>
          <w:iCs/>
          <w:color w:val="000000" w:themeColor="text1"/>
          <w:sz w:val="24"/>
          <w:szCs w:val="24"/>
        </w:rPr>
        <w:t>git checkout remotes/origin/main</w:t>
      </w:r>
      <w:r w:rsidR="005C7848" w:rsidRPr="00483D52">
        <w:rPr>
          <w:color w:val="000000" w:themeColor="text1"/>
          <w:sz w:val="24"/>
          <w:szCs w:val="24"/>
        </w:rPr>
        <w:t xml:space="preserve"> </w:t>
      </w:r>
      <w:r w:rsidR="0021181C" w:rsidRPr="00483D52">
        <w:rPr>
          <w:color w:val="000000" w:themeColor="text1"/>
          <w:sz w:val="24"/>
          <w:szCs w:val="24"/>
        </w:rPr>
        <w:t>- Biramo granu na kojoj želimo raditi, u ovom slučaju na grani main</w:t>
      </w:r>
      <w:r w:rsidR="005C7848" w:rsidRPr="00483D52">
        <w:rPr>
          <w:color w:val="000000" w:themeColor="text1"/>
          <w:sz w:val="24"/>
          <w:szCs w:val="24"/>
        </w:rPr>
        <w:t xml:space="preserve"> koja je identična udaljenoj grani main na repozitoriju origin. </w:t>
      </w:r>
      <w:r w:rsidR="00846EB9" w:rsidRPr="00483D52">
        <w:rPr>
          <w:color w:val="000000" w:themeColor="text1"/>
          <w:sz w:val="24"/>
          <w:szCs w:val="24"/>
        </w:rPr>
        <w:t>Ova naredba omogućava pregled, izvršavanje promjena i commitova na odabranoj grani.</w:t>
      </w:r>
    </w:p>
    <w:p w14:paraId="06CFDC97" w14:textId="77777777" w:rsidR="000E6D01" w:rsidRPr="000E6D01" w:rsidRDefault="000E6D01" w:rsidP="000E6D01">
      <w:pPr>
        <w:jc w:val="center"/>
        <w:rPr>
          <w:sz w:val="24"/>
          <w:szCs w:val="24"/>
        </w:rPr>
      </w:pPr>
      <w:r>
        <w:rPr>
          <w:sz w:val="24"/>
          <w:szCs w:val="24"/>
        </w:rPr>
        <w:t>Slika 11: Iščitavanje dostupnih grana i biranje grane</w:t>
      </w:r>
    </w:p>
    <w:p w14:paraId="6F4E4C9E" w14:textId="77777777" w:rsidR="005C7848" w:rsidRDefault="005C7848" w:rsidP="005C7848">
      <w:pPr>
        <w:rPr>
          <w:color w:val="000000" w:themeColor="text1"/>
          <w:sz w:val="24"/>
          <w:szCs w:val="24"/>
        </w:rPr>
      </w:pPr>
      <w:r w:rsidRPr="00D34D43">
        <w:rPr>
          <w:i/>
          <w:iCs/>
          <w:color w:val="000000" w:themeColor="text1"/>
          <w:sz w:val="24"/>
          <w:szCs w:val="24"/>
        </w:rPr>
        <w:t>echo. &gt; Dockerfile</w:t>
      </w:r>
      <w:r w:rsidRPr="00483D52">
        <w:rPr>
          <w:color w:val="000000" w:themeColor="text1"/>
          <w:sz w:val="24"/>
          <w:szCs w:val="24"/>
        </w:rPr>
        <w:t xml:space="preserve"> </w:t>
      </w:r>
      <w:r w:rsidR="005E0BEC" w:rsidRPr="00483D52">
        <w:rPr>
          <w:color w:val="000000" w:themeColor="text1"/>
          <w:sz w:val="24"/>
          <w:szCs w:val="24"/>
        </w:rPr>
        <w:t>- S</w:t>
      </w:r>
      <w:r w:rsidRPr="00483D52">
        <w:rPr>
          <w:color w:val="000000" w:themeColor="text1"/>
          <w:sz w:val="24"/>
          <w:szCs w:val="24"/>
        </w:rPr>
        <w:t>tvaranje prazne datoteke pod nazivom Dockerfile</w:t>
      </w:r>
      <w:r w:rsidR="005E0BEC" w:rsidRPr="00483D52">
        <w:rPr>
          <w:color w:val="000000" w:themeColor="text1"/>
          <w:sz w:val="24"/>
          <w:szCs w:val="24"/>
        </w:rPr>
        <w:t>.</w:t>
      </w:r>
    </w:p>
    <w:p w14:paraId="29DE3958" w14:textId="77777777" w:rsidR="003A006E" w:rsidRPr="00483D52" w:rsidRDefault="005E0BEC" w:rsidP="003A006E">
      <w:pPr>
        <w:spacing w:after="0"/>
        <w:rPr>
          <w:color w:val="000000" w:themeColor="text1"/>
          <w:sz w:val="24"/>
          <w:szCs w:val="24"/>
        </w:rPr>
      </w:pPr>
      <w:r w:rsidRPr="00483D52">
        <w:rPr>
          <w:color w:val="000000" w:themeColor="text1"/>
          <w:sz w:val="24"/>
          <w:szCs w:val="24"/>
        </w:rPr>
        <w:t>Zatim, otvorimo</w:t>
      </w:r>
      <w:r w:rsidR="005C7848" w:rsidRPr="00483D52">
        <w:rPr>
          <w:color w:val="000000" w:themeColor="text1"/>
          <w:sz w:val="24"/>
          <w:szCs w:val="24"/>
        </w:rPr>
        <w:t xml:space="preserve"> Dockerfile sa Notepad</w:t>
      </w:r>
      <w:r w:rsidR="005C7848" w:rsidRPr="00483D52">
        <w:rPr>
          <w:b/>
          <w:bCs/>
          <w:color w:val="000000" w:themeColor="text1"/>
          <w:sz w:val="24"/>
          <w:szCs w:val="24"/>
        </w:rPr>
        <w:t xml:space="preserve"> </w:t>
      </w:r>
      <w:r w:rsidR="005C7848" w:rsidRPr="00483D52">
        <w:rPr>
          <w:color w:val="000000" w:themeColor="text1"/>
          <w:sz w:val="24"/>
          <w:szCs w:val="24"/>
        </w:rPr>
        <w:t>i unutar pi</w:t>
      </w:r>
      <w:r w:rsidR="003A006E" w:rsidRPr="00483D52">
        <w:rPr>
          <w:color w:val="000000" w:themeColor="text1"/>
          <w:sz w:val="24"/>
          <w:szCs w:val="24"/>
        </w:rPr>
        <w:t>š</w:t>
      </w:r>
      <w:r w:rsidR="005C7848" w:rsidRPr="00483D52">
        <w:rPr>
          <w:color w:val="000000" w:themeColor="text1"/>
          <w:sz w:val="24"/>
          <w:szCs w:val="24"/>
        </w:rPr>
        <w:t xml:space="preserve">emo: </w:t>
      </w:r>
    </w:p>
    <w:p w14:paraId="4D4AA6D5" w14:textId="77777777" w:rsidR="00483D52" w:rsidRPr="00483D52" w:rsidRDefault="005C7848" w:rsidP="003A006E">
      <w:pPr>
        <w:spacing w:after="0"/>
        <w:rPr>
          <w:color w:val="000000" w:themeColor="text1"/>
          <w:sz w:val="24"/>
          <w:szCs w:val="24"/>
        </w:rPr>
      </w:pPr>
      <w:r w:rsidRPr="00483D52">
        <w:rPr>
          <w:color w:val="000000" w:themeColor="text1"/>
          <w:sz w:val="24"/>
          <w:szCs w:val="24"/>
        </w:rPr>
        <w:t xml:space="preserve">FROM node:14 </w:t>
      </w:r>
      <w:r w:rsidR="003A006E" w:rsidRPr="00483D52">
        <w:rPr>
          <w:color w:val="000000" w:themeColor="text1"/>
          <w:sz w:val="24"/>
          <w:szCs w:val="24"/>
        </w:rPr>
        <w:t xml:space="preserve">- </w:t>
      </w:r>
      <w:r w:rsidRPr="00483D52">
        <w:rPr>
          <w:color w:val="000000" w:themeColor="text1"/>
          <w:sz w:val="24"/>
          <w:szCs w:val="24"/>
        </w:rPr>
        <w:t>Ova linija označava da koristi</w:t>
      </w:r>
      <w:r w:rsidR="003A006E" w:rsidRPr="00483D52">
        <w:rPr>
          <w:color w:val="000000" w:themeColor="text1"/>
          <w:sz w:val="24"/>
          <w:szCs w:val="24"/>
        </w:rPr>
        <w:t>mo</w:t>
      </w:r>
      <w:r w:rsidRPr="00483D52">
        <w:rPr>
          <w:color w:val="000000" w:themeColor="text1"/>
          <w:sz w:val="24"/>
          <w:szCs w:val="24"/>
        </w:rPr>
        <w:t xml:space="preserve"> "node:14" kao osnovnu sliku za izgradnju Docker slike. </w:t>
      </w:r>
      <w:r w:rsidR="00483D52" w:rsidRPr="00483D52">
        <w:rPr>
          <w:color w:val="000000" w:themeColor="text1"/>
          <w:sz w:val="24"/>
          <w:szCs w:val="24"/>
        </w:rPr>
        <w:t xml:space="preserve"> </w:t>
      </w:r>
    </w:p>
    <w:p w14:paraId="43EF0641" w14:textId="77777777" w:rsidR="00483D52" w:rsidRPr="00D34D43" w:rsidRDefault="00483D52" w:rsidP="00483D52">
      <w:pPr>
        <w:rPr>
          <w:color w:val="0D0D0D" w:themeColor="text1" w:themeTint="F2"/>
          <w:sz w:val="24"/>
          <w:szCs w:val="24"/>
        </w:rPr>
      </w:pPr>
      <w:r w:rsidRPr="00D34D43">
        <w:rPr>
          <w:color w:val="000000" w:themeColor="text1"/>
          <w:sz w:val="24"/>
          <w:szCs w:val="24"/>
        </w:rPr>
        <w:t xml:space="preserve">COPY public /app/public - Naredba koja kopira </w:t>
      </w:r>
      <w:r w:rsidRPr="00D34D43">
        <w:rPr>
          <w:color w:val="0D0D0D" w:themeColor="text1" w:themeTint="F2"/>
          <w:sz w:val="24"/>
          <w:szCs w:val="24"/>
        </w:rPr>
        <w:t>datoteke i direktorije iz izvornog direktorija public u trenutni radni direktorij /app/public unutar Docker kontejnera.</w:t>
      </w:r>
    </w:p>
    <w:p w14:paraId="43CFD364" w14:textId="77777777" w:rsidR="00783F9F" w:rsidRPr="00483D52" w:rsidRDefault="00783F9F" w:rsidP="005C7848">
      <w:pPr>
        <w:rPr>
          <w:color w:val="000000" w:themeColor="text1"/>
          <w:sz w:val="24"/>
          <w:szCs w:val="24"/>
        </w:rPr>
      </w:pPr>
    </w:p>
    <w:p w14:paraId="16ED6CC3" w14:textId="77777777" w:rsidR="00D34D43" w:rsidRDefault="000E6D01" w:rsidP="005C7848">
      <w:pPr>
        <w:rPr>
          <w:color w:val="000000" w:themeColor="text1"/>
          <w:sz w:val="24"/>
          <w:szCs w:val="24"/>
        </w:rPr>
      </w:pPr>
      <w:r w:rsidRPr="00AD10A5">
        <w:lastRenderedPageBreak/>
        <w:drawing>
          <wp:inline distT="0" distB="0" distL="0" distR="0" wp14:anchorId="5BE5F406" wp14:editId="1FCF6166">
            <wp:extent cx="5731510" cy="1801495"/>
            <wp:effectExtent l="0" t="0" r="2540" b="8255"/>
            <wp:docPr id="152053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1761" name=""/>
                    <pic:cNvPicPr/>
                  </pic:nvPicPr>
                  <pic:blipFill>
                    <a:blip r:embed="rId18"/>
                    <a:stretch>
                      <a:fillRect/>
                    </a:stretch>
                  </pic:blipFill>
                  <pic:spPr>
                    <a:xfrm>
                      <a:off x="0" y="0"/>
                      <a:ext cx="5731510" cy="1801495"/>
                    </a:xfrm>
                    <a:prstGeom prst="rect">
                      <a:avLst/>
                    </a:prstGeom>
                  </pic:spPr>
                </pic:pic>
              </a:graphicData>
            </a:graphic>
          </wp:inline>
        </w:drawing>
      </w:r>
    </w:p>
    <w:p w14:paraId="2D72289E" w14:textId="77777777" w:rsidR="002672BD" w:rsidRDefault="002672BD" w:rsidP="002672BD">
      <w:pPr>
        <w:jc w:val="center"/>
        <w:rPr>
          <w:sz w:val="24"/>
          <w:szCs w:val="24"/>
        </w:rPr>
      </w:pPr>
      <w:r>
        <w:rPr>
          <w:sz w:val="24"/>
          <w:szCs w:val="24"/>
        </w:rPr>
        <w:t xml:space="preserve">Slika </w:t>
      </w:r>
      <w:r w:rsidR="000E6D01">
        <w:rPr>
          <w:sz w:val="24"/>
          <w:szCs w:val="24"/>
        </w:rPr>
        <w:t>12</w:t>
      </w:r>
      <w:r>
        <w:rPr>
          <w:sz w:val="24"/>
          <w:szCs w:val="24"/>
        </w:rPr>
        <w:t xml:space="preserve">: </w:t>
      </w:r>
      <w:r w:rsidR="000E6D01">
        <w:rPr>
          <w:sz w:val="24"/>
          <w:szCs w:val="24"/>
        </w:rPr>
        <w:t>Dockerfile – kopiranje datoteka u kontejner</w:t>
      </w:r>
    </w:p>
    <w:p w14:paraId="0F8CFC95" w14:textId="77777777" w:rsidR="00DA1396" w:rsidRDefault="000155E4" w:rsidP="005C7848">
      <w:pPr>
        <w:rPr>
          <w:color w:val="000000" w:themeColor="text1"/>
          <w:sz w:val="24"/>
          <w:szCs w:val="24"/>
        </w:rPr>
      </w:pPr>
      <w:r w:rsidRPr="00DA1396">
        <w:rPr>
          <w:i/>
          <w:iCs/>
          <w:color w:val="000000" w:themeColor="text1"/>
        </w:rPr>
        <w:drawing>
          <wp:anchor distT="0" distB="0" distL="114300" distR="114300" simplePos="0" relativeHeight="251669504" behindDoc="0" locked="0" layoutInCell="1" allowOverlap="1" wp14:anchorId="71D84A03" wp14:editId="119C4BA1">
            <wp:simplePos x="0" y="0"/>
            <wp:positionH relativeFrom="margin">
              <wp:posOffset>-245745</wp:posOffset>
            </wp:positionH>
            <wp:positionV relativeFrom="margin">
              <wp:posOffset>2777490</wp:posOffset>
            </wp:positionV>
            <wp:extent cx="6225540" cy="1662430"/>
            <wp:effectExtent l="0" t="0" r="3810" b="0"/>
            <wp:wrapSquare wrapText="bothSides"/>
            <wp:docPr id="139000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01245" name="Picture 1390001245"/>
                    <pic:cNvPicPr/>
                  </pic:nvPicPr>
                  <pic:blipFill rotWithShape="1">
                    <a:blip r:embed="rId19" cstate="print">
                      <a:extLst>
                        <a:ext uri="{28A0092B-C50C-407E-A947-70E740481C1C}">
                          <a14:useLocalDpi xmlns:a14="http://schemas.microsoft.com/office/drawing/2010/main" val="0"/>
                        </a:ext>
                      </a:extLst>
                    </a:blip>
                    <a:srcRect r="39830"/>
                    <a:stretch/>
                  </pic:blipFill>
                  <pic:spPr bwMode="auto">
                    <a:xfrm>
                      <a:off x="0" y="0"/>
                      <a:ext cx="6225540" cy="1662430"/>
                    </a:xfrm>
                    <a:prstGeom prst="rect">
                      <a:avLst/>
                    </a:prstGeom>
                    <a:ln>
                      <a:noFill/>
                    </a:ln>
                    <a:extLst>
                      <a:ext uri="{53640926-AAD7-44D8-BBD7-CCE9431645EC}">
                        <a14:shadowObscured xmlns:a14="http://schemas.microsoft.com/office/drawing/2010/main"/>
                      </a:ext>
                    </a:extLst>
                  </pic:spPr>
                </pic:pic>
              </a:graphicData>
            </a:graphic>
          </wp:anchor>
        </w:drawing>
      </w:r>
      <w:r w:rsidR="005C7848" w:rsidRPr="00DA1396">
        <w:rPr>
          <w:i/>
          <w:iCs/>
          <w:color w:val="000000" w:themeColor="text1"/>
          <w:sz w:val="24"/>
          <w:szCs w:val="24"/>
        </w:rPr>
        <w:t>docker build -t dokerslika .</w:t>
      </w:r>
      <w:r w:rsidR="00783F9F" w:rsidRPr="00483D52">
        <w:rPr>
          <w:color w:val="000000" w:themeColor="text1"/>
          <w:sz w:val="24"/>
          <w:szCs w:val="24"/>
        </w:rPr>
        <w:t xml:space="preserve"> -</w:t>
      </w:r>
      <w:r w:rsidR="00483D52">
        <w:rPr>
          <w:color w:val="000000" w:themeColor="text1"/>
          <w:sz w:val="24"/>
          <w:szCs w:val="24"/>
        </w:rPr>
        <w:t xml:space="preserve"> </w:t>
      </w:r>
      <w:r w:rsidR="00783F9F" w:rsidRPr="00483D52">
        <w:rPr>
          <w:color w:val="000000" w:themeColor="text1"/>
          <w:sz w:val="24"/>
          <w:szCs w:val="24"/>
        </w:rPr>
        <w:t>I</w:t>
      </w:r>
      <w:r w:rsidR="005C7848" w:rsidRPr="00483D52">
        <w:rPr>
          <w:color w:val="000000" w:themeColor="text1"/>
          <w:sz w:val="24"/>
          <w:szCs w:val="24"/>
        </w:rPr>
        <w:t>zgradnja docker</w:t>
      </w:r>
      <w:r w:rsidR="000E6D01">
        <w:rPr>
          <w:color w:val="000000" w:themeColor="text1"/>
          <w:sz w:val="24"/>
          <w:szCs w:val="24"/>
        </w:rPr>
        <w:t xml:space="preserve"> </w:t>
      </w:r>
      <w:r w:rsidR="005C7848" w:rsidRPr="00483D52">
        <w:rPr>
          <w:color w:val="000000" w:themeColor="text1"/>
          <w:sz w:val="24"/>
          <w:szCs w:val="24"/>
        </w:rPr>
        <w:t>slike  pod nazivom dokerslika</w:t>
      </w:r>
      <w:r w:rsidR="00783F9F" w:rsidRPr="00483D52">
        <w:rPr>
          <w:color w:val="000000" w:themeColor="text1"/>
          <w:sz w:val="24"/>
          <w:szCs w:val="24"/>
        </w:rPr>
        <w:t>, pri čemu</w:t>
      </w:r>
      <w:r w:rsidR="005C7848" w:rsidRPr="00483D52">
        <w:rPr>
          <w:color w:val="000000" w:themeColor="text1"/>
          <w:sz w:val="24"/>
          <w:szCs w:val="24"/>
        </w:rPr>
        <w:t xml:space="preserve"> </w:t>
      </w:r>
      <w:r w:rsidR="00783F9F" w:rsidRPr="00483D52">
        <w:rPr>
          <w:color w:val="000000" w:themeColor="text1"/>
          <w:sz w:val="24"/>
          <w:szCs w:val="24"/>
        </w:rPr>
        <w:t>D</w:t>
      </w:r>
      <w:r w:rsidR="005C7848" w:rsidRPr="00483D52">
        <w:rPr>
          <w:color w:val="000000" w:themeColor="text1"/>
          <w:sz w:val="24"/>
          <w:szCs w:val="24"/>
        </w:rPr>
        <w:t>ocker mora biti otvoren da bi naredba radila</w:t>
      </w:r>
      <w:r w:rsidR="00783F9F" w:rsidRPr="00483D52">
        <w:rPr>
          <w:color w:val="000000" w:themeColor="text1"/>
          <w:sz w:val="24"/>
          <w:szCs w:val="24"/>
        </w:rPr>
        <w:t>.</w:t>
      </w:r>
    </w:p>
    <w:p w14:paraId="2EC2A909" w14:textId="77777777" w:rsidR="000E6D01" w:rsidRPr="00DA1396" w:rsidRDefault="000E6D01" w:rsidP="00DA1396">
      <w:pPr>
        <w:jc w:val="center"/>
        <w:rPr>
          <w:sz w:val="24"/>
          <w:szCs w:val="24"/>
        </w:rPr>
      </w:pPr>
      <w:r>
        <w:rPr>
          <w:sz w:val="24"/>
          <w:szCs w:val="24"/>
        </w:rPr>
        <w:t>Slika 13: Izgradnja docker slike</w:t>
      </w:r>
    </w:p>
    <w:p w14:paraId="7CDB8DFD" w14:textId="77777777" w:rsidR="000155E4" w:rsidRPr="00DA1396" w:rsidRDefault="000155E4" w:rsidP="000E6D01">
      <w:pPr>
        <w:rPr>
          <w:color w:val="000000" w:themeColor="text1"/>
        </w:rPr>
      </w:pPr>
      <w:r w:rsidRPr="00483D52">
        <w:rPr>
          <w:color w:val="000000" w:themeColor="text1"/>
        </w:rPr>
        <w:drawing>
          <wp:anchor distT="0" distB="0" distL="114300" distR="114300" simplePos="0" relativeHeight="251668480" behindDoc="0" locked="0" layoutInCell="1" allowOverlap="1" wp14:anchorId="340E20C0" wp14:editId="1D0B479C">
            <wp:simplePos x="0" y="0"/>
            <wp:positionH relativeFrom="margin">
              <wp:posOffset>-238760</wp:posOffset>
            </wp:positionH>
            <wp:positionV relativeFrom="margin">
              <wp:posOffset>6302375</wp:posOffset>
            </wp:positionV>
            <wp:extent cx="6225871" cy="392354"/>
            <wp:effectExtent l="0" t="0" r="0" b="8255"/>
            <wp:wrapSquare wrapText="bothSides"/>
            <wp:docPr id="1715433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33526" name="Picture 1715433526"/>
                    <pic:cNvPicPr/>
                  </pic:nvPicPr>
                  <pic:blipFill rotWithShape="1">
                    <a:blip r:embed="rId20">
                      <a:extLst>
                        <a:ext uri="{28A0092B-C50C-407E-A947-70E740481C1C}">
                          <a14:useLocalDpi xmlns:a14="http://schemas.microsoft.com/office/drawing/2010/main" val="0"/>
                        </a:ext>
                      </a:extLst>
                    </a:blip>
                    <a:srcRect l="-107" t="92155" r="42930" b="1"/>
                    <a:stretch/>
                  </pic:blipFill>
                  <pic:spPr bwMode="auto">
                    <a:xfrm>
                      <a:off x="0" y="0"/>
                      <a:ext cx="6225871" cy="392354"/>
                    </a:xfrm>
                    <a:prstGeom prst="rect">
                      <a:avLst/>
                    </a:prstGeom>
                    <a:ln>
                      <a:noFill/>
                    </a:ln>
                    <a:extLst>
                      <a:ext uri="{53640926-AAD7-44D8-BBD7-CCE9431645EC}">
                        <a14:shadowObscured xmlns:a14="http://schemas.microsoft.com/office/drawing/2010/main"/>
                      </a:ext>
                    </a:extLst>
                  </pic:spPr>
                </pic:pic>
              </a:graphicData>
            </a:graphic>
          </wp:anchor>
        </w:drawing>
      </w:r>
      <w:r w:rsidR="005C7848" w:rsidRPr="00DA1396">
        <w:rPr>
          <w:i/>
          <w:iCs/>
          <w:color w:val="000000" w:themeColor="text1"/>
          <w:sz w:val="24"/>
          <w:szCs w:val="24"/>
        </w:rPr>
        <w:t>docker run -d -p 3000:80 dokerslika</w:t>
      </w:r>
      <w:r w:rsidR="005C7848" w:rsidRPr="00483D52">
        <w:rPr>
          <w:color w:val="000000" w:themeColor="text1"/>
          <w:sz w:val="24"/>
          <w:szCs w:val="24"/>
        </w:rPr>
        <w:t xml:space="preserve"> </w:t>
      </w:r>
      <w:r w:rsidR="00F26542" w:rsidRPr="00483D52">
        <w:rPr>
          <w:color w:val="000000" w:themeColor="text1"/>
          <w:sz w:val="24"/>
          <w:szCs w:val="24"/>
        </w:rPr>
        <w:t>- N</w:t>
      </w:r>
      <w:r w:rsidR="005C7848" w:rsidRPr="00483D52">
        <w:rPr>
          <w:color w:val="000000" w:themeColor="text1"/>
          <w:sz w:val="24"/>
          <w:szCs w:val="24"/>
        </w:rPr>
        <w:t>aredba pokreće kontejner na temelju slike dokerslika s  opcijama -d i -p 3000:80. Opcija -d označava da kontejner  radi u pozadini (detached mode),  dok opcija -p 3000:80 mapira host port 3000 na container port 80.  To znači da će aplikacija koja se izvršava unutar kontejnera biti dostupna na host sistemu preko port-a 3000. ‘139c92d5fc7ec7757bc8d13d41be5c414352f723249110c221c6ac8c309e7ad5’ je identifikator kontejnera (Container ID). Svaki put kada se kontejner pokrene, dodjeljuje mu se jedinstveni identifikator.</w:t>
      </w:r>
      <w:r w:rsidR="005C7848" w:rsidRPr="00483D52">
        <w:rPr>
          <w:color w:val="000000" w:themeColor="text1"/>
        </w:rPr>
        <w:t xml:space="preserve">  </w:t>
      </w:r>
    </w:p>
    <w:p w14:paraId="0DE32D4E" w14:textId="77777777" w:rsidR="005C7848" w:rsidRPr="00DA1396" w:rsidRDefault="005C7848" w:rsidP="00DA1396">
      <w:pPr>
        <w:jc w:val="center"/>
        <w:rPr>
          <w:sz w:val="24"/>
          <w:szCs w:val="24"/>
        </w:rPr>
      </w:pPr>
      <w:r w:rsidRPr="00483D52">
        <w:rPr>
          <w:color w:val="000000" w:themeColor="text1"/>
        </w:rPr>
        <w:t xml:space="preserve"> </w:t>
      </w:r>
      <w:r w:rsidR="002672BD">
        <w:rPr>
          <w:sz w:val="24"/>
          <w:szCs w:val="24"/>
        </w:rPr>
        <w:t xml:space="preserve">Slika </w:t>
      </w:r>
      <w:r w:rsidR="000E6D01">
        <w:rPr>
          <w:sz w:val="24"/>
          <w:szCs w:val="24"/>
        </w:rPr>
        <w:t>14</w:t>
      </w:r>
      <w:r w:rsidR="002672BD">
        <w:rPr>
          <w:sz w:val="24"/>
          <w:szCs w:val="24"/>
        </w:rPr>
        <w:t xml:space="preserve">: Pokretanje </w:t>
      </w:r>
      <w:r w:rsidR="000E6D01">
        <w:rPr>
          <w:sz w:val="24"/>
          <w:szCs w:val="24"/>
        </w:rPr>
        <w:t>kreiranog</w:t>
      </w:r>
      <w:r w:rsidR="002672BD">
        <w:rPr>
          <w:sz w:val="24"/>
          <w:szCs w:val="24"/>
        </w:rPr>
        <w:t xml:space="preserve"> kontejnera</w:t>
      </w:r>
    </w:p>
    <w:p w14:paraId="5F4DCFB1" w14:textId="77777777" w:rsidR="000E6D01" w:rsidRPr="000E6D01" w:rsidRDefault="000E6D01" w:rsidP="000E6D01">
      <w:pPr>
        <w:rPr>
          <w:color w:val="000000" w:themeColor="text1"/>
          <w:sz w:val="24"/>
          <w:szCs w:val="24"/>
        </w:rPr>
      </w:pPr>
      <w:r w:rsidRPr="000E6D01">
        <w:rPr>
          <w:color w:val="000000" w:themeColor="text1"/>
          <w:sz w:val="24"/>
          <w:szCs w:val="24"/>
        </w:rPr>
        <w:t>Kreirana docker slika se sada nalazi u programu Docker Desktop sa direktorijem public i njegovim sadr</w:t>
      </w:r>
      <w:r>
        <w:rPr>
          <w:color w:val="000000" w:themeColor="text1"/>
          <w:sz w:val="24"/>
          <w:szCs w:val="24"/>
        </w:rPr>
        <w:t>ž</w:t>
      </w:r>
      <w:r w:rsidRPr="000E6D01">
        <w:rPr>
          <w:color w:val="000000" w:themeColor="text1"/>
          <w:sz w:val="24"/>
          <w:szCs w:val="24"/>
        </w:rPr>
        <w:t>ajem</w:t>
      </w:r>
      <w:r>
        <w:rPr>
          <w:color w:val="000000" w:themeColor="text1"/>
          <w:sz w:val="24"/>
          <w:szCs w:val="24"/>
        </w:rPr>
        <w:t>.</w:t>
      </w:r>
    </w:p>
    <w:p w14:paraId="4725A8A5" w14:textId="77777777" w:rsidR="005C7848" w:rsidRPr="00483D52" w:rsidRDefault="005C7848" w:rsidP="005C7848">
      <w:pPr>
        <w:rPr>
          <w:color w:val="000000" w:themeColor="text1"/>
        </w:rPr>
      </w:pPr>
    </w:p>
    <w:p w14:paraId="0AC398A3" w14:textId="77777777" w:rsidR="005C7848" w:rsidRDefault="005C7848" w:rsidP="005C7848">
      <w:pPr>
        <w:rPr>
          <w:color w:val="000000" w:themeColor="text1"/>
        </w:rPr>
      </w:pPr>
      <w:r w:rsidRPr="00483D52">
        <w:rPr>
          <w:color w:val="000000" w:themeColor="text1"/>
        </w:rPr>
        <w:lastRenderedPageBreak/>
        <w:drawing>
          <wp:inline distT="0" distB="0" distL="0" distR="0" wp14:anchorId="54C6E7B0" wp14:editId="6DB337BB">
            <wp:extent cx="5943600" cy="3162935"/>
            <wp:effectExtent l="0" t="0" r="0" b="0"/>
            <wp:docPr id="137763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4877" name=""/>
                    <pic:cNvPicPr/>
                  </pic:nvPicPr>
                  <pic:blipFill>
                    <a:blip r:embed="rId21"/>
                    <a:stretch>
                      <a:fillRect/>
                    </a:stretch>
                  </pic:blipFill>
                  <pic:spPr>
                    <a:xfrm>
                      <a:off x="0" y="0"/>
                      <a:ext cx="5943600" cy="3162935"/>
                    </a:xfrm>
                    <a:prstGeom prst="rect">
                      <a:avLst/>
                    </a:prstGeom>
                  </pic:spPr>
                </pic:pic>
              </a:graphicData>
            </a:graphic>
          </wp:inline>
        </w:drawing>
      </w:r>
    </w:p>
    <w:p w14:paraId="0CC35EC3" w14:textId="77777777" w:rsidR="002672BD" w:rsidRDefault="002672BD" w:rsidP="002672BD">
      <w:pPr>
        <w:jc w:val="center"/>
        <w:rPr>
          <w:sz w:val="24"/>
          <w:szCs w:val="24"/>
        </w:rPr>
      </w:pPr>
      <w:r>
        <w:rPr>
          <w:sz w:val="24"/>
          <w:szCs w:val="24"/>
        </w:rPr>
        <w:t xml:space="preserve">Slika </w:t>
      </w:r>
      <w:r w:rsidR="00FB7ABF">
        <w:rPr>
          <w:sz w:val="24"/>
          <w:szCs w:val="24"/>
        </w:rPr>
        <w:t>15</w:t>
      </w:r>
      <w:r>
        <w:rPr>
          <w:sz w:val="24"/>
          <w:szCs w:val="24"/>
        </w:rPr>
        <w:t xml:space="preserve">: </w:t>
      </w:r>
      <w:r w:rsidR="00FB7ABF">
        <w:rPr>
          <w:sz w:val="24"/>
          <w:szCs w:val="24"/>
        </w:rPr>
        <w:t>Kreirana docker slika u Docker Desktop</w:t>
      </w:r>
    </w:p>
    <w:p w14:paraId="3E17257F" w14:textId="77777777" w:rsidR="002672BD" w:rsidRPr="00483D52" w:rsidRDefault="002672BD" w:rsidP="005C7848">
      <w:pPr>
        <w:rPr>
          <w:color w:val="000000" w:themeColor="text1"/>
        </w:rPr>
      </w:pPr>
    </w:p>
    <w:p w14:paraId="19065DFE" w14:textId="77777777" w:rsidR="005C7848" w:rsidRDefault="005C7848" w:rsidP="005C7848">
      <w:pPr>
        <w:rPr>
          <w:color w:val="000000" w:themeColor="text1"/>
        </w:rPr>
      </w:pPr>
      <w:r w:rsidRPr="00483D52">
        <w:rPr>
          <w:color w:val="000000" w:themeColor="text1"/>
        </w:rPr>
        <w:drawing>
          <wp:inline distT="0" distB="0" distL="0" distR="0" wp14:anchorId="0F6DF740" wp14:editId="08B2FE89">
            <wp:extent cx="5943600" cy="3009265"/>
            <wp:effectExtent l="0" t="0" r="0" b="635"/>
            <wp:docPr id="99522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27531" name=""/>
                    <pic:cNvPicPr/>
                  </pic:nvPicPr>
                  <pic:blipFill>
                    <a:blip r:embed="rId22"/>
                    <a:stretch>
                      <a:fillRect/>
                    </a:stretch>
                  </pic:blipFill>
                  <pic:spPr>
                    <a:xfrm>
                      <a:off x="0" y="0"/>
                      <a:ext cx="5943600" cy="3009265"/>
                    </a:xfrm>
                    <a:prstGeom prst="rect">
                      <a:avLst/>
                    </a:prstGeom>
                  </pic:spPr>
                </pic:pic>
              </a:graphicData>
            </a:graphic>
          </wp:inline>
        </w:drawing>
      </w:r>
    </w:p>
    <w:p w14:paraId="24509F7C" w14:textId="77777777" w:rsidR="00FB7ABF" w:rsidRPr="00483D52" w:rsidRDefault="002672BD" w:rsidP="00FB7ABF">
      <w:pPr>
        <w:jc w:val="center"/>
        <w:rPr>
          <w:color w:val="000000" w:themeColor="text1"/>
        </w:rPr>
      </w:pPr>
      <w:r>
        <w:rPr>
          <w:sz w:val="24"/>
          <w:szCs w:val="24"/>
        </w:rPr>
        <w:t xml:space="preserve">Slika </w:t>
      </w:r>
      <w:r w:rsidR="00FB7ABF">
        <w:rPr>
          <w:sz w:val="24"/>
          <w:szCs w:val="24"/>
        </w:rPr>
        <w:t>16</w:t>
      </w:r>
      <w:r>
        <w:rPr>
          <w:sz w:val="24"/>
          <w:szCs w:val="24"/>
        </w:rPr>
        <w:t xml:space="preserve">: </w:t>
      </w:r>
      <w:r w:rsidR="00FB7ABF" w:rsidRPr="00FB7ABF">
        <w:rPr>
          <w:color w:val="000000" w:themeColor="text1"/>
          <w:sz w:val="24"/>
          <w:szCs w:val="24"/>
        </w:rPr>
        <w:t xml:space="preserve">Kreirana docker slika u </w:t>
      </w:r>
      <w:r w:rsidR="00DA1396">
        <w:rPr>
          <w:color w:val="000000" w:themeColor="text1"/>
          <w:sz w:val="24"/>
          <w:szCs w:val="24"/>
        </w:rPr>
        <w:t>P</w:t>
      </w:r>
      <w:r w:rsidR="00FB7ABF" w:rsidRPr="00FB7ABF">
        <w:rPr>
          <w:color w:val="000000" w:themeColor="text1"/>
          <w:sz w:val="24"/>
          <w:szCs w:val="24"/>
        </w:rPr>
        <w:t>ortaineru</w:t>
      </w:r>
    </w:p>
    <w:p w14:paraId="44031317" w14:textId="77777777" w:rsidR="002672BD" w:rsidRDefault="002672BD" w:rsidP="002672BD">
      <w:pPr>
        <w:jc w:val="center"/>
        <w:rPr>
          <w:sz w:val="24"/>
          <w:szCs w:val="24"/>
        </w:rPr>
      </w:pPr>
    </w:p>
    <w:p w14:paraId="4500384A" w14:textId="77777777" w:rsidR="002672BD" w:rsidRPr="002672BD" w:rsidRDefault="002672BD" w:rsidP="005C7848">
      <w:pPr>
        <w:rPr>
          <w:b/>
          <w:bCs/>
          <w:color w:val="000000" w:themeColor="text1"/>
        </w:rPr>
      </w:pPr>
    </w:p>
    <w:p w14:paraId="347C4E0B" w14:textId="77777777" w:rsidR="00C75C2D" w:rsidRDefault="00C75C2D">
      <w:pPr>
        <w:pBdr>
          <w:top w:val="nil"/>
          <w:left w:val="nil"/>
          <w:bottom w:val="nil"/>
          <w:right w:val="nil"/>
          <w:between w:val="nil"/>
        </w:pBdr>
        <w:tabs>
          <w:tab w:val="left" w:pos="2508"/>
        </w:tabs>
        <w:ind w:left="720"/>
        <w:rPr>
          <w:color w:val="000000"/>
          <w:sz w:val="24"/>
          <w:szCs w:val="24"/>
        </w:rPr>
      </w:pPr>
    </w:p>
    <w:p w14:paraId="1FCAC9B3" w14:textId="77777777" w:rsidR="00483D52" w:rsidRPr="00D34D43" w:rsidRDefault="00483D52" w:rsidP="00D34D43">
      <w:pPr>
        <w:pBdr>
          <w:top w:val="nil"/>
          <w:left w:val="nil"/>
          <w:bottom w:val="nil"/>
          <w:right w:val="nil"/>
          <w:between w:val="nil"/>
        </w:pBdr>
        <w:tabs>
          <w:tab w:val="left" w:pos="2508"/>
        </w:tabs>
        <w:ind w:left="720"/>
        <w:rPr>
          <w:color w:val="000000"/>
          <w:sz w:val="24"/>
          <w:szCs w:val="24"/>
        </w:rPr>
      </w:pPr>
    </w:p>
    <w:p w14:paraId="41A8995D" w14:textId="77777777" w:rsidR="00670D37" w:rsidRDefault="00000000" w:rsidP="00D92718">
      <w:pPr>
        <w:pStyle w:val="Heading1"/>
      </w:pPr>
      <w:r>
        <w:lastRenderedPageBreak/>
        <w:t>Zaključak/Završna riječ/Zaključni sažetak</w:t>
      </w:r>
    </w:p>
    <w:p w14:paraId="7C106D9B" w14:textId="77777777" w:rsidR="00D92718" w:rsidRPr="00D92718" w:rsidRDefault="00D92718" w:rsidP="00D92718"/>
    <w:p w14:paraId="1D49D7EF" w14:textId="77777777" w:rsidR="00670D37" w:rsidRDefault="00000000">
      <w:pPr>
        <w:jc w:val="both"/>
        <w:rPr>
          <w:sz w:val="24"/>
          <w:szCs w:val="24"/>
        </w:rPr>
      </w:pPr>
      <w:r>
        <w:rPr>
          <w:sz w:val="24"/>
          <w:szCs w:val="24"/>
        </w:rPr>
        <w:t>U projektu je korišten Vercel, popularna platforma za razvoj i hostovanje web aplikacija. Vercel je poslužio kao osnova za implementaciju koncepta. Za pristup i koriš</w:t>
      </w:r>
      <w:r w:rsidR="00086EA2">
        <w:rPr>
          <w:sz w:val="24"/>
          <w:szCs w:val="24"/>
        </w:rPr>
        <w:t>t</w:t>
      </w:r>
      <w:r>
        <w:rPr>
          <w:sz w:val="24"/>
          <w:szCs w:val="24"/>
        </w:rPr>
        <w:t xml:space="preserve">enje Vercel platforme, prvo je bila potrebna registracija i prijava putem korisničkih podataka. Nakon prijave, imali smo pristup širokom izboru predložaka (template) koje je Vercel pružio. </w:t>
      </w:r>
    </w:p>
    <w:p w14:paraId="34EDB2C8" w14:textId="77777777" w:rsidR="00670D37" w:rsidRDefault="00000000">
      <w:pPr>
        <w:jc w:val="both"/>
        <w:rPr>
          <w:sz w:val="24"/>
          <w:szCs w:val="24"/>
        </w:rPr>
      </w:pPr>
      <w:r>
        <w:rPr>
          <w:sz w:val="24"/>
          <w:szCs w:val="24"/>
        </w:rPr>
        <w:t>U procesu nabavke domene za projekat, tim je koristio Namecheap, popularnu platformu za registraciju domena. Kroz Namecheap smo istraživali dostupne domene</w:t>
      </w:r>
      <w:r w:rsidR="00086EA2">
        <w:rPr>
          <w:sz w:val="24"/>
          <w:szCs w:val="24"/>
        </w:rPr>
        <w:t xml:space="preserve"> </w:t>
      </w:r>
      <w:r>
        <w:rPr>
          <w:sz w:val="24"/>
          <w:szCs w:val="24"/>
        </w:rPr>
        <w:t xml:space="preserve">i izvršili kupovinu odabrane domene. </w:t>
      </w:r>
    </w:p>
    <w:p w14:paraId="1DF07D06" w14:textId="77777777" w:rsidR="00670D37" w:rsidRDefault="00000000">
      <w:pPr>
        <w:jc w:val="both"/>
        <w:rPr>
          <w:sz w:val="24"/>
          <w:szCs w:val="24"/>
        </w:rPr>
      </w:pPr>
      <w:r>
        <w:rPr>
          <w:sz w:val="24"/>
          <w:szCs w:val="24"/>
        </w:rPr>
        <w:t>Sljedeći korak je bio povezivanje te domene sa Vercel-om. To je postignuto kroz odgovarajuće konfiguracije DNS (Domain Name System) podešavanja. Kada je ta veza uspostavljena, dobijena je funkcionalna web stranicu koja je bila dostupna putem nabavljene domene.</w:t>
      </w:r>
    </w:p>
    <w:p w14:paraId="2DF904E8" w14:textId="77777777" w:rsidR="00670D37" w:rsidRDefault="00056B5A">
      <w:pPr>
        <w:jc w:val="both"/>
        <w:rPr>
          <w:sz w:val="24"/>
          <w:szCs w:val="24"/>
        </w:rPr>
      </w:pPr>
      <w:r>
        <w:rPr>
          <w:sz w:val="24"/>
          <w:szCs w:val="24"/>
        </w:rPr>
        <w:t>Zatim je izvršena instalacija Docker-a i Portainer-a. Docker je platforma koja omogućava izolaciju i upravljanje aplikacijama u kontejnerima. Pored toga, dodan je Portainer, korisnički interfejs za upravljanje Docker okruženjem, kako bi imali intuitivan način za pregled i upravljanje kontejnerima i njihovim resursima.</w:t>
      </w:r>
    </w:p>
    <w:p w14:paraId="453DF4D3" w14:textId="77777777" w:rsidR="00670D37" w:rsidRDefault="00000000">
      <w:pPr>
        <w:jc w:val="both"/>
        <w:rPr>
          <w:sz w:val="24"/>
          <w:szCs w:val="24"/>
        </w:rPr>
      </w:pPr>
      <w:r>
        <w:rPr>
          <w:sz w:val="24"/>
          <w:szCs w:val="24"/>
        </w:rPr>
        <w:t>Zadnji korak u projektu bilo je kreiranje Docker slike</w:t>
      </w:r>
      <w:r w:rsidR="00086EA2">
        <w:rPr>
          <w:sz w:val="24"/>
          <w:szCs w:val="24"/>
        </w:rPr>
        <w:t xml:space="preserve"> koristeći niz komandi u CMD terminalu.</w:t>
      </w:r>
    </w:p>
    <w:p w14:paraId="74E6137F" w14:textId="77777777" w:rsidR="00670D37" w:rsidRDefault="00670D37">
      <w:pPr>
        <w:jc w:val="both"/>
        <w:rPr>
          <w:sz w:val="24"/>
          <w:szCs w:val="24"/>
        </w:rPr>
      </w:pPr>
    </w:p>
    <w:p w14:paraId="3986EEF7" w14:textId="77777777" w:rsidR="00670D37" w:rsidRDefault="00670D37">
      <w:pPr>
        <w:jc w:val="both"/>
        <w:rPr>
          <w:sz w:val="24"/>
          <w:szCs w:val="24"/>
        </w:rPr>
      </w:pPr>
    </w:p>
    <w:p w14:paraId="088A4F14" w14:textId="77777777" w:rsidR="00670D37" w:rsidRDefault="00670D37">
      <w:pPr>
        <w:rPr>
          <w:sz w:val="24"/>
          <w:szCs w:val="24"/>
        </w:rPr>
      </w:pPr>
    </w:p>
    <w:p w14:paraId="3D086179" w14:textId="77777777" w:rsidR="00670D37" w:rsidRDefault="00670D37">
      <w:pPr>
        <w:rPr>
          <w:sz w:val="24"/>
          <w:szCs w:val="24"/>
        </w:rPr>
      </w:pPr>
    </w:p>
    <w:p w14:paraId="05902312" w14:textId="77777777" w:rsidR="00670D37" w:rsidRDefault="00670D37">
      <w:pPr>
        <w:rPr>
          <w:sz w:val="24"/>
          <w:szCs w:val="24"/>
        </w:rPr>
      </w:pPr>
    </w:p>
    <w:p w14:paraId="059E214A" w14:textId="77777777" w:rsidR="00670D37" w:rsidRDefault="00670D37">
      <w:pPr>
        <w:rPr>
          <w:sz w:val="24"/>
          <w:szCs w:val="24"/>
        </w:rPr>
      </w:pPr>
    </w:p>
    <w:p w14:paraId="1E6FCCC1" w14:textId="77777777" w:rsidR="00670D37" w:rsidRDefault="00670D37">
      <w:pPr>
        <w:rPr>
          <w:sz w:val="24"/>
          <w:szCs w:val="24"/>
        </w:rPr>
      </w:pPr>
    </w:p>
    <w:p w14:paraId="420EDCC8" w14:textId="77777777" w:rsidR="00670D37" w:rsidRDefault="00670D37">
      <w:pPr>
        <w:rPr>
          <w:sz w:val="24"/>
          <w:szCs w:val="24"/>
        </w:rPr>
      </w:pPr>
    </w:p>
    <w:p w14:paraId="4F38C83C" w14:textId="77777777" w:rsidR="00670D37" w:rsidRDefault="00670D37">
      <w:pPr>
        <w:rPr>
          <w:sz w:val="24"/>
          <w:szCs w:val="24"/>
        </w:rPr>
      </w:pPr>
    </w:p>
    <w:p w14:paraId="50668EFF" w14:textId="77777777" w:rsidR="00670D37" w:rsidRDefault="00670D37">
      <w:pPr>
        <w:rPr>
          <w:sz w:val="24"/>
          <w:szCs w:val="24"/>
        </w:rPr>
      </w:pPr>
    </w:p>
    <w:p w14:paraId="0988A761" w14:textId="77777777" w:rsidR="00670D37" w:rsidRDefault="00670D37">
      <w:pPr>
        <w:rPr>
          <w:sz w:val="24"/>
          <w:szCs w:val="24"/>
        </w:rPr>
      </w:pPr>
    </w:p>
    <w:p w14:paraId="5A89E670" w14:textId="77777777" w:rsidR="00670D37" w:rsidRDefault="00670D37">
      <w:pPr>
        <w:rPr>
          <w:sz w:val="24"/>
          <w:szCs w:val="24"/>
        </w:rPr>
      </w:pPr>
    </w:p>
    <w:p w14:paraId="775A4B59" w14:textId="77777777" w:rsidR="00670D37" w:rsidRDefault="00670D37">
      <w:pPr>
        <w:pStyle w:val="Subtitle"/>
      </w:pPr>
    </w:p>
    <w:p w14:paraId="5E098E6A" w14:textId="77777777" w:rsidR="000155E4" w:rsidRPr="000155E4" w:rsidRDefault="000155E4" w:rsidP="000155E4"/>
    <w:p w14:paraId="2FA966BB" w14:textId="77777777" w:rsidR="00670D37" w:rsidRDefault="00000000">
      <w:pPr>
        <w:pStyle w:val="Heading1"/>
        <w:jc w:val="center"/>
      </w:pPr>
      <w:r>
        <w:lastRenderedPageBreak/>
        <w:t>Izjava o Autentičnosti Rada</w:t>
      </w:r>
    </w:p>
    <w:p w14:paraId="10D6CED5" w14:textId="77777777" w:rsidR="00670D37" w:rsidRDefault="00670D37">
      <w:pPr>
        <w:jc w:val="center"/>
      </w:pPr>
    </w:p>
    <w:p w14:paraId="1BC96C04" w14:textId="77777777" w:rsidR="00670D37" w:rsidRDefault="00670D37">
      <w:pPr>
        <w:jc w:val="center"/>
      </w:pPr>
    </w:p>
    <w:p w14:paraId="1941967E" w14:textId="77777777" w:rsidR="00670D37" w:rsidRDefault="00000000">
      <w:pPr>
        <w:jc w:val="center"/>
      </w:pPr>
      <w:r>
        <w:t>Ovim putem, naš tim koji se sastoji od:  Esme Dizdarević, Arduane Halilović, Amre Drijenčić i Melike Gluhić</w:t>
      </w:r>
    </w:p>
    <w:p w14:paraId="04372CBB" w14:textId="77777777" w:rsidR="00670D37" w:rsidRDefault="00000000">
      <w:pPr>
        <w:jc w:val="center"/>
      </w:pPr>
      <w:r>
        <w:t>Izjavljujemo da je ovaj projekat autentičan uz korištenje isključivo vlastitih izvora informacija i korištenjem odgovarajućih citata i referenci za sve dijelove koji su preuzeti iz drugih izvora.</w:t>
      </w:r>
    </w:p>
    <w:p w14:paraId="53BBA3F3" w14:textId="77777777" w:rsidR="00670D37" w:rsidRDefault="00670D37"/>
    <w:p w14:paraId="608D8CF3" w14:textId="77777777" w:rsidR="00670D37" w:rsidRDefault="00000000">
      <w:r>
        <w:t>Potvrđujemo:</w:t>
      </w:r>
    </w:p>
    <w:p w14:paraId="316520CB" w14:textId="77777777" w:rsidR="00670D37" w:rsidRDefault="00000000">
      <w:pPr>
        <w:numPr>
          <w:ilvl w:val="0"/>
          <w:numId w:val="3"/>
        </w:numPr>
        <w:pBdr>
          <w:top w:val="nil"/>
          <w:left w:val="nil"/>
          <w:bottom w:val="nil"/>
          <w:right w:val="nil"/>
          <w:between w:val="nil"/>
        </w:pBdr>
        <w:spacing w:after="0" w:line="240" w:lineRule="auto"/>
      </w:pPr>
      <w:r>
        <w:rPr>
          <w:color w:val="000000"/>
        </w:rPr>
        <w:t>Da su svi dijelovi teksta koji su preuzeti iz drugih izvora citirani i referencirani u skladu s akademskim standardima.</w:t>
      </w:r>
    </w:p>
    <w:p w14:paraId="0FA7CF69" w14:textId="77777777" w:rsidR="00670D37" w:rsidRDefault="00000000">
      <w:pPr>
        <w:numPr>
          <w:ilvl w:val="0"/>
          <w:numId w:val="3"/>
        </w:numPr>
        <w:pBdr>
          <w:top w:val="nil"/>
          <w:left w:val="nil"/>
          <w:bottom w:val="nil"/>
          <w:right w:val="nil"/>
          <w:between w:val="nil"/>
        </w:pBdr>
        <w:spacing w:after="0" w:line="240" w:lineRule="auto"/>
      </w:pPr>
      <w:r>
        <w:rPr>
          <w:color w:val="000000"/>
        </w:rPr>
        <w:t>Da nije korišten nikakav oblik plagijata ili krađe intelektualnog vlasništva, te sam svjestan/na posljedica takvih djela.</w:t>
      </w:r>
    </w:p>
    <w:p w14:paraId="33CCA372" w14:textId="77777777" w:rsidR="00670D37" w:rsidRDefault="00000000">
      <w:pPr>
        <w:numPr>
          <w:ilvl w:val="0"/>
          <w:numId w:val="3"/>
        </w:numPr>
        <w:pBdr>
          <w:top w:val="nil"/>
          <w:left w:val="nil"/>
          <w:bottom w:val="nil"/>
          <w:right w:val="nil"/>
          <w:between w:val="nil"/>
        </w:pBdr>
        <w:spacing w:after="120" w:line="240" w:lineRule="auto"/>
      </w:pPr>
      <w:r>
        <w:rPr>
          <w:color w:val="000000"/>
        </w:rPr>
        <w:t>Da se slažemo da se ovaj rad može provjeriti na plagijate pomoću odgovarajućih alata za detekciju plagijata.</w:t>
      </w:r>
    </w:p>
    <w:p w14:paraId="4CA71E03" w14:textId="77777777" w:rsidR="00670D37" w:rsidRDefault="00670D37"/>
    <w:p w14:paraId="42372B83" w14:textId="77777777" w:rsidR="00670D37" w:rsidRDefault="00000000">
      <w:r>
        <w:t>U slučaju da se utvrdi da je ovaj rad plagijat, svjestan/na sam da ću snositi odgovarajuće posljedice u skladu s pravilima o plagijatu i kršenju akademskih standarda na Politehničkom Fakultetu Univerziteta u Zenici.</w:t>
      </w:r>
    </w:p>
    <w:p w14:paraId="598D12EF" w14:textId="77777777" w:rsidR="00670D37" w:rsidRDefault="00670D37"/>
    <w:p w14:paraId="141C4C92" w14:textId="77777777" w:rsidR="00670D37" w:rsidRDefault="00670D37"/>
    <w:p w14:paraId="1CB2262D" w14:textId="77777777" w:rsidR="00670D37" w:rsidRDefault="00000000">
      <w:pPr>
        <w:ind w:firstLine="720"/>
      </w:pPr>
      <w:r>
        <w:t>Potpisi:</w:t>
      </w:r>
      <w:r>
        <w:tab/>
      </w:r>
      <w:r>
        <w:tab/>
      </w:r>
      <w:r>
        <w:tab/>
      </w:r>
      <w:r>
        <w:tab/>
      </w:r>
      <w:r>
        <w:tab/>
      </w:r>
      <w:r>
        <w:tab/>
      </w:r>
      <w:r>
        <w:tab/>
      </w:r>
      <w:r>
        <w:tab/>
      </w:r>
      <w:r>
        <w:tab/>
      </w:r>
      <w:r>
        <w:tab/>
        <w:t xml:space="preserve">Datum: </w:t>
      </w:r>
    </w:p>
    <w:p w14:paraId="796F5B78" w14:textId="77777777" w:rsidR="00670D37" w:rsidRDefault="00670D37"/>
    <w:p w14:paraId="4015039A" w14:textId="77777777" w:rsidR="00670D37" w:rsidRDefault="00670D37"/>
    <w:p w14:paraId="01381247" w14:textId="77777777" w:rsidR="00670D37" w:rsidRDefault="00670D37"/>
    <w:p w14:paraId="5F21CD69" w14:textId="77777777" w:rsidR="00670D37" w:rsidRDefault="00670D37"/>
    <w:p w14:paraId="2ED22803" w14:textId="77777777" w:rsidR="00670D37" w:rsidRDefault="00670D37"/>
    <w:p w14:paraId="4F55CB7D" w14:textId="77777777" w:rsidR="00670D37" w:rsidRDefault="00670D37"/>
    <w:p w14:paraId="296C506E" w14:textId="77777777" w:rsidR="00670D37" w:rsidRDefault="00670D37"/>
    <w:p w14:paraId="3B565385" w14:textId="77777777" w:rsidR="00670D37" w:rsidRDefault="00670D37"/>
    <w:p w14:paraId="79CEDAB2" w14:textId="77777777" w:rsidR="00670D37" w:rsidRDefault="00670D37"/>
    <w:p w14:paraId="0FA8E683" w14:textId="77777777" w:rsidR="00670D37" w:rsidRDefault="00670D37"/>
    <w:p w14:paraId="5D9FEF34" w14:textId="77777777" w:rsidR="00670D37" w:rsidRDefault="00670D37"/>
    <w:p w14:paraId="5BA87FE5" w14:textId="77777777" w:rsidR="00670D37" w:rsidRDefault="00670D37"/>
    <w:p w14:paraId="6A3F6482" w14:textId="77777777" w:rsidR="00670D37" w:rsidRDefault="00670D37">
      <w:pPr>
        <w:rPr>
          <w:sz w:val="24"/>
          <w:szCs w:val="24"/>
        </w:rPr>
      </w:pPr>
    </w:p>
    <w:sectPr w:rsidR="00670D37">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B0C"/>
    <w:multiLevelType w:val="multilevel"/>
    <w:tmpl w:val="695677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BB0AF8"/>
    <w:multiLevelType w:val="hybridMultilevel"/>
    <w:tmpl w:val="1DF82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36790"/>
    <w:multiLevelType w:val="hybridMultilevel"/>
    <w:tmpl w:val="7EA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25F33"/>
    <w:multiLevelType w:val="multilevel"/>
    <w:tmpl w:val="086A2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9F43DB2"/>
    <w:multiLevelType w:val="hybridMultilevel"/>
    <w:tmpl w:val="244E1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E2586D"/>
    <w:multiLevelType w:val="multilevel"/>
    <w:tmpl w:val="2990E7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A892781"/>
    <w:multiLevelType w:val="hybridMultilevel"/>
    <w:tmpl w:val="59268B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43560618">
    <w:abstractNumId w:val="3"/>
  </w:num>
  <w:num w:numId="2" w16cid:durableId="225410363">
    <w:abstractNumId w:val="5"/>
  </w:num>
  <w:num w:numId="3" w16cid:durableId="250628762">
    <w:abstractNumId w:val="0"/>
  </w:num>
  <w:num w:numId="4" w16cid:durableId="475923702">
    <w:abstractNumId w:val="6"/>
  </w:num>
  <w:num w:numId="5" w16cid:durableId="909002446">
    <w:abstractNumId w:val="2"/>
  </w:num>
  <w:num w:numId="6" w16cid:durableId="1519805805">
    <w:abstractNumId w:val="4"/>
  </w:num>
  <w:num w:numId="7" w16cid:durableId="2039499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D37"/>
    <w:rsid w:val="000155E4"/>
    <w:rsid w:val="00056B5A"/>
    <w:rsid w:val="00086EA2"/>
    <w:rsid w:val="000E6D01"/>
    <w:rsid w:val="000F4493"/>
    <w:rsid w:val="00160A09"/>
    <w:rsid w:val="00186274"/>
    <w:rsid w:val="0021181C"/>
    <w:rsid w:val="00215CB9"/>
    <w:rsid w:val="00265EAD"/>
    <w:rsid w:val="00266CFD"/>
    <w:rsid w:val="002672BD"/>
    <w:rsid w:val="003A006E"/>
    <w:rsid w:val="00483D52"/>
    <w:rsid w:val="00503251"/>
    <w:rsid w:val="0055228F"/>
    <w:rsid w:val="005C7848"/>
    <w:rsid w:val="005D65FC"/>
    <w:rsid w:val="005E0BEC"/>
    <w:rsid w:val="00607B09"/>
    <w:rsid w:val="00670D37"/>
    <w:rsid w:val="006930B8"/>
    <w:rsid w:val="006B5A3D"/>
    <w:rsid w:val="006E5764"/>
    <w:rsid w:val="006F765A"/>
    <w:rsid w:val="00783F9F"/>
    <w:rsid w:val="0081636E"/>
    <w:rsid w:val="00846EB9"/>
    <w:rsid w:val="00860465"/>
    <w:rsid w:val="00A80D5E"/>
    <w:rsid w:val="00BD53E0"/>
    <w:rsid w:val="00C75C2D"/>
    <w:rsid w:val="00CC2673"/>
    <w:rsid w:val="00D34D43"/>
    <w:rsid w:val="00D61B37"/>
    <w:rsid w:val="00D92718"/>
    <w:rsid w:val="00DA1396"/>
    <w:rsid w:val="00DD7F95"/>
    <w:rsid w:val="00F26542"/>
    <w:rsid w:val="00F26BA2"/>
    <w:rsid w:val="00F87522"/>
    <w:rsid w:val="00FB7ABF"/>
    <w:rsid w:val="00FE6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A868"/>
  <w15:docId w15:val="{F0736289-BD74-42FF-8751-B92DFD164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C94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947C4"/>
    <w:rPr>
      <w:rFonts w:asciiTheme="majorHAnsi" w:eastAsiaTheme="majorEastAsia" w:hAnsiTheme="majorHAnsi" w:cstheme="majorBidi"/>
      <w:noProof/>
      <w:color w:val="2F5496" w:themeColor="accent1" w:themeShade="BF"/>
      <w:sz w:val="32"/>
      <w:szCs w:val="32"/>
    </w:rPr>
  </w:style>
  <w:style w:type="paragraph" w:styleId="FootnoteText">
    <w:name w:val="footnote text"/>
    <w:basedOn w:val="Normal"/>
    <w:link w:val="FootnoteTextChar"/>
    <w:uiPriority w:val="99"/>
    <w:semiHidden/>
    <w:unhideWhenUsed/>
    <w:rsid w:val="00C947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47C4"/>
    <w:rPr>
      <w:noProof/>
      <w:sz w:val="20"/>
      <w:szCs w:val="20"/>
    </w:rPr>
  </w:style>
  <w:style w:type="character" w:styleId="FootnoteReference">
    <w:name w:val="footnote reference"/>
    <w:basedOn w:val="DefaultParagraphFont"/>
    <w:uiPriority w:val="99"/>
    <w:semiHidden/>
    <w:unhideWhenUsed/>
    <w:rsid w:val="00C947C4"/>
    <w:rPr>
      <w:vertAlign w:val="superscript"/>
    </w:rPr>
  </w:style>
  <w:style w:type="paragraph" w:styleId="ListParagraph">
    <w:name w:val="List Paragraph"/>
    <w:basedOn w:val="Normal"/>
    <w:uiPriority w:val="34"/>
    <w:qFormat/>
    <w:rsid w:val="001A402D"/>
    <w:pPr>
      <w:ind w:left="720"/>
      <w:contextualSpacing/>
    </w:pPr>
  </w:style>
  <w:style w:type="paragraph" w:styleId="Subtitle">
    <w:name w:val="Subtitle"/>
    <w:basedOn w:val="Normal"/>
    <w:next w:val="Normal"/>
    <w:link w:val="SubtitleChar"/>
    <w:uiPriority w:val="11"/>
    <w:qFormat/>
    <w:pPr>
      <w:spacing w:after="800" w:line="240" w:lineRule="auto"/>
    </w:pPr>
    <w:rPr>
      <w:b/>
      <w:color w:val="262626"/>
      <w:sz w:val="24"/>
      <w:szCs w:val="24"/>
    </w:rPr>
  </w:style>
  <w:style w:type="character" w:customStyle="1" w:styleId="SubtitleChar">
    <w:name w:val="Subtitle Char"/>
    <w:basedOn w:val="DefaultParagraphFont"/>
    <w:link w:val="Subtitle"/>
    <w:uiPriority w:val="3"/>
    <w:rsid w:val="0092325C"/>
    <w:rPr>
      <w:b/>
      <w:bCs/>
      <w:color w:val="262626" w:themeColor="text1" w:themeTint="D9"/>
      <w:spacing w:val="15"/>
      <w:kern w:val="0"/>
      <w:sz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075125">
      <w:bodyDiv w:val="1"/>
      <w:marLeft w:val="0"/>
      <w:marRight w:val="0"/>
      <w:marTop w:val="0"/>
      <w:marBottom w:val="0"/>
      <w:divBdr>
        <w:top w:val="none" w:sz="0" w:space="0" w:color="auto"/>
        <w:left w:val="none" w:sz="0" w:space="0" w:color="auto"/>
        <w:bottom w:val="none" w:sz="0" w:space="0" w:color="auto"/>
        <w:right w:val="none" w:sz="0" w:space="0" w:color="auto"/>
      </w:divBdr>
    </w:div>
    <w:div w:id="1555846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vNTOg/QG50u1/xdnwZdw2udGjA==">CgMxLjA4AHIhMWFzWjFPRThuVzFpTkgwcm1JY0ZCUExlU1UzTi10NmRZ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14</Pages>
  <Words>1834</Words>
  <Characters>10456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Narcisa Hadzajlic</dc:creator>
  <cp:lastModifiedBy>Husejn</cp:lastModifiedBy>
  <cp:revision>37</cp:revision>
  <dcterms:created xsi:type="dcterms:W3CDTF">2023-05-31T22:16:00Z</dcterms:created>
  <dcterms:modified xsi:type="dcterms:W3CDTF">2023-06-04T21:01:00Z</dcterms:modified>
</cp:coreProperties>
</file>