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FF095" w14:textId="10439FA3" w:rsidR="00E75A7D" w:rsidRDefault="00E75A7D">
      <w:r>
        <w:t xml:space="preserve">From </w:t>
      </w:r>
      <w:proofErr w:type="spellStart"/>
      <w:r>
        <w:t>Scikit</w:t>
      </w:r>
      <w:proofErr w:type="spellEnd"/>
      <w:r>
        <w:t xml:space="preserve"> learn:  </w:t>
      </w:r>
      <w:hyperlink r:id="rId5" w:history="1">
        <w:r>
          <w:rPr>
            <w:rStyle w:val="Hyperlink"/>
          </w:rPr>
          <w:t>https://scikit-learn.org/stable/modules/svm.html</w:t>
        </w:r>
      </w:hyperlink>
    </w:p>
    <w:p w14:paraId="2937CB04" w14:textId="77777777" w:rsidR="00E75A7D" w:rsidRDefault="00E75A7D" w:rsidP="00E75A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Support vector machines (SVMs)</w:t>
      </w:r>
      <w:r>
        <w:rPr>
          <w:rFonts w:ascii="Segoe UI" w:hAnsi="Segoe UI" w:cs="Segoe UI"/>
          <w:color w:val="212529"/>
        </w:rPr>
        <w:t> </w:t>
      </w:r>
    </w:p>
    <w:p w14:paraId="543A9CF1" w14:textId="7273B052" w:rsidR="00E75A7D" w:rsidRDefault="00470585" w:rsidP="00590E9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is a </w:t>
      </w:r>
      <w:r w:rsidR="00E75A7D">
        <w:rPr>
          <w:rFonts w:ascii="Segoe UI" w:hAnsi="Segoe UI" w:cs="Segoe UI"/>
          <w:color w:val="212529"/>
        </w:rPr>
        <w:t>S</w:t>
      </w:r>
      <w:r w:rsidR="00E75A7D">
        <w:rPr>
          <w:rFonts w:ascii="Segoe UI" w:hAnsi="Segoe UI" w:cs="Segoe UI"/>
          <w:color w:val="212529"/>
        </w:rPr>
        <w:t xml:space="preserve">upervised </w:t>
      </w:r>
      <w:r w:rsidR="004A2BDF">
        <w:rPr>
          <w:rFonts w:ascii="Segoe UI" w:hAnsi="Segoe UI" w:cs="Segoe UI"/>
          <w:color w:val="212529"/>
        </w:rPr>
        <w:t xml:space="preserve">(correct answer is known) </w:t>
      </w:r>
      <w:r w:rsidR="00E75A7D">
        <w:rPr>
          <w:rFonts w:ascii="Segoe UI" w:hAnsi="Segoe UI" w:cs="Segoe UI"/>
          <w:color w:val="212529"/>
        </w:rPr>
        <w:t xml:space="preserve">learning method </w:t>
      </w:r>
      <w:r w:rsidR="00E75A7D">
        <w:rPr>
          <w:rFonts w:ascii="Segoe UI" w:hAnsi="Segoe UI" w:cs="Segoe UI"/>
          <w:color w:val="212529"/>
        </w:rPr>
        <w:t>used for classification</w:t>
      </w:r>
      <w:r w:rsidR="004A2BDF">
        <w:rPr>
          <w:rFonts w:ascii="Segoe UI" w:hAnsi="Segoe UI" w:cs="Segoe UI"/>
          <w:color w:val="212529"/>
        </w:rPr>
        <w:t xml:space="preserve">.  </w:t>
      </w:r>
      <w:r w:rsidR="00BE5103">
        <w:rPr>
          <w:rFonts w:ascii="Segoe UI" w:hAnsi="Segoe UI" w:cs="Segoe UI"/>
          <w:color w:val="212529"/>
        </w:rPr>
        <w:t>It can al</w:t>
      </w:r>
      <w:r w:rsidR="00840694">
        <w:rPr>
          <w:rFonts w:ascii="Segoe UI" w:hAnsi="Segoe UI" w:cs="Segoe UI"/>
          <w:color w:val="212529"/>
        </w:rPr>
        <w:t>so</w:t>
      </w:r>
      <w:r w:rsidR="004A2BDF">
        <w:rPr>
          <w:rFonts w:ascii="Segoe UI" w:hAnsi="Segoe UI" w:cs="Segoe UI"/>
          <w:color w:val="212529"/>
        </w:rPr>
        <w:t xml:space="preserve"> </w:t>
      </w:r>
      <w:r w:rsidR="00BE5103">
        <w:rPr>
          <w:rFonts w:ascii="Segoe UI" w:hAnsi="Segoe UI" w:cs="Segoe UI"/>
          <w:color w:val="212529"/>
        </w:rPr>
        <w:t xml:space="preserve">be </w:t>
      </w:r>
      <w:r w:rsidR="00E75A7D">
        <w:rPr>
          <w:rFonts w:ascii="Segoe UI" w:hAnsi="Segoe UI" w:cs="Segoe UI"/>
          <w:color w:val="212529"/>
        </w:rPr>
        <w:t xml:space="preserve">used for regression and outliers.  The key advantage for </w:t>
      </w:r>
      <w:r w:rsidR="00BE5103">
        <w:rPr>
          <w:rFonts w:ascii="Segoe UI" w:hAnsi="Segoe UI" w:cs="Segoe UI"/>
          <w:color w:val="212529"/>
        </w:rPr>
        <w:t>the Heart Disease</w:t>
      </w:r>
      <w:r w:rsidR="00E75A7D">
        <w:rPr>
          <w:rFonts w:ascii="Segoe UI" w:hAnsi="Segoe UI" w:cs="Segoe UI"/>
          <w:color w:val="212529"/>
        </w:rPr>
        <w:t xml:space="preserve"> data set is that </w:t>
      </w:r>
      <w:r w:rsidR="00840694">
        <w:rPr>
          <w:rFonts w:ascii="Segoe UI" w:hAnsi="Segoe UI" w:cs="Segoe UI"/>
          <w:color w:val="212529"/>
        </w:rPr>
        <w:t>SVM</w:t>
      </w:r>
      <w:r w:rsidR="00E75A7D">
        <w:rPr>
          <w:rFonts w:ascii="Segoe UI" w:hAnsi="Segoe UI" w:cs="Segoe UI"/>
          <w:color w:val="212529"/>
        </w:rPr>
        <w:t xml:space="preserve"> is effective for high dimensional spaces</w:t>
      </w:r>
      <w:r w:rsidR="00840694">
        <w:rPr>
          <w:rFonts w:ascii="Segoe UI" w:hAnsi="Segoe UI" w:cs="Segoe UI"/>
          <w:color w:val="212529"/>
        </w:rPr>
        <w:t xml:space="preserve">.  </w:t>
      </w:r>
      <w:r w:rsidR="00A45037">
        <w:rPr>
          <w:rFonts w:ascii="Segoe UI" w:hAnsi="Segoe UI" w:cs="Segoe UI"/>
          <w:color w:val="212529"/>
        </w:rPr>
        <w:t>The</w:t>
      </w:r>
      <w:r w:rsidR="00473C55">
        <w:rPr>
          <w:rFonts w:ascii="Segoe UI" w:hAnsi="Segoe UI" w:cs="Segoe UI"/>
          <w:color w:val="212529"/>
        </w:rPr>
        <w:t xml:space="preserve"> data set</w:t>
      </w:r>
      <w:r w:rsidR="00840694">
        <w:rPr>
          <w:rFonts w:ascii="Segoe UI" w:hAnsi="Segoe UI" w:cs="Segoe UI"/>
          <w:color w:val="212529"/>
        </w:rPr>
        <w:t xml:space="preserve"> </w:t>
      </w:r>
      <w:r w:rsidR="00E75A7D">
        <w:rPr>
          <w:rFonts w:ascii="Segoe UI" w:hAnsi="Segoe UI" w:cs="Segoe UI"/>
          <w:color w:val="212529"/>
        </w:rPr>
        <w:t>ha</w:t>
      </w:r>
      <w:r w:rsidR="00590E93">
        <w:rPr>
          <w:rFonts w:ascii="Segoe UI" w:hAnsi="Segoe UI" w:cs="Segoe UI"/>
          <w:color w:val="212529"/>
        </w:rPr>
        <w:t>s</w:t>
      </w:r>
      <w:r w:rsidR="00E75A7D">
        <w:rPr>
          <w:rFonts w:ascii="Segoe UI" w:hAnsi="Segoe UI" w:cs="Segoe UI"/>
          <w:color w:val="212529"/>
        </w:rPr>
        <w:t xml:space="preserve"> 1</w:t>
      </w:r>
      <w:r w:rsidR="00BE5103">
        <w:rPr>
          <w:rFonts w:ascii="Segoe UI" w:hAnsi="Segoe UI" w:cs="Segoe UI"/>
          <w:color w:val="212529"/>
        </w:rPr>
        <w:t>3</w:t>
      </w:r>
      <w:r w:rsidR="00E75A7D">
        <w:rPr>
          <w:rFonts w:ascii="Segoe UI" w:hAnsi="Segoe UI" w:cs="Segoe UI"/>
          <w:color w:val="212529"/>
        </w:rPr>
        <w:t xml:space="preserve"> </w:t>
      </w:r>
      <w:r w:rsidR="00590E93">
        <w:rPr>
          <w:rFonts w:ascii="Segoe UI" w:hAnsi="Segoe UI" w:cs="Segoe UI"/>
          <w:color w:val="212529"/>
        </w:rPr>
        <w:t>features</w:t>
      </w:r>
      <w:r w:rsidR="00473C55">
        <w:rPr>
          <w:rFonts w:ascii="Segoe UI" w:hAnsi="Segoe UI" w:cs="Segoe UI"/>
          <w:color w:val="212529"/>
        </w:rPr>
        <w:t xml:space="preserve"> (5 variable and 8 categorical)</w:t>
      </w:r>
      <w:r w:rsidR="00840694">
        <w:rPr>
          <w:rFonts w:ascii="Segoe UI" w:hAnsi="Segoe UI" w:cs="Segoe UI"/>
          <w:color w:val="212529"/>
        </w:rPr>
        <w:t xml:space="preserve">.  Once the categorical data is reformatted for binary </w:t>
      </w:r>
      <w:r w:rsidR="00E235AE">
        <w:rPr>
          <w:rFonts w:ascii="Segoe UI" w:hAnsi="Segoe UI" w:cs="Segoe UI"/>
          <w:color w:val="212529"/>
        </w:rPr>
        <w:t>there are</w:t>
      </w:r>
      <w:r w:rsidR="00840694">
        <w:rPr>
          <w:rFonts w:ascii="Segoe UI" w:hAnsi="Segoe UI" w:cs="Segoe UI"/>
          <w:color w:val="212529"/>
        </w:rPr>
        <w:t xml:space="preserve"> </w:t>
      </w:r>
      <w:r w:rsidR="00E75A7D">
        <w:rPr>
          <w:rFonts w:ascii="Segoe UI" w:hAnsi="Segoe UI" w:cs="Segoe UI"/>
          <w:color w:val="212529"/>
        </w:rPr>
        <w:t xml:space="preserve">28 </w:t>
      </w:r>
      <w:r w:rsidR="00590E93">
        <w:rPr>
          <w:rFonts w:ascii="Segoe UI" w:hAnsi="Segoe UI" w:cs="Segoe UI"/>
          <w:color w:val="212529"/>
        </w:rPr>
        <w:t>features</w:t>
      </w:r>
      <w:r w:rsidR="00E75A7D">
        <w:rPr>
          <w:rFonts w:ascii="Segoe UI" w:hAnsi="Segoe UI" w:cs="Segoe UI"/>
          <w:color w:val="212529"/>
        </w:rPr>
        <w:t>.</w:t>
      </w:r>
    </w:p>
    <w:p w14:paraId="3F696B8D" w14:textId="4A4FD125" w:rsidR="00C92B36" w:rsidRDefault="00C92B36" w:rsidP="00590E9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</w:p>
    <w:p w14:paraId="731758DF" w14:textId="03F7FA1A" w:rsidR="00C92B36" w:rsidRDefault="00C92B36" w:rsidP="00590E9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Validation curves were used to visualize and ultimately select the input parameters to maximize the </w:t>
      </w:r>
      <w:r w:rsidR="004A2BDF">
        <w:rPr>
          <w:rFonts w:ascii="Segoe UI" w:hAnsi="Segoe UI" w:cs="Segoe UI"/>
          <w:color w:val="212529"/>
        </w:rPr>
        <w:t>accuracy of the model.  A linear kernel was selected and a gamma value of 0.1</w:t>
      </w:r>
      <w:r w:rsidR="00840694">
        <w:rPr>
          <w:rFonts w:ascii="Segoe UI" w:hAnsi="Segoe UI" w:cs="Segoe UI"/>
          <w:color w:val="212529"/>
        </w:rPr>
        <w:t xml:space="preserve"> to maximize the cross-validation score</w:t>
      </w:r>
      <w:r w:rsidR="004A2BDF">
        <w:rPr>
          <w:rFonts w:ascii="Segoe UI" w:hAnsi="Segoe UI" w:cs="Segoe UI"/>
          <w:color w:val="212529"/>
        </w:rPr>
        <w:t>.  The decision function type was irrelevant.</w:t>
      </w:r>
    </w:p>
    <w:p w14:paraId="20B8AA47" w14:textId="67692DF2" w:rsidR="004A2BDF" w:rsidRDefault="004A2BDF" w:rsidP="00590E9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</w:p>
    <w:p w14:paraId="49149A0B" w14:textId="5690FE7F" w:rsidR="004A2BDF" w:rsidRDefault="004A2BDF" w:rsidP="00590E9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noProof/>
        </w:rPr>
        <w:drawing>
          <wp:inline distT="0" distB="0" distL="0" distR="0" wp14:anchorId="210F1CD6" wp14:editId="387E0BA1">
            <wp:extent cx="5943600" cy="3270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3444" w14:textId="04FD4370" w:rsidR="004A2BDF" w:rsidRDefault="004A2BDF" w:rsidP="00590E9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noProof/>
        </w:rPr>
        <w:lastRenderedPageBreak/>
        <w:drawing>
          <wp:inline distT="0" distB="0" distL="0" distR="0" wp14:anchorId="5243C098" wp14:editId="4970BC86">
            <wp:extent cx="5943600" cy="3280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E29A" w14:textId="26036BF9" w:rsidR="004A2BDF" w:rsidRDefault="004A2BDF" w:rsidP="00590E9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Next, the size of the training set was evaluated using a learning curve.  It was confirmed that the default</w:t>
      </w:r>
      <w:r w:rsidR="00840694">
        <w:rPr>
          <w:rFonts w:ascii="Segoe UI" w:hAnsi="Segoe UI" w:cs="Segoe UI"/>
          <w:color w:val="212529"/>
        </w:rPr>
        <w:t xml:space="preserve"> train/test/split method from </w:t>
      </w:r>
      <w:proofErr w:type="spellStart"/>
      <w:r w:rsidR="00840694">
        <w:rPr>
          <w:rFonts w:ascii="Segoe UI" w:hAnsi="Segoe UI" w:cs="Segoe UI"/>
          <w:color w:val="212529"/>
        </w:rPr>
        <w:t>scikit</w:t>
      </w:r>
      <w:proofErr w:type="spellEnd"/>
      <w:r w:rsidR="00840694">
        <w:rPr>
          <w:rFonts w:ascii="Segoe UI" w:hAnsi="Segoe UI" w:cs="Segoe UI"/>
          <w:color w:val="212529"/>
        </w:rPr>
        <w:t>-learn</w:t>
      </w:r>
      <w:r>
        <w:rPr>
          <w:rFonts w:ascii="Segoe UI" w:hAnsi="Segoe UI" w:cs="Segoe UI"/>
          <w:color w:val="212529"/>
        </w:rPr>
        <w:t xml:space="preserve"> split</w:t>
      </w:r>
      <w:r w:rsidR="00840694">
        <w:rPr>
          <w:rFonts w:ascii="Segoe UI" w:hAnsi="Segoe UI" w:cs="Segoe UI"/>
          <w:color w:val="212529"/>
        </w:rPr>
        <w:t>s</w:t>
      </w:r>
      <w:r>
        <w:rPr>
          <w:rFonts w:ascii="Segoe UI" w:hAnsi="Segoe UI" w:cs="Segoe UI"/>
          <w:color w:val="212529"/>
        </w:rPr>
        <w:t xml:space="preserve"> training (1</w:t>
      </w:r>
      <w:r w:rsidR="00840694">
        <w:rPr>
          <w:rFonts w:ascii="Segoe UI" w:hAnsi="Segoe UI" w:cs="Segoe UI"/>
          <w:color w:val="212529"/>
        </w:rPr>
        <w:t>2</w:t>
      </w:r>
      <w:r>
        <w:rPr>
          <w:rFonts w:ascii="Segoe UI" w:hAnsi="Segoe UI" w:cs="Segoe UI"/>
          <w:color w:val="212529"/>
        </w:rPr>
        <w:t>0) and testing (</w:t>
      </w:r>
      <w:r w:rsidR="00840694">
        <w:rPr>
          <w:rFonts w:ascii="Segoe UI" w:hAnsi="Segoe UI" w:cs="Segoe UI"/>
          <w:color w:val="212529"/>
        </w:rPr>
        <w:t>7</w:t>
      </w:r>
      <w:r>
        <w:rPr>
          <w:rFonts w:ascii="Segoe UI" w:hAnsi="Segoe UI" w:cs="Segoe UI"/>
          <w:color w:val="212529"/>
        </w:rPr>
        <w:t>4) data sets where the scores converge.</w:t>
      </w:r>
    </w:p>
    <w:p w14:paraId="4D45AB23" w14:textId="77D19CF3" w:rsidR="004A2BDF" w:rsidRDefault="00840694" w:rsidP="00590E9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noProof/>
        </w:rPr>
        <w:drawing>
          <wp:inline distT="0" distB="0" distL="0" distR="0" wp14:anchorId="3F7F01CD" wp14:editId="0BE5447B">
            <wp:extent cx="5943600" cy="3259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EAC3" w14:textId="71E92653" w:rsidR="004A2BDF" w:rsidRDefault="004A2BDF" w:rsidP="00590E9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Running the test data set, the following classification report results:</w:t>
      </w:r>
    </w:p>
    <w:p w14:paraId="1870360A" w14:textId="4EEE03A0" w:rsidR="004A2BDF" w:rsidRDefault="004A2BDF" w:rsidP="004A2BD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12529"/>
        </w:rPr>
      </w:pPr>
      <w:r>
        <w:rPr>
          <w:noProof/>
        </w:rPr>
        <w:lastRenderedPageBreak/>
        <w:drawing>
          <wp:inline distT="0" distB="0" distL="0" distR="0" wp14:anchorId="6ACE2656" wp14:editId="1533B19F">
            <wp:extent cx="4231752" cy="1403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321" cy="141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FE4C" w14:textId="77777777" w:rsidR="009C5558" w:rsidRDefault="009C5558" w:rsidP="004A2BD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12529"/>
        </w:rPr>
      </w:pPr>
      <w:bookmarkStart w:id="0" w:name="_GoBack"/>
      <w:bookmarkEnd w:id="0"/>
    </w:p>
    <w:p w14:paraId="77362AE3" w14:textId="77777777" w:rsidR="00067ECF" w:rsidRDefault="00080D2F" w:rsidP="00FA54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Running </w:t>
      </w:r>
      <w:r w:rsidR="00470AB8">
        <w:rPr>
          <w:rFonts w:ascii="Segoe UI" w:hAnsi="Segoe UI" w:cs="Segoe UI"/>
          <w:color w:val="212529"/>
        </w:rPr>
        <w:t>t</w:t>
      </w:r>
      <w:r w:rsidR="00FA549F">
        <w:rPr>
          <w:rFonts w:ascii="Segoe UI" w:hAnsi="Segoe UI" w:cs="Segoe UI"/>
          <w:color w:val="212529"/>
        </w:rPr>
        <w:t xml:space="preserve">his data set </w:t>
      </w:r>
      <w:r w:rsidR="00470AB8">
        <w:rPr>
          <w:rFonts w:ascii="Segoe UI" w:hAnsi="Segoe UI" w:cs="Segoe UI"/>
          <w:color w:val="212529"/>
        </w:rPr>
        <w:t xml:space="preserve">on the pre-set </w:t>
      </w:r>
      <w:r w:rsidR="00067ECF">
        <w:rPr>
          <w:rFonts w:ascii="Segoe UI" w:hAnsi="Segoe UI" w:cs="Segoe UI"/>
          <w:color w:val="212529"/>
        </w:rPr>
        <w:t xml:space="preserve">train/test split </w:t>
      </w:r>
      <w:r w:rsidR="00FA549F">
        <w:rPr>
          <w:rFonts w:ascii="Segoe UI" w:hAnsi="Segoe UI" w:cs="Segoe UI"/>
          <w:color w:val="212529"/>
        </w:rPr>
        <w:t>result</w:t>
      </w:r>
      <w:r w:rsidR="00067ECF">
        <w:rPr>
          <w:rFonts w:ascii="Segoe UI" w:hAnsi="Segoe UI" w:cs="Segoe UI"/>
          <w:color w:val="212529"/>
        </w:rPr>
        <w:t>ed</w:t>
      </w:r>
      <w:r w:rsidR="00FA549F">
        <w:rPr>
          <w:rFonts w:ascii="Segoe UI" w:hAnsi="Segoe UI" w:cs="Segoe UI"/>
          <w:color w:val="212529"/>
        </w:rPr>
        <w:t xml:space="preserve"> in </w:t>
      </w:r>
      <w:r w:rsidR="00067ECF">
        <w:rPr>
          <w:rFonts w:ascii="Segoe UI" w:hAnsi="Segoe UI" w:cs="Segoe UI"/>
          <w:color w:val="212529"/>
        </w:rPr>
        <w:t>the following:</w:t>
      </w:r>
    </w:p>
    <w:p w14:paraId="62D49A6F" w14:textId="77777777" w:rsidR="00067ECF" w:rsidRDefault="00067ECF" w:rsidP="00FA54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</w:p>
    <w:p w14:paraId="373ABB79" w14:textId="76A73DBB" w:rsidR="00FA549F" w:rsidRDefault="00067ECF" w:rsidP="00067E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82% </w:t>
      </w:r>
      <w:r w:rsidR="00F02CAA">
        <w:rPr>
          <w:rFonts w:ascii="Segoe UI" w:hAnsi="Segoe UI" w:cs="Segoe UI"/>
          <w:color w:val="212529"/>
        </w:rPr>
        <w:t>of the time Heart Disease or Healthy was predicted correctly</w:t>
      </w:r>
      <w:r w:rsidR="004864B6">
        <w:rPr>
          <w:rFonts w:ascii="Segoe UI" w:hAnsi="Segoe UI" w:cs="Segoe UI"/>
          <w:color w:val="212529"/>
        </w:rPr>
        <w:t xml:space="preserve"> (Accuracy)</w:t>
      </w:r>
    </w:p>
    <w:p w14:paraId="08F8167D" w14:textId="764F6B33" w:rsidR="004864B6" w:rsidRDefault="002C0DAD" w:rsidP="00067E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83% of </w:t>
      </w:r>
      <w:r w:rsidR="00591B78">
        <w:rPr>
          <w:rFonts w:ascii="Segoe UI" w:hAnsi="Segoe UI" w:cs="Segoe UI"/>
          <w:color w:val="212529"/>
        </w:rPr>
        <w:t xml:space="preserve">Heart Disease predictions were </w:t>
      </w:r>
      <w:r w:rsidR="007C0988">
        <w:rPr>
          <w:rFonts w:ascii="Segoe UI" w:hAnsi="Segoe UI" w:cs="Segoe UI"/>
          <w:color w:val="212529"/>
        </w:rPr>
        <w:t>Heart Disease</w:t>
      </w:r>
      <w:r w:rsidR="008E537D">
        <w:rPr>
          <w:rFonts w:ascii="Segoe UI" w:hAnsi="Segoe UI" w:cs="Segoe UI"/>
          <w:color w:val="212529"/>
        </w:rPr>
        <w:t xml:space="preserve"> (Precision)</w:t>
      </w:r>
    </w:p>
    <w:p w14:paraId="5FD08946" w14:textId="29CC3035" w:rsidR="008E537D" w:rsidRDefault="009F093A" w:rsidP="00067E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82</w:t>
      </w:r>
      <w:r w:rsidR="005472EE">
        <w:rPr>
          <w:rFonts w:ascii="Segoe UI" w:hAnsi="Segoe UI" w:cs="Segoe UI"/>
          <w:color w:val="212529"/>
        </w:rPr>
        <w:t xml:space="preserve">% of </w:t>
      </w:r>
      <w:r w:rsidR="00B13D0F">
        <w:rPr>
          <w:rFonts w:ascii="Segoe UI" w:hAnsi="Segoe UI" w:cs="Segoe UI"/>
          <w:color w:val="212529"/>
        </w:rPr>
        <w:t xml:space="preserve">Heart Disease samples were </w:t>
      </w:r>
      <w:r w:rsidR="002F1E9B">
        <w:rPr>
          <w:rFonts w:ascii="Segoe UI" w:hAnsi="Segoe UI" w:cs="Segoe UI"/>
          <w:color w:val="212529"/>
        </w:rPr>
        <w:t>correctly predicted (Recall)</w:t>
      </w:r>
    </w:p>
    <w:p w14:paraId="196221B2" w14:textId="684012B5" w:rsidR="00B2159C" w:rsidRDefault="00FC474F" w:rsidP="00067E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Overall 82% </w:t>
      </w:r>
      <w:r w:rsidR="00B05541">
        <w:rPr>
          <w:rFonts w:ascii="Segoe UI" w:hAnsi="Segoe UI" w:cs="Segoe UI"/>
          <w:color w:val="212529"/>
        </w:rPr>
        <w:t xml:space="preserve">harmonic average of </w:t>
      </w:r>
      <w:r w:rsidR="003B0178">
        <w:rPr>
          <w:rFonts w:ascii="Segoe UI" w:hAnsi="Segoe UI" w:cs="Segoe UI"/>
          <w:color w:val="212529"/>
        </w:rPr>
        <w:t>precision and recall (F1 Score)</w:t>
      </w:r>
    </w:p>
    <w:p w14:paraId="72411813" w14:textId="77777777" w:rsidR="00840694" w:rsidRDefault="00840694" w:rsidP="0084069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</w:p>
    <w:p w14:paraId="0D4FEAD0" w14:textId="74DCBEDB" w:rsidR="00E75A7D" w:rsidRDefault="00E75A7D"/>
    <w:p w14:paraId="5392C70D" w14:textId="77777777" w:rsidR="00590E93" w:rsidRDefault="00590E93"/>
    <w:sectPr w:rsidR="0059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37F78"/>
    <w:multiLevelType w:val="multilevel"/>
    <w:tmpl w:val="D98E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1078F"/>
    <w:multiLevelType w:val="hybridMultilevel"/>
    <w:tmpl w:val="35A42BAE"/>
    <w:lvl w:ilvl="0" w:tplc="EE8AA94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2673A"/>
    <w:multiLevelType w:val="hybridMultilevel"/>
    <w:tmpl w:val="5B449B84"/>
    <w:lvl w:ilvl="0" w:tplc="9B163A70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24642"/>
    <w:multiLevelType w:val="multilevel"/>
    <w:tmpl w:val="245A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C58F4"/>
    <w:multiLevelType w:val="hybridMultilevel"/>
    <w:tmpl w:val="DD940708"/>
    <w:lvl w:ilvl="0" w:tplc="C388E1F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7D"/>
    <w:rsid w:val="00067ECF"/>
    <w:rsid w:val="0007313F"/>
    <w:rsid w:val="00080D2F"/>
    <w:rsid w:val="002C0DAD"/>
    <w:rsid w:val="002F1E9B"/>
    <w:rsid w:val="003B0178"/>
    <w:rsid w:val="00470585"/>
    <w:rsid w:val="00470AB8"/>
    <w:rsid w:val="00473C55"/>
    <w:rsid w:val="004864B6"/>
    <w:rsid w:val="004A2BDF"/>
    <w:rsid w:val="005472EE"/>
    <w:rsid w:val="00590E93"/>
    <w:rsid w:val="00591B78"/>
    <w:rsid w:val="007C0988"/>
    <w:rsid w:val="00840694"/>
    <w:rsid w:val="008E537D"/>
    <w:rsid w:val="009C5558"/>
    <w:rsid w:val="009F093A"/>
    <w:rsid w:val="00A45037"/>
    <w:rsid w:val="00B05541"/>
    <w:rsid w:val="00B13D0F"/>
    <w:rsid w:val="00B2159C"/>
    <w:rsid w:val="00BE5103"/>
    <w:rsid w:val="00C92B36"/>
    <w:rsid w:val="00DA0363"/>
    <w:rsid w:val="00E235AE"/>
    <w:rsid w:val="00E75A7D"/>
    <w:rsid w:val="00F02CAA"/>
    <w:rsid w:val="00FA549F"/>
    <w:rsid w:val="00FC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0514"/>
  <w15:chartTrackingRefBased/>
  <w15:docId w15:val="{DDA1F8BB-A9BA-4441-93E0-EA5999D9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5A7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7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5A7D"/>
    <w:rPr>
      <w:b/>
      <w:bCs/>
    </w:rPr>
  </w:style>
  <w:style w:type="character" w:customStyle="1" w:styleId="std">
    <w:name w:val="std"/>
    <w:basedOn w:val="DefaultParagraphFont"/>
    <w:rsid w:val="00E75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4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9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modules/sv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Rootes</dc:creator>
  <cp:keywords/>
  <dc:description/>
  <cp:lastModifiedBy>Katherine Rootes</cp:lastModifiedBy>
  <cp:revision>26</cp:revision>
  <dcterms:created xsi:type="dcterms:W3CDTF">2020-02-22T16:24:00Z</dcterms:created>
  <dcterms:modified xsi:type="dcterms:W3CDTF">2020-02-23T21:17:00Z</dcterms:modified>
</cp:coreProperties>
</file>