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Combined Links Export</w:t>
      </w:r>
    </w:p>
    <w:p>
      <w:r>
        <w:t>Generated: 2026-04-22T17:17:17</w:t>
      </w:r>
    </w:p>
    <w:p/>
    <w:p>
      <w:pPr>
        <w:pStyle w:val="Heading1"/>
      </w:pPr>
      <w:r>
        <w:t>1. Duke professor’s racist comments spark criticism from university community</w:t>
      </w:r>
    </w:p>
    <w:p>
      <w:pPr>
        <w:jc w:val="center"/>
      </w:pPr>
      <w:r>
        <w:rPr>
          <w:b/>
        </w:rPr>
        <w:t>Duke professor’s racist comments spark criticism from university community</w:t>
      </w:r>
    </w:p>
    <w:p>
      <w:r>
        <w:t>https://freespeechproject.georgetown.edu/tracker-entries/duke-professors-racialized-comments-spark-criticism-from-university-community/</w:t>
      </w:r>
    </w:p>
    <w:p>
      <w:r>
        <w:t>First posted: August 22, 2017 4:23pm EDT | Last updated: August 12, 2022 12:15pm EDT</w:t>
      </w:r>
    </w:p>
    <w:p/>
    <w:p>
      <w:r>
        <w:t>Prepared by Adelina Lancianese ’17 and Nina Raj ’24</w:t>
      </w:r>
    </w:p>
    <w:p>
      <w:r>
        <w:t>First posted August 22, 2017 4:23pm EDT Last updated August 12, 2022 12:15pm EDT</w:t>
      </w:r>
    </w:p>
    <w:p>
      <w:pPr>
        <w:pStyle w:val="Heading2"/>
      </w:pPr>
      <w:r>
        <w:t>Hate Speech</w:t>
      </w:r>
    </w:p>
    <w:p>
      <w:pPr>
        <w:pStyle w:val="Heading2"/>
      </w:pPr>
      <w:r>
        <w:t>Identity</w:t>
      </w:r>
    </w:p>
    <w:p>
      <w:pPr>
        <w:pStyle w:val="Heading2"/>
      </w:pPr>
      <w:r>
        <w:t>Press</w:t>
      </w:r>
    </w:p>
    <w:p>
      <w:pPr>
        <w:pStyle w:val="Heading2"/>
      </w:pPr>
      <w:r>
        <w:t>Professional Consequences</w:t>
      </w:r>
    </w:p>
    <w:p>
      <w:pPr>
        <w:pStyle w:val="Heading2"/>
      </w:pPr>
      <w:r>
        <w:t>Protest Politics</w:t>
      </w:r>
    </w:p>
    <w:p>
      <w:r>
        <w:t>James B. Duke Professor Jerry Hough makes controversial comment on New York Times editorial, The Duke Chronicle</w:t>
      </w:r>
    </w:p>
    <w:p>
      <w:pPr>
        <w:pStyle w:val="Heading2"/>
      </w:pPr>
      <w:r>
        <w:t>How Racism Doomed Baltimore, The New York Times</w:t>
      </w:r>
    </w:p>
    <w:p>
      <w:r>
        <w:t>Duke professor whose online comments about ‘the Asians’ sparked outrage wrote something eerily similar in 2001, Business Insider</w:t>
      </w:r>
    </w:p>
    <w:p>
      <w:r>
        <w:t>Duke rocked by latest apparent act of racism, CBS News</w:t>
      </w:r>
    </w:p>
    <w:p>
      <w:r>
        <w:t>Duke professor, attacked for ‘noxious’ racial comments, refuses to back down, The Washington Post</w:t>
      </w:r>
    </w:p>
    <w:p>
      <w:r>
        <w:t>Duke University professor Jerry Hough came under fire for an online comment about race that school officials called “noxious” and “offensive.” Hough had posted the comment on a New York Times editorial entitled “How Racism Doomed Baltimore.” The editorial questioned the origins of the Baltimore riots that had begun two weeks earlier in response to the death of Freddie Gray while he was in police custody in 2015. In six paragraphs, Hough refuted the editorial’s claim that violence erupted in part due to the “poverty and isolation” experienced by Black people in Baltimore and perpetuated by the city’s government. Hough claimed that the editorial tells African Americans to “feel sorry for themselves.” To explain, he made a series of comparisons between African Americans and Asian Americans with respect to cultural assimilation. Hough drew criticism from both the Duke student body and the university administration during an academic year already fraught with racial tension.</w:t>
      </w:r>
    </w:p>
    <w:p>
      <w:pPr>
        <w:pStyle w:val="Heading2"/>
      </w:pPr>
      <w:r>
        <w:t>Key Players</w:t>
      </w:r>
    </w:p>
    <w:p>
      <w:r>
        <w:t>Dr. Jerry F. Hough was a research professor in the department of political science at Duke University. He was a leading Kremlinologist, according to The Washington Post , who specialized in the democratization of the former Soviet Union. As a James B. Duke Professor, he held an honor that The Duke Chronicle notes is equivalent to distinguished status at other universities, and he is the author of seven acclaimed books. He has also contributed opinion pieces to The Post and local Durham news outlets. He had taught at Duke for 40 years by 2015, when he posted the controversial online comment on a New York Times editorial. Hough was on a two-year leave at the time of the incident, and he announced during the backlash to his comments that 2016 would be his last year teaching. However, he later decided to continue his work at Duke University and signed a retirement contract for 2018, The Duke Chronicle reports. He died in May 2020.</w:t>
      </w:r>
    </w:p>
    <w:p>
      <w:pPr>
        <w:pStyle w:val="Heading2"/>
      </w:pPr>
      <w:r>
        <w:t>Further Details</w:t>
      </w:r>
    </w:p>
    <w:p>
      <w:r>
        <w:t>Both the Duke University campus and the country were reeling from significant racial tensions in 2015 when a student posted a screenshot of Hough’s comment to a campus Facebook group.</w:t>
      </w:r>
    </w:p>
    <w:p>
      <w:r>
        <w:t>The comment came from the online iteration of “How Racism Doomed Baltimore,” a New York Times editorial that explored the complexities of ongoing racial violence and police brutality across the country. In the comment, Hough criticized The Times for “awful editorials like this that tell [African Americans] to feel sorry for themselves.” Hough went on to contrast the assimilation of African Americans into American society with that of Asian Americans, whom Hough believed had overcome racism more effectively.</w:t>
      </w:r>
    </w:p>
    <w:p>
      <w:r>
        <w:t>“In 1965 the Asians were discriminated against at least as badly as blacks,” Hough noted. “So where are the editorials that say racism doomed the Asian-Americans. They didn’t feel sorry for themselves, but worked doubly hard.”</w:t>
      </w:r>
    </w:p>
    <w:p>
      <w:r>
        <w:t>Hough, who identified himself in the comment as a professor at Duke, illustrated his views with an example from his teaching. Asian students, he observed, usually have a “simple old American” first name, which “symbolizes their desire for integration.” They are also likely to engage in interracial relationships with white students, he claimed. Black students, on the other hand, have “strange new names,” Hough said, which he believes are symbolic of their distaste for integration, and according to Hough they also rarely date outside their race.</w:t>
      </w:r>
    </w:p>
    <w:p>
      <w:r>
        <w:t>The Chronicle of Higher Education reached out to Hough, and he confirmed that the comment was his own. Michael Schoenfeld, Duke University’s vice president for public affairs and government relations, told The Chronicle that Hough’s comments have “no place in civil discourse,” but that the Faculty Handbook respects a professor’s right to free speech.</w:t>
      </w:r>
    </w:p>
    <w:p>
      <w:r>
        <w:t>Professor Jack Knight, the chair of Hough’s department, sent an email to all political science students a few days later. Knight condemned Hough’s words, calling them “noxious and repugnant.” He assured students that Hough’s views do not represent those of the department and declared that the “principle of academic freedom” should not jeopardize safety in the classroom.</w:t>
      </w:r>
    </w:p>
    <w:p>
      <w:r>
        <w:t>The statements from both Duke University representatives reflected a new stance against racism taken by the university because of two incidents less than a month prior to Hough’s comment.</w:t>
      </w:r>
    </w:p>
    <w:p>
      <w:r>
        <w:t>First, a female student claimed she was followed by a group of young men shouting “you can hang them from a tree,” a chant made famous by a University of Oklahoma fraternity. Two weeks later, a noose was found hanging from a tree on campus near the Center for Multicultural Affairs. An unnamed student was found responsible and expelled, but not before a series of student protests raised questions about the administration’s dedication to preventing racism. In a blog post, Hough’s colleague and Duke professor of African American studies Mark Anthony Neal characterized Hough’s comment as a “micro-noose.”</w:t>
      </w:r>
    </w:p>
    <w:p>
      <w:r>
        <w:t>Local and national media outlets that reported on Hough’s comment initially indicated that Duke University had placed him on leave for his actions. But both Hough and the school later clarified that his leave of absence had been planned long before the controversy.</w:t>
      </w:r>
    </w:p>
    <w:p>
      <w:r>
        <w:t>Hough had made similar comments before.</w:t>
      </w:r>
    </w:p>
    <w:p>
      <w:r>
        <w:t>In 2001, he wrote a letter to the editor of The Duke Chronicle when the newspaper came under fire for printing an advertisement opposed to slavery reparations. Hough said that “blacks need to learn to think politically” and noted that the n-word is “nothing in comparison” to the racist jokes endured by Polish immigrants. He compared racial tensions between white males and minorities to two teams playing basketball, emphasizing that the losing team should exercise tough plays and sportsmanship — rather than “complaining and whining” — in response to the “big boys” who push and elbow.</w:t>
      </w:r>
    </w:p>
    <w:p>
      <w:r>
        <w:t>Hough’s page on RateMyProfessors.com — a website where students can anonymously rank the performance of instructors — had complaints about prejudices, according to The Post .</w:t>
      </w:r>
    </w:p>
    <w:p>
      <w:pPr>
        <w:pStyle w:val="Heading2"/>
      </w:pPr>
      <w:r>
        <w:t>Outcome</w:t>
      </w:r>
    </w:p>
    <w:p>
      <w:r>
        <w:t>Hough defends his comment</w:t>
      </w:r>
    </w:p>
    <w:p>
      <w:r>
        <w:t>In May 2015, in the aftermath of the incident, Hough defended his comment to both the Duke University community and the national media. “I am 80 and figure I can speak the truth as I see it. Ignorant I am not,” he wrote in an email to several news organizations. Hough said that he had only two regrets about his comment: that it included typos and that he “phrased it in a very bad way” by making blanket assertions.</w:t>
      </w:r>
    </w:p>
    <w:p>
      <w:r>
        <w:t>Hough had also criticized the culture of sensitivity in political discourse, saying that he made a statement that “probably wasn’t polite.” Hough insisted, however, that he was not racist. He explained that the first book he ever assigned as a professor, in 1961, was John Howard Griffin’s Black Like Me and that Martin Luther King Jr. was his hero. At the time, he said that his best student was African American, according to the Daily Mail .</w:t>
      </w:r>
    </w:p>
    <w:p>
      <w:r>
        <w:t>“The point I was raising was why the Asians who were oppressed did so well and are integrating so well, and the blacks are not doing as well. The comments have convinced me to write a book which will add the Asians to all the research I did on blacks,” Hough told The Chronicle . He noted to Business Insider that he has only been criticized for being insensitive and not for being wrong.</w:t>
      </w:r>
    </w:p>
    <w:p>
      <w:r>
        <w:t>Hough was working on a book about the 1960s social revolutions, according to the Daily Mail . He continued to serve as Professor Emeritus of Political Science until his death in May 2020.</w:t>
      </w:r>
    </w:p>
    <w:p>
      <w:r>
        <w:br w:type="page"/>
      </w:r>
    </w:p>
    <w:p>
      <w:pPr>
        <w:pStyle w:val="Heading1"/>
      </w:pPr>
      <w:r>
        <w:t>2. Connecticut Supreme Court overturns jury verdict for fraternity after long legal battle</w:t>
      </w:r>
    </w:p>
    <w:p>
      <w:pPr>
        <w:jc w:val="center"/>
      </w:pPr>
      <w:r>
        <w:rPr>
          <w:b/>
        </w:rPr>
        <w:t>Connecticut Supreme Court overturns jury verdict for fraternity after long legal battle</w:t>
      </w:r>
    </w:p>
    <w:p>
      <w:r>
        <w:t>https://freespeechproject.georgetown.edu/tracker-entries/fraternity-ban-leads-to-court-fight/</w:t>
      </w:r>
    </w:p>
    <w:p>
      <w:r>
        <w:t>First posted: August 22, 2017 11:17pm EDT | Last updated: March 31, 2022 12:24pm EDT</w:t>
      </w:r>
    </w:p>
    <w:p/>
    <w:p>
      <w:r>
        <w:t>Prepared by Will Haskell ’18</w:t>
      </w:r>
    </w:p>
    <w:p>
      <w:r>
        <w:t>First posted August 22, 2017 11:17pm EDT Last updated March 31, 2022 12:24pm EDT</w:t>
      </w:r>
    </w:p>
    <w:p>
      <w:pPr>
        <w:pStyle w:val="Heading2"/>
      </w:pPr>
      <w:r>
        <w:t>Identity</w:t>
      </w:r>
    </w:p>
    <w:p>
      <w:pPr>
        <w:pStyle w:val="Heading2"/>
      </w:pPr>
      <w:r>
        <w:t>Legal Action</w:t>
      </w:r>
    </w:p>
    <w:p>
      <w:r>
        <w:t>DKE Wins Claim Against Wesleyan In Train Over Fraternity House Closure, Hartford Courant</w:t>
      </w:r>
    </w:p>
    <w:p>
      <w:r>
        <w:t>Fraternity Sues Wesleyan University Over Order to Admit Women, The New York Times</w:t>
      </w:r>
    </w:p>
    <w:p>
      <w:r>
        <w:t>Where All the Frat Houses Are Coed, The Atlantic</w:t>
      </w:r>
    </w:p>
    <w:p>
      <w:r>
        <w:t>Party’s Over for Fraternity Houses at Wesleyan University, The Wall Street Journal</w:t>
      </w:r>
    </w:p>
    <w:p>
      <w:r>
        <w:t>DKE Lawsuit Against the University Reaches Connecticut Supreme Court, The Wesleyan Argus</w:t>
      </w:r>
    </w:p>
    <w:p>
      <w:r>
        <w:t>Wesleyan University’s mandate that all fraternities become co-educational by 2017 led to a dispute between Delta Kappa Epsilon (DKE), an all-male fraternity, and the university administration. When undergraduate fraternity members were prevented by officials from living in the fraternity house, DKE, along with a group of Wesleyan alumni associated with the fraternity, sued the university.</w:t>
      </w:r>
    </w:p>
    <w:p>
      <w:pPr>
        <w:pStyle w:val="Heading2"/>
      </w:pPr>
      <w:r>
        <w:t>Key Players</w:t>
      </w:r>
    </w:p>
    <w:p>
      <w:r>
        <w:t>Michael Roth is president of Wesleyan University. In 2014, he announced that fraternities there must become co-educational over the following three years.</w:t>
      </w:r>
    </w:p>
    <w:p>
      <w:r>
        <w:t>Gary Breitbord is president of the Kent Literary Club, Delta Kappa Epsilon’s Wesleyan University alumni group. The club owns DKE’s house on High Street in Middletown, Connecticut, and has been unable to collect rent on the property since the university revoked its housing status.</w:t>
      </w:r>
    </w:p>
    <w:p>
      <w:pPr>
        <w:pStyle w:val="Heading2"/>
      </w:pPr>
      <w:r>
        <w:t>Further Details</w:t>
      </w:r>
    </w:p>
    <w:p>
      <w:r>
        <w:t>Roth, along with Joshua Boger, chair of Wesleyan’s board of trustees, announced in September 2014 that fraternities associated with the university would be required to integrate and include women.</w:t>
      </w:r>
    </w:p>
    <w:p>
      <w:r>
        <w:t>The university granted fraternities three years to implement the change. Student and alumni leaders of DKE disagreed with the mandate and internally deliberated about how their organization should respond, the Hartford Courant reports . Members of DKE claimed that they could not comply with Roth’s order, since the fraternity’s national organization did not permit women to become members, according to the Courant.</w:t>
      </w:r>
    </w:p>
    <w:p>
      <w:r>
        <w:t>“Wesleyan said a few months later that DKE could meet the requirement by allowing women to live in the house with equal access to common areas,” the Courant reported.</w:t>
      </w:r>
    </w:p>
    <w:p>
      <w:r>
        <w:t>In February 2015, DKE submitted a plan to university administrators that would allow women to live in the fraternity house. Specifically, the fraternity would offer six rooms to members of the sorority Rho Epsilon Pi, The Atlantic reported. Wesleyan rejected this plan and “revoked DKE’s housing status,” the Courant reported .</w:t>
      </w:r>
    </w:p>
    <w:p>
      <w:r>
        <w:t>Starting in the fall of 2015, the university did not permit undergraduate members of DKE to live in the house, thereby preventing Kent Literary Club, the alumni group that owns it, from collecting rent on the property. Wesleyan found DKE’s plan to be insufficient, as “the organization did not include any timeline or detail for its proposed approach to partner with a sorority; nor did it adequately assure the university that female residents would have full and equal access to common areas of the house,” Wesleyan’s director of communications told The Atlantic.</w:t>
      </w:r>
    </w:p>
    <w:p>
      <w:r>
        <w:t>DKE and the Kent Literary Club sued Wesleyan, seeking reinstatement for the fraternity house as university housing. DKE “accuse[d] the university of discrimination, misrepresentation and deceptive practices,” the Courant reported .</w:t>
      </w:r>
    </w:p>
    <w:p>
      <w:pPr>
        <w:pStyle w:val="Heading2"/>
      </w:pPr>
      <w:r>
        <w:t>Outcome</w:t>
      </w:r>
    </w:p>
    <w:p>
      <w:r>
        <w:t>Connecticut jury awards damages to fraternity’s alumni group</w:t>
      </w:r>
    </w:p>
    <w:p>
      <w:r>
        <w:t>The case went to trial at the Middlesex Superior Court in Middletown, Connecticut. In June 2017, a six-member jury awarded damages of $386,000 to the Kent Literary Club after finding that the alumni had been prevented from collecting rent, interfering with the fraternity’s business relationships. The jury also ruled that Wesleyan violated the Connecticut Unfair Trade Practices Act and made negligent misrepresentations.</w:t>
      </w:r>
    </w:p>
    <w:p>
      <w:r>
        <w:t>“The verdict does not automatically reopen the fraternity house, but allows DKE to seek ‘equitable relief’ in court to argue for reinstating the fraternity’s housing status.”</w:t>
      </w:r>
    </w:p>
    <w:p>
      <w:r>
        <w:t>Fraternity plans to address remaining issues outside of court</w:t>
      </w:r>
    </w:p>
    <w:p>
      <w:r>
        <w:t>The jury’s verdict did not reopen the fraternity house as university housing for undergraduate members of the fraternity, but it did allow the fraternity to seek “equitable relief” in arguing for a change in the property’s housing status.</w:t>
      </w:r>
    </w:p>
    <w:p>
      <w:r>
        <w:t>The Kent Literary Club hopes to address remaining issues with the university outside of court — a plan encouraged by Connecticut Superior Court Judge Edward S. Domnarski.</w:t>
      </w:r>
    </w:p>
    <w:p>
      <w:r>
        <w:t>Gary Breitbord, president of the Kent Literary Club, told the Courant that his organization intends to address any remaining disagreements with the university outside of court. “We are gratified by the jury’s decision, which validates that we were acting in good faith and trying to meet the University’s requirements when we submitted a plan to co-educate our residence,” Breitbord said .</w:t>
      </w:r>
    </w:p>
    <w:p>
      <w:r>
        <w:t>Wesleyan’s 2014 mandate that fraternities include women drastically changed the school’s Greek life. In 2016, The Wall Street Journal reported that “there are no frat houses left on campus.”</w:t>
      </w:r>
    </w:p>
    <w:p>
      <w:r>
        <w:t>Connecticut Supreme Court overturns jury verdict</w:t>
      </w:r>
    </w:p>
    <w:p>
      <w:r>
        <w:t>After the ruling, Wesleyan appealed the jury’s decision. On Dec. 18, 2018, the university then requested to transfer the case from the appellate court to the Connecticut Supreme Court to expedite proceedings, The Wesleyan Argus reported.</w:t>
      </w:r>
    </w:p>
    <w:p>
      <w:r>
        <w:t>On March 5, 2021,the Connecticut Supreme Court, delivering a long awaited decision, unanimously reversed the jury’s verdict, ruling that the trial court “impermissibly expand[ed] the terms of the parties’ contractual relationship,” stated Wiggin and Dana, the law firm that represented the university. The court recognized that the verdict tied Wesleyan to a “long-term relationship” with DKE when the parties were “at the intersection of an intense, ongoing debate over gender inclusion, campus violence, and the role of the residential experience in the higher education mission.”</w:t>
      </w:r>
    </w:p>
    <w:p>
      <w:r>
        <w:t>Among other issues, the Wiggin and Dana attorneys said that other verdicts were reversed because the trial court had failed to instruct the jury properly. The Connecticut Supreme Court remanded the case for a new trial, with required guidance on proper jury instruction, should the Kent Literary Club decide to retry the case.</w:t>
      </w:r>
    </w:p>
    <w:p>
      <w:r>
        <w:br w:type="page"/>
      </w:r>
    </w:p>
    <w:p>
      <w:pPr>
        <w:pStyle w:val="Heading1"/>
      </w:pPr>
      <w:r>
        <w:t>3. Louisiana professor fired for vulgar comments made in class</w:t>
      </w:r>
    </w:p>
    <w:p>
      <w:pPr>
        <w:jc w:val="center"/>
      </w:pPr>
      <w:r>
        <w:rPr>
          <w:b/>
        </w:rPr>
        <w:t>Louisiana professor fired for vulgar comments made in class</w:t>
      </w:r>
    </w:p>
    <w:p>
      <w:r>
        <w:t>https://freespeechproject.georgetown.edu/tracker-entries/professor-fired-for-vulgar-comments-made-in-class/</w:t>
      </w:r>
    </w:p>
    <w:p>
      <w:r>
        <w:t>First posted: August 22, 2017 5:08pm EDT | Last updated: July 25, 2019 3:35pm EDT</w:t>
      </w:r>
    </w:p>
    <w:p/>
    <w:p>
      <w:r>
        <w:t>Prepared by Adelina Lancianese ’17</w:t>
      </w:r>
    </w:p>
    <w:p>
      <w:r>
        <w:t>First posted August 22, 2017 5:08pm EDT Last updated July 25, 2019 3:35pm EDT</w:t>
      </w:r>
    </w:p>
    <w:p>
      <w:pPr>
        <w:pStyle w:val="Heading2"/>
      </w:pPr>
      <w:r>
        <w:t>Hate Speech</w:t>
      </w:r>
    </w:p>
    <w:p>
      <w:pPr>
        <w:pStyle w:val="Heading2"/>
      </w:pPr>
      <w:r>
        <w:t>Identity</w:t>
      </w:r>
    </w:p>
    <w:p>
      <w:pPr>
        <w:pStyle w:val="Heading2"/>
      </w:pPr>
      <w:r>
        <w:t>Legal Action</w:t>
      </w:r>
    </w:p>
    <w:p>
      <w:pPr>
        <w:pStyle w:val="Heading2"/>
      </w:pPr>
      <w:r>
        <w:t>Professional Consequences</w:t>
      </w:r>
    </w:p>
    <w:p>
      <w:r>
        <w:t>Fired for Being Profane, Inside Higher Ed</w:t>
      </w:r>
    </w:p>
    <w:p>
      <w:r>
        <w:t>LSU professor fired for using salty language in classroom claims she’s ‘witch hunt’ victim, plans suit, The Advocate</w:t>
      </w:r>
    </w:p>
    <w:p>
      <w:pPr>
        <w:pStyle w:val="Heading2"/>
      </w:pPr>
      <w:r>
        <w:t>Professor Says She Was Fired Unconstitutionally For Cursing, The Huffington Post</w:t>
      </w:r>
    </w:p>
    <w:p>
      <w:r>
        <w:t>LSU Faculty Senate Resolution on Buchanan’s Termination</w:t>
      </w:r>
    </w:p>
    <w:p>
      <w:r>
        <w:t>Judge Dismisses Suit of LSU Professor, Chronicle of Higher Ed</w:t>
      </w:r>
    </w:p>
    <w:p>
      <w:r>
        <w:t>Louisiana State University (LSU) terminated education professor Teresa Buchanan in 2015, despite recommendations from faculty to the contrary, for a series of comments she had made that the university deemed to be sexual harassment. Buchanan had been placed on leave a year earlier after LSU alleged that her performance review was fraught with complaints from the young teachers she was tasked with training. LSU expressed concern over three particular complaints: that Buchanan frequently told her students, “f–k no”; that she implied cowardice through the use of the term “p—y”; and that she lamented that the quality of one’s sex life degraded over the course of a relationship. Buchanan acknowledged her teaching methods were unconventional but argued that they successfully kept her students interested in the content of her courses.</w:t>
      </w:r>
    </w:p>
    <w:p>
      <w:pPr>
        <w:pStyle w:val="Heading2"/>
      </w:pPr>
      <w:r>
        <w:t>Key Players</w:t>
      </w:r>
    </w:p>
    <w:p>
      <w:r>
        <w:t>Teresa Buchanan is a former professor of education at Louisiana State University. She was hired as an assistant professor in 1995 and awarded tenure six years later, Inside Higher Ed reports. During her two decades at the university, she published two dozen peer-reviewed articles and created an innovative teacher education program that included immersion in local elementary schools. She was eligible for promotion to full professor in 2013 when LSU became concerned by unsatisfactory performance reviews. She was taken out of the classroom for a year before her ultimate termination. Although Buchanan does not regret her “tough-love” teaching methods or her profanity, she does admit that going through a divorce at the time could have made her “a bit looser with her language,” reported the Baton Rouge newspaper The Advocate.</w:t>
      </w:r>
    </w:p>
    <w:p>
      <w:pPr>
        <w:pStyle w:val="Heading2"/>
      </w:pPr>
      <w:r>
        <w:t>Further Details</w:t>
      </w:r>
    </w:p>
    <w:p>
      <w:r>
        <w:t>LSU President and Chancellor F. King Alexander decided to terminate Teresa Buchanan in 2015, more than a year after allegations about her language in the classroom raised concerns in the administration. In a statement following the termination, LSU noted that Buchanan had a “history of inappropriate behavior that included verbal abuse, intimidation and harassment of our students.” The university claimed that several elementary schools associated with the training program of Buchanan’s design had asked her not to set foot on school property, due to the impact her language could have on young children. The parish school superintendent said Buchanan made inappropriate comments about teachers, according to The Advocate . The chancellor also alleged that her language had violated one student’s rights under the Americans with Disabilities Act, although Buchanan’s legal counsel says this allegation has never been substantiated.</w:t>
      </w:r>
    </w:p>
    <w:p>
      <w:r>
        <w:t>Buchanan admits her language and humor can be profane but insists it is on par with that of other professors across the country. She says, for example, that her comment that young female teachers cannot always rely on their boyfriends to help set up their classrooms each year was misconstrued as one about sexual longevity. It is a valid assumption, Buchanan noted to The Advocate , that a boyfriend’s willingness to help might be correlated with sexual satisfaction.</w:t>
      </w:r>
    </w:p>
    <w:p>
      <w:r>
        <w:t>LSU pulled Buchanan out of the classroom shortly after the complaints surfaced in 2013, and for more than a year, she conducted salaried research at the university. Meanwhile, Buchanan told The Huffington Post that the school’s human resources department performed an investigation that did not involve interviewing her students or fellow professors. The investigation culminated in a nearly 12-hour dismissal review by a committee of five faculty members.</w:t>
      </w:r>
    </w:p>
    <w:p>
      <w:r>
        <w:t>According to The Advocate , the committee members recommended that Buchanan keep her job. They found no evidence that her comments were directed at any one individual, and they suggested that she be censured under an agreement to soften her language. The committee also criticized the university for not arranging a possible resolution with Buchanan’s department chair and instead going straight to a human resources investigation.</w:t>
      </w:r>
    </w:p>
    <w:p>
      <w:r>
        <w:t>The chancellor disregarded the committee’s recommendation, an action that elicited discontent from LSU faculty. The faculty senate voted unanimously for a resolution to censure the LSU administration for its actions and request a reversal of Buchanan’s termination. The American Association of University Professors (AAUP) later came to Buchanan’s defense, having finally decided to take LSU off a three-year censure for other alleged infringements of academic freedom that occurred shortly before her termination.</w:t>
      </w:r>
    </w:p>
    <w:p>
      <w:r>
        <w:t>“Good teaching often bothers students. Good teaching often upsets people. That’s part of the cognitive maturation process,” Buchanan argued in the Huffington Post . LSU’s lawyers, however, characterize her behavior as “aggressive and bullying.” The school accuses Buchanan of hiding “behind the shield of academic freedom while creating a hostile learning environment,” according to The Advocate.</w:t>
      </w:r>
    </w:p>
    <w:p>
      <w:pPr>
        <w:pStyle w:val="Heading2"/>
      </w:pPr>
      <w:r>
        <w:t>Outcome</w:t>
      </w:r>
    </w:p>
    <w:p>
      <w:r>
        <w:t>Buchanan sues LSU</w:t>
      </w:r>
    </w:p>
    <w:p>
      <w:r>
        <w:t>When Buchanan was terminated, LSU offered her a retirement package in exchange for the promise that she would not litigate. According to AAUP, Buchanan rejected the deal.</w:t>
      </w:r>
    </w:p>
    <w:p>
      <w:r>
        <w:t>In early 2016, The Advocate reported that Buchanan partnered with AAUP to sue LSU for monetary damages and for the opportunity to reclaim her job. The suit argued that the administration violated her rights to Free Speech and due process. It claimed that university policy conflates sexual speech with sexual harassment, using evidence from AAUP that suggests the government’s definition of sexual harassment is ill-devised. In a 2013 letter to federal officials, AAUP objected to the government’s “broader definition of sexual harassment.” The definition was revised in a 2013 settlement between the University of Montana and the U.S. Departments of Education and Justice. This broader definition deems sexual harassment to be “any unwelcome conduct of sexual nature,” according to the U.S. Department of Justice.</w:t>
      </w:r>
    </w:p>
    <w:p>
      <w:r>
        <w:t>In January 2018, a federal judge in the Middle District of Louisiana dismissed the lawsuit. According to The Advocate, Buchanan is urging a federal appellate court to reconsider her case.</w:t>
      </w:r>
    </w:p>
    <w:p>
      <w:r>
        <w:br w:type="page"/>
      </w:r>
    </w:p>
    <w:p>
      <w:pPr>
        <w:pStyle w:val="Heading1"/>
      </w:pPr>
      <w:r>
        <w:t>4. Illinois professor’s tenure offer withdrawn after anti-Israel tweets</w:t>
      </w:r>
    </w:p>
    <w:p>
      <w:pPr>
        <w:jc w:val="center"/>
      </w:pPr>
      <w:r>
        <w:rPr>
          <w:b/>
        </w:rPr>
        <w:t>Illinois professor’s tenure offer withdrawn after anti-Israel tweets</w:t>
      </w:r>
    </w:p>
    <w:p>
      <w:r>
        <w:t>https://freespeechproject.georgetown.edu/tracker-entries/professors-tenure-offer-withdrawn-after-anti-israel-tweets/</w:t>
      </w:r>
    </w:p>
    <w:p>
      <w:r>
        <w:t>First posted: August 22, 2017 5:24pm EDT | Last updated: July 25, 2019 3:38pm EDT</w:t>
      </w:r>
    </w:p>
    <w:p/>
    <w:p>
      <w:r>
        <w:t>Prepared by Will Haskell ’18</w:t>
      </w:r>
    </w:p>
    <w:p>
      <w:r>
        <w:t>First posted August 22, 2017 5:24pm EDT Last updated July 25, 2019 3:38pm EDT</w:t>
      </w:r>
    </w:p>
    <w:p>
      <w:pPr>
        <w:pStyle w:val="Heading2"/>
      </w:pPr>
      <w:r>
        <w:t>Foreign Policy</w:t>
      </w:r>
    </w:p>
    <w:p>
      <w:pPr>
        <w:pStyle w:val="Heading2"/>
      </w:pPr>
      <w:r>
        <w:t>Hate Speech</w:t>
      </w:r>
    </w:p>
    <w:p>
      <w:pPr>
        <w:pStyle w:val="Heading2"/>
      </w:pPr>
      <w:r>
        <w:t>Identity</w:t>
      </w:r>
    </w:p>
    <w:p>
      <w:pPr>
        <w:pStyle w:val="Heading2"/>
      </w:pPr>
      <w:r>
        <w:t>Legal Action</w:t>
      </w:r>
    </w:p>
    <w:p>
      <w:pPr>
        <w:pStyle w:val="Heading2"/>
      </w:pPr>
      <w:r>
        <w:t>Professional Consequences</w:t>
      </w:r>
    </w:p>
    <w:p>
      <w:pPr>
        <w:pStyle w:val="Heading2"/>
      </w:pPr>
      <w:r>
        <w:t>Protest Politics</w:t>
      </w:r>
    </w:p>
    <w:p>
      <w:pPr>
        <w:pStyle w:val="Heading2"/>
      </w:pPr>
      <w:r>
        <w:t>Social Media</w:t>
      </w:r>
    </w:p>
    <w:p>
      <w:r>
        <w:t>A Divided AAUP Lifts Censure on U. of Illinois, The Chronicle of Higher Education</w:t>
      </w:r>
    </w:p>
    <w:p>
      <w:r>
        <w:t>AAUP Censures U. of Illinois and 3 Other Colleges, Vows to Fight On in Wisconsin, The Chronicle of Higher Education</w:t>
      </w:r>
    </w:p>
    <w:p>
      <w:r>
        <w:t>U. of Illinois Settles the Salaita Case, but Will That Help It Move On?, The Chronicle of Higher Education</w:t>
      </w:r>
    </w:p>
    <w:p>
      <w:r>
        <w:t>Avoiding a Showdown, U. of Illinois Accepts Resignation of Chancellor Phyllis Wise, The Chronicle of Higher Education</w:t>
      </w:r>
    </w:p>
    <w:p>
      <w:r>
        <w:t>Court Holds That U. of Illinois Broke Contract in Salaita Case, The Chronicle of Higher Education</w:t>
      </w:r>
    </w:p>
    <w:p>
      <w:r>
        <w:t>Can the Board of Trustees Really Revoke My Job Offer?, The Chronicle of Higher Education</w:t>
      </w:r>
    </w:p>
    <w:p>
      <w:r>
        <w:t>America 2014: University of Illinois Professor Blames Jews for Anti-Semitism, The Daily Caller</w:t>
      </w:r>
    </w:p>
    <w:p>
      <w:r>
        <w:t>Steven Salaita’s controversial tweets regarding Israel prompted the University of Illinois at Urbana-Champaign to revoke a previous offer for Salaita to become a tenured faculty member. Salaita sued the university and was awarded $875,000 in a settlement. The American Association of University Professors (AAUP) censured the university for violating Salaita’s due process rights and First Amendment freedoms. The censure was lifted in 2017.</w:t>
      </w:r>
    </w:p>
    <w:p>
      <w:pPr>
        <w:pStyle w:val="Heading2"/>
      </w:pPr>
      <w:r>
        <w:t>Key Players</w:t>
      </w:r>
    </w:p>
    <w:p>
      <w:r>
        <w:t>Steven Salaita planned to begin teaching American Indian studies as a tenured faculty member at the Urbana-Champaign campus in 2014. However, profane and controversial remarks regarding Israel, made on Salaita’s personal Twitter account, drew national media attention and prompted university administrators to revoke the offer.</w:t>
      </w:r>
    </w:p>
    <w:p>
      <w:r>
        <w:t>Phyllis M. Wise served as chancellor of the university at the time. She declined to forward Salaita’s appointment to the board of trustees, effectively revoking his job offer. Wise resigned as chancellor in August 2015.</w:t>
      </w:r>
    </w:p>
    <w:p>
      <w:pPr>
        <w:pStyle w:val="Heading2"/>
      </w:pPr>
      <w:r>
        <w:t>Further Details</w:t>
      </w:r>
    </w:p>
    <w:p>
      <w:r>
        <w:t>Steven Salaita planned to begin teaching at the flagship campus of the University of Illinois in the fall of 2014, having been offered a position on the school’s faculty in October 2013. However, university administrators revoked Salaita’s job offer at the last minute, because of controversial comments he had made regarding Israel on his personal twitter account. In July 2014, conservative news outlets, including The Daily Caller, began publicizing tweets that Salaita had authored in which he used vulgar language to accuse Israel’s government of violence. Labeling Salaita a “world-class Israel hater,” The Daily Caller highlighted a selection of his tweets, including: “Ever wonder what it would look like if the KKK had F-16s and access to a surplus population of entrapped minorities? See #Israel and #Gaza,” and “By eagerly conflating Jewishness and Israel, Zionists are partly responsible when people say antisemitic shit in response to Israeli terror.”</w:t>
      </w:r>
    </w:p>
    <w:p>
      <w:r>
        <w:t>Publicity surrounding Salaita’s tweets prompted supporters of Israel to contact the university and criticize “its decision to hire someone they regarded as an anti-Semite and a threat to Jewish students,” reports The Chronicle of Higher Education . School administrators were initially supportive of Salaita. In July 2014, a spokesman for the university told the News-Gazette , “Faculty have a wide range of scholarly and political views, and we recognize the freedom-of-speech rights of all of our employees.” However, in August 2014, Wise, then chancellor, refused to submit Salaita’s offer of a tenured professorship to the board of trustees for approval. Although Salaita had received a letter containing a job offer from Brian Ross, interim dean of the College of Liberal Arts and Sciences, in October 2013, the letter also mentioned that his position would not be final until the board of trustees had approved hiring him. The Chronicle reports that “the board generally approves, as a matter of routine, the list of faculty appointments brought before it at meetings.” By refusing to forward his offer to the board, Wise, along with Christopher Pierre, vice president for academic affairs, effectively revoked Salaita’s offer. While Wise and Pierre did not specifically mention Salaita’s tweet in their letter informing him of their decision to withhold his offer, they did write that “they believed the board’s approval of his appointment was unlikely,” according to The Chronicle .</w:t>
      </w:r>
    </w:p>
    <w:p>
      <w:r>
        <w:t>Salaita sued the university in federal court for “conspir[ing] to breach his contract, violat[ing] his free-speech rights under the First Amendment, and deny[ing] him academic due process,” according to The Chronicle . Salaita also accused the university of intentionally inflicting emotional distress on him and destroying evidence related to his case. While U.S. District Court Judge Harry D. Leinenweber dismissed the latter two claims, in a ruling in August 2015, he strongly condemned the university’s decision to rescind its offer to Salaita. Leinenweber rejected “the university’s assertion that it can invalidate faculty job offers at the last minute, through a board vote that most faculty members and administrators regard as a rubber-stamp element of the employment process,” reports The Chronicle. Leinenweber wrote, “If the court accepted the university’s argument, the entire American academic hiring process as it now operates would cease to exist, because no professor would resign a tenure position, move states, and start teaching at a new college based on an ‘offer’ that was absolutely meaningless until after the semester already started.”</w:t>
      </w:r>
    </w:p>
    <w:p>
      <w:r>
        <w:t>In August 2015, Wise announced her resignation as chancellor. Wise did not specify the reason for her resignation, saying in a statement, “External issues have arisen over the past year that have distracted us from the important tasks at hand. I have concluded that these issues are diverting much-needed energy and attention from our goals. I therefore believe the time is right for me to step aside,” reports Inside Higher Ed.</w:t>
      </w:r>
    </w:p>
    <w:p>
      <w:r>
        <w:t>In a settlement announced in November 2015, the university agreed to pay Salaita $875,000 on the condition that he not pursue employment opportunities there in the future, according to The Chronicle. Salaita is no longer interested in joining the faculty at the University of Illinois at Urbana-Champaign, a member of his legal team told The Chronicle. Instead, he accepted a position at the American University of Beirut.</w:t>
      </w:r>
    </w:p>
    <w:p>
      <w:r>
        <w:t>The AAUP strongly criticized the University of Illinois’ handling of Salaita’s situation. In 2015, it added the campus to a list of censured institutions. The censure was lifted, however, at the AAUP’s annual meeting in June 2017. Although some members of the AAUP argued that the university “has not demonstrated clear and convincing evidence that it will adhere to AAUP principles and policies,” the organization found that the school’s administration had complied with the conditions originally established by the AAUP for removal from the list of censured institutions, reports The Chronicle.</w:t>
      </w:r>
    </w:p>
    <w:p>
      <w:r>
        <w:t>Salaita’s situation prompted discussion in the academic community about the process by which jobs are offered and accepted. Board approval of faculty hires, sometimes after the new faculty members have started teaching, is a common practice at institutions of higher education, reports The Chronicle. Calling Salaita’s case a “wake up call,” one professor at the Georgia Institute of Technology told The Chronicle , “the harrowing thing for me is that there’s no reason why this couldn’t have been anybody. This is not a special case. This is a thing now. This is a thing we have to ponder and consider.”</w:t>
      </w:r>
    </w:p>
    <w:p>
      <w:pPr>
        <w:pStyle w:val="Heading2"/>
      </w:pPr>
      <w:r>
        <w:t>Outcome</w:t>
      </w:r>
    </w:p>
    <w:p>
      <w:r>
        <w:t>Professor wins restitution in settlement</w:t>
      </w:r>
    </w:p>
    <w:p>
      <w:r>
        <w:t>Salaita was awarded $875,000 in a settlement reached with the University of Illinois at Urbana-Champaign. His case was handled by the Center for Constitutional Rights and the law firm Loevy &amp; Loevy. Salaita subsequently accepted a position at the American University of Beirut.</w:t>
      </w:r>
    </w:p>
    <w:p>
      <w:r>
        <w:t>The AAUP lifts the censure of the University of Illinois at Urbana-Champaign more than two years after the incident occurred</w:t>
      </w:r>
    </w:p>
    <w:p>
      <w:r>
        <w:t>In 2015, the AAUP censured the University of Illinois at Urbana-Champaign for violating Salaita’s due process rights and academic freedoms. The censure was lifted at the AAUP’s annual meeting in 2017.</w:t>
      </w:r>
    </w:p>
    <w:p>
      <w:r>
        <w:br w:type="page"/>
      </w:r>
    </w:p>
    <w:p>
      <w:pPr>
        <w:pStyle w:val="Heading1"/>
      </w:pPr>
      <w:r>
        <w:t>5. Students in South Carolina reprimanded for discrimination after Free Speech event featured offensive signs</w:t>
      </w:r>
    </w:p>
    <w:p>
      <w:pPr>
        <w:jc w:val="center"/>
      </w:pPr>
      <w:r>
        <w:rPr>
          <w:b/>
        </w:rPr>
        <w:t>Students in South Carolina reprimanded for discrimination after Free Speech event featured offensive signs</w:t>
      </w:r>
    </w:p>
    <w:p>
      <w:r>
        <w:t>https://freespeechproject.georgetown.edu/tracker-entries/students-reprimanded-for-discrimination-after-free-speech-event-with-offensive-signs/</w:t>
      </w:r>
    </w:p>
    <w:p>
      <w:r>
        <w:t>First posted: August 22, 2017 7:17pm EDT | Last updated: July 1, 2019 2:22pm EDT</w:t>
      </w:r>
    </w:p>
    <w:p/>
    <w:p>
      <w:r>
        <w:t>Prepared by Adelina Lancianese ’17</w:t>
      </w:r>
    </w:p>
    <w:p>
      <w:r>
        <w:t>First posted August 22, 2017 7:17pm EDT Last updated July 1, 2019 2:22pm EDT</w:t>
      </w:r>
    </w:p>
    <w:p>
      <w:pPr>
        <w:pStyle w:val="Heading2"/>
      </w:pPr>
      <w:r>
        <w:t>Hate Speech</w:t>
      </w:r>
    </w:p>
    <w:p>
      <w:pPr>
        <w:pStyle w:val="Heading2"/>
      </w:pPr>
      <w:r>
        <w:t>Identity</w:t>
      </w:r>
    </w:p>
    <w:p>
      <w:pPr>
        <w:pStyle w:val="Heading2"/>
      </w:pPr>
      <w:r>
        <w:t>Professional Consequences</w:t>
      </w:r>
    </w:p>
    <w:p>
      <w:pPr>
        <w:pStyle w:val="Heading2"/>
      </w:pPr>
      <w:r>
        <w:t>Protest Politics</w:t>
      </w:r>
    </w:p>
    <w:p>
      <w:r>
        <w:t>Students Interrogated for Organizing Free Speech Event File First Amendment Lawsuit Against University of South Carolina, FIRE</w:t>
      </w:r>
    </w:p>
    <w:p>
      <w:r>
        <w:t>South Carolina students file free speech lawsuit against university, Student Press Law Center</w:t>
      </w:r>
    </w:p>
    <w:p>
      <w:r>
        <w:t>No Limits: University of South Carolina Students Fight for Free Speech, FIRE</w:t>
      </w:r>
    </w:p>
    <w:p>
      <w:r>
        <w:t>Abbott v. Pastides</w:t>
      </w:r>
    </w:p>
    <w:p>
      <w:r>
        <w:t>Student groups to appeal after court dismisses lawsuit against University of South Carolina administrators, FIRE</w:t>
      </w:r>
    </w:p>
    <w:p>
      <w:r>
        <w:t>Administrators at the University of South Carolina (USC) served two student groups with a “Notice of Charge” letter for discrimination, after the groups organized an outdoor event titled “Free Speech on Campus: A Dialogue of the First Amendment.” The two student groups, the College Libertarians and Young Americans for Liberty (YAL), claimed that they scheduled the event with the consent of a university administrator and conducted it in a designated Free Speech zone on campus. It featured homemade posters that replicated several forms of speech that had been restricted or reprimanded at other colleges across the United States. These included large drawings of swastikas and some racial epithets. USC allegedly threatened student organizers with expulsion, and as a result, the students sought help from a nonprofit Free Speech advocate, the Foundation for Individual Rights in Education (FIRE), in bringing a lawsuit. Ross Abbott, one of the co-organizers of the event and the plaintiff in FIRE’s lawsuit, said the posters were meant to serve as an exciting way to stimulate discussion and not as an attack against minority students.</w:t>
      </w:r>
    </w:p>
    <w:p>
      <w:pPr>
        <w:pStyle w:val="Heading2"/>
      </w:pPr>
      <w:r>
        <w:t>Key Players</w:t>
      </w:r>
    </w:p>
    <w:p>
      <w:r>
        <w:t>Ross Abbott , who graduated in 2016, was a student of business and president of the College Libertarians at USC in 2015 when he decided to host the Free Speech event with his friend and YAL President Michael Kriete. Upon serving the students with the “Notice of Charge” letter, the university threatened Abbott and the other students with expulsion. Abbott became the plaintiff in Abbott v. Pastides in 2016, when he joined forces with FIRE to sue USC and its president, Harris Pastides, in U.S. District Court for South Carolina for allegedly violating the First Amendment.</w:t>
      </w:r>
    </w:p>
    <w:p>
      <w:r>
        <w:t>FIRE is a nonprofit organization that investigates civil liberties in academia and especially defends First Amendment rights in higher education. FIRE assisted Abbott and the student groups in their civil suit against the university as a part of its Stand Up for Free Speech Litigation Project. Until the court dismissed the USC lawsuit in 2017, plaintiffs in FIRE’s litigation project remained undefeated. StandUpForFreeSpeech.com claims that the project has seen 10 victories and $400,000 in settlements, and that 250,000 students have benefited from its legal actions.</w:t>
      </w:r>
    </w:p>
    <w:p>
      <w:pPr>
        <w:pStyle w:val="Heading2"/>
      </w:pPr>
      <w:r>
        <w:t>Further Details</w:t>
      </w:r>
    </w:p>
    <w:p>
      <w:r>
        <w:t>Abbott, Kriete, and their respective student groups were inspired to host the Free Speech event when they learned how many other students across the country had seen their First Amendment rights purportedly violated by their universities. In a video interview with FIRE, Kriete recalls that he and Abbott were outraged by the “safe space” movement at other colleges, aimed at providing a nonjudgmental environment void of emotional or physical harm.</w:t>
      </w:r>
    </w:p>
    <w:p>
      <w:r>
        <w:t>Abbott and Kriete wanted to explain to fellow students how safe spaces and other restrictions on speech were direct violations of the First Amendment. After detailing their plans to Director of Campus Life Kim McMahon and allegedly gaining her approval, the student groups set up a series of tables in the Free Speech zone on campus, the only place where they say the university permits students to express their opinions. Both the students and FIRE describe the process of gaining approval as clumsy, explaining that requiring students to seek approval for the time, place, and content of proposed events from a university official ironically restrains Free Speech. “You actually have to wait for the privilege of using this spot on campus,” FIRE’s Vice President of Legal and Public Advocacy Will Creeley says in the video.</w:t>
      </w:r>
    </w:p>
    <w:p>
      <w:r>
        <w:t>The event’s setup featured posters that repeated the “speech of other groups that had been censored across the country. … The idea was that people would see what we were doing, would come over … and we could explain it to them,” Abbott says in the FIRE video. Examples of incidents included a “Taco Tuesday” sign in homage to a California State University, Fullerton sorority that was sanctioned in 2014 for a Mexican-themed recruitment event; a swastika to represent the George Washington University student who was suspended and evicted from university housing for hanging a bronze swastika on a dorm bulletin board in a supposed effort to restore the symbol to its Hindu origins; and a poster with the definition of the word “wetback,” in reference to a professor at Brandeis University who was reprimanded for using the slur against Latin Americans as a historical term in a lecture. All of these examples were cases that FIRE had investigated. The event also featured a large baby crib emblazoned with the words “safe space.”</w:t>
      </w:r>
    </w:p>
    <w:p>
      <w:r>
        <w:t>After university police received complaints about the display, the student groups were served with a “Notice of Charge,” which indicated that the university was investigating them for discrimination. According to FIRE, three individuals walking by the event complained that the display was “hate speech” that “could have incited a riot” and suggested that Abbott should be punished and the student groups defunded.</w:t>
      </w:r>
    </w:p>
    <w:p>
      <w:r>
        <w:t>Abbott and Kriete claimed they were threatened with punishment and possible expulsion. They were required to meet with Carl Wells, assistant director of equal opportunity programs (who later became a defendant in Abbott’s lawsuit), for 45 minutes, in which Wells allegedly asked Abbott to justify each poster. In turn, Abbott requested from Wells that negative notations on his academic record be expunged and that the university adopt the so-called Chicago principles, which state that controversial speech is protected on campus under the First Amendment.</w:t>
      </w:r>
    </w:p>
    <w:p>
      <w:r>
        <w:t>Two weeks later, Wells notified Abbott that his case had been dropped, but Abbott says that Wells made no mention of his requests. FIRE says that the “inaction” of Wells and the university prompted the lawsuit, which Abbott and the student groups filed in February 2016. According to the Student Press Law Center, the plaintiffs called USC’s Free Speech policies “overbroad, restrictive and unconstitutional.” The suit asserted that a Free Speech zone is antithetical to the First Amendment and complained that the school’s nondiscrimination policy is too narrowly tailored. USC later said in court documents that it had amended some of these policies while the case was being litigated, but the plaintiffs did not accept those actions as an adequate solution.</w:t>
      </w:r>
    </w:p>
    <w:p>
      <w:pPr>
        <w:pStyle w:val="Heading2"/>
      </w:pPr>
      <w:r>
        <w:t>Outcome</w:t>
      </w:r>
    </w:p>
    <w:p>
      <w:r>
        <w:t>Abbott’s case dismissed</w:t>
      </w:r>
    </w:p>
    <w:p>
      <w:r>
        <w:t>In July 2017, Senior U.S. District Judge Margaret B. Seymour dismissed Abbott’s case against USC on the grounds that the university’s actions were “a narrow approach to addressing the rights of all students on campus: those who participated in the event and those who felt discriminated by it.” In her decision, Seymour indicated that Free Speech rights are not absolute, especially if some students’ Free Speech infringes upon other students’ rights to be free from discrimination. USC’s actions were justified, said Seymour, because universities have “a substantial interest in maintaining an educational environment free of discrimination and racism.”</w:t>
      </w:r>
    </w:p>
    <w:p>
      <w:r>
        <w:t>However, Seymour also found that Abbott, Kriete, and their respective student groups could have self-censored in the remaining months of the academic year due to fear of more persecution, thus “chilling” their Free Speech rights. The judge suggested that USC better balance the necessity of Free Speech and the necessity of freedom from discrimination.</w:t>
      </w:r>
    </w:p>
    <w:p>
      <w:r>
        <w:t>The plaintiffs plan to appeal the court’s decision, according to FIRE.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