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Combined Links Export</w:t>
      </w:r>
    </w:p>
    <w:p>
      <w:r>
        <w:t>Generated: 2026-04-22T17:31:51</w:t>
      </w:r>
    </w:p>
    <w:p/>
    <w:p>
      <w:pPr>
        <w:pStyle w:val="Heading1"/>
      </w:pPr>
      <w:r>
        <w:t>1. Students in New York rebuffed in effort to establish pro-Palestinian club</w:t>
      </w:r>
    </w:p>
    <w:p>
      <w:pPr>
        <w:jc w:val="center"/>
      </w:pPr>
      <w:r>
        <w:rPr>
          <w:b/>
        </w:rPr>
        <w:t>Students in New York rebuffed in effort to establish pro-Palestinian club</w:t>
      </w:r>
    </w:p>
    <w:p>
      <w:r>
        <w:t>https://freespeechproject.georgetown.edu/tracker-entries/students-rebuffed-in-effort-to-establish-pro-palestinian-club/</w:t>
      </w:r>
    </w:p>
    <w:p>
      <w:r>
        <w:t>First posted: January 18, 2018 8:46am EST | Last updated: July 25, 2019 5:21pm EDT</w:t>
      </w:r>
    </w:p>
    <w:p/>
    <w:p>
      <w:r>
        <w:t>Prepared by Ian Prasad Philbrick ’17</w:t>
      </w:r>
    </w:p>
    <w:p>
      <w:r>
        <w:t>First posted January 18, 2018 8:46am EST Last updated July 25, 2019 5:21pm EDT</w:t>
      </w:r>
    </w:p>
    <w:p>
      <w:pPr>
        <w:pStyle w:val="Heading2"/>
      </w:pPr>
      <w:r>
        <w:t>Foreign Policy</w:t>
      </w:r>
    </w:p>
    <w:p>
      <w:pPr>
        <w:pStyle w:val="Heading2"/>
      </w:pPr>
      <w:r>
        <w:t>Identity</w:t>
      </w:r>
    </w:p>
    <w:p>
      <w:pPr>
        <w:pStyle w:val="Heading2"/>
      </w:pPr>
      <w:r>
        <w:t>Legal Action</w:t>
      </w:r>
    </w:p>
    <w:p>
      <w:r>
        <w:t>Pro-Palestinian Group Banned on Political Grounds, Inside Higher Ed</w:t>
      </w:r>
    </w:p>
    <w:p>
      <w:r>
        <w:t>Fordham University blocked students from forming pro-Palestinian group: suit, New York Daily News</w:t>
      </w:r>
    </w:p>
    <w:p>
      <w:r>
        <w:t>Fordham Bans Students for Justice in Palestine, Palestine Legal</w:t>
      </w:r>
    </w:p>
    <w:p>
      <w:r>
        <w:t>Fordham University’s Suppression of Pro-Palestinian Views Shows Why Liberals Should Fight for Free Speech, New York Magazine</w:t>
      </w:r>
    </w:p>
    <w:p>
      <w:r>
        <w:t>Pro-Palestinian club sues Fordham, New York Post</w:t>
      </w:r>
    </w:p>
    <w:p>
      <w:r>
        <w:t>Students await judgment in suit, The Intercept</w:t>
      </w:r>
    </w:p>
    <w:p>
      <w:r>
        <w:t>Administration officials denied an application from students at Fordham University to form a university-recognized chapter of Students for Justice in Palestine (SJP), citing the potential for controversy. The university is also alleged to have retaliated against students who protested the decision.</w:t>
      </w:r>
    </w:p>
    <w:p>
      <w:pPr>
        <w:pStyle w:val="Heading2"/>
      </w:pPr>
      <w:r>
        <w:t>Key Players</w:t>
      </w:r>
    </w:p>
    <w:p>
      <w:r>
        <w:t>Keith Eldredge is Fordham’s dean of students. Eldredge denied an application from students seeking to form a university-recognized chapter of Students for Justice in Palestine.</w:t>
      </w:r>
    </w:p>
    <w:p>
      <w:r>
        <w:t>Ahmad Awad, Sofia Dadap, Sapphira Lurie, and Julie Norris are Fordham students who sued Fordham University for denying their application to form an SJP chapter on campus.</w:t>
      </w:r>
    </w:p>
    <w:p>
      <w:pPr>
        <w:pStyle w:val="Heading2"/>
      </w:pPr>
      <w:r>
        <w:t>Further Details</w:t>
      </w:r>
    </w:p>
    <w:p>
      <w:r>
        <w:t>On Dec. 22, 2016, Eldredge denied an application from students who sought to form a chapter of SJP at Fordham. Eldredge claimed the group’s anti-Israel political stances conflicted with Fordham’s “mission and values.” In an email announcing the decision, he wrote, “While students are encouraged to promote diverse political points of view, and we encourage conversation and debate on all topics, I cannot support an organization whose sole purpose is advocating political goals of a specific group, and against a specific country, when these goals clearly conflict with and run contrary to the mission and values of the university,” reports Inside Higher Ed ( IHE ) . He added that the Israel-Palestine issue “often leads to polarization rather than dialogue.”</w:t>
      </w:r>
    </w:p>
    <w:p>
      <w:r>
        <w:t>Two civil rights and legal advocacy organizations, Palestine Legal and the Center for Constitutional Rights, included Eldredge’s email in an 11-page joint letter to Fordham’s president, Reverend Joseph McShane, according to IHE . The letter noted that four Fordham students — three who identify as Muslim and one Palestinian American — first petitioned Fordham to create a campus chapter of SJP in November 2015, using a pro forma process that is normally resolved within weeks. “All evidence indicates that the denial,” which came more than a year later, “was based on the viewpoint of students’ message and/or their national origin,” the letter argued. “The denial violates free speech and association principles, the university’s commitment to protect free inquiry, and could give rise to a violation of Title VI of the Civil Rights Act,” a statute that bars discrimination based on race, color, or nation of origin.</w:t>
      </w:r>
    </w:p>
    <w:p>
      <w:r>
        <w:t>Fordham spokesperson Bob Howe responded to the letter with a statement that said, in part, “Fordham has no registered student clubs the sole focus of which is the political agenda of one nation, against another nation. For the university’s purposes, the country of origin of the student organizers is irrelevant, as is their particular political stance. The narrowness of Students for Justice in Palestine’s political focus makes it more akin to a lobbying group than a student club. Regardless of the club’s status, students, faculty and staff are of course free to voice their opinions on Palestine, or any other issue.”</w:t>
      </w:r>
    </w:p>
    <w:p>
      <w:r>
        <w:t>After students organized a peaceful rally in January 2017 to protest Fordham’s decision, Eldredge notified Lurie, a senior he had appointed as the liaison for the rally, that she had violated the school’s demonstration policy. He said the group had not received written approval for the gathering, but according to Lurie, no one had ever indicated to her that the rally was unsanctioned. Eldredge summoned her to a “hearing” in his office but denied her request to have a third party present. Lurie left in protest when he also dismissed her request to keep the door open during the session, reported Palestine Legal. The students interpreted his actions as retaliation for their persistence in attempting to establish an SJP chapter at Fordham.</w:t>
      </w:r>
    </w:p>
    <w:p>
      <w:pPr>
        <w:pStyle w:val="Heading2"/>
      </w:pPr>
      <w:r>
        <w:t>Outcome</w:t>
      </w:r>
    </w:p>
    <w:p>
      <w:r>
        <w:t>Lawsuit filed against Fordham University, litigation ongoing</w:t>
      </w:r>
    </w:p>
    <w:p>
      <w:r>
        <w:t>On April 26, 2017, Palestine Legal and the Center for Constitutional Rights filed a lawsuit against Fordham on behalf of four students — Awad, Dadap, Lurie, and Norris — as a special proceeding under Article 78 of the New York Civil Practice Law and Rules, according to Palestine Legal. The lawsuit alleged that the students had been unlawfully blocked from creating an SJP chapter on campus and stonewalled by Fordham administration officials, including Eldredge and Dorothy Wenzel, the school’s director of the Office of Student Leadership and Community Development. On June 5, 2017, Fordham filed a motion to dismiss the suit. A month later, the students filed a reply to Fordham’s motion to dismiss, alleging that the university had acted “arbitrarily, capriciously, and in bad faith,” as well as violated its own Free Speech policy, according to Palestine Legal. On Jan. 3, 2018, the students’ case was heard at the Manhattan Civil Courthouse in New York. According to The Intercept , Fordham’s lawyers argued that the First Amendment does not apply at the university, because it is a private institution. As of Jan. 18, 2018, no decision had been reached by the court. At least one of the four plaintiffs, Awad, is now a graduate of the university.</w:t>
      </w:r>
    </w:p>
    <w:p>
      <w:pPr>
        <w:pStyle w:val="Heading2"/>
      </w:pPr>
      <w:r>
        <w:t>Another Addition</w:t>
      </w:r>
    </w:p>
    <w:p>
      <w:r>
        <w:t>According to Palestine Legal, attorneys on May 8, 2019, asked a New York State Supreme Court judge to allow a new student petitioner, sophomore Veer Shetty, to join the lawsuit against Fordham University. The suit remains ongoing.</w:t>
      </w:r>
    </w:p>
    <w:p>
      <w:r>
        <w:br w:type="page"/>
      </w:r>
    </w:p>
    <w:p>
      <w:pPr>
        <w:pStyle w:val="Heading1"/>
      </w:pPr>
      <w:r>
        <w:t>2. Students in South Carolina reprimanded for discrimination after Free Speech event featured offensive signs</w:t>
      </w:r>
    </w:p>
    <w:p>
      <w:pPr>
        <w:jc w:val="center"/>
      </w:pPr>
      <w:r>
        <w:rPr>
          <w:b/>
        </w:rPr>
        <w:t>Students in South Carolina reprimanded for discrimination after Free Speech event featured offensive signs</w:t>
      </w:r>
    </w:p>
    <w:p>
      <w:r>
        <w:t>https://freespeechproject.georgetown.edu/tracker-entries/students-reprimanded-for-discrimination-after-free-speech-event-with-offensive-signs/</w:t>
      </w:r>
    </w:p>
    <w:p>
      <w:r>
        <w:t>First posted: August 22, 2017 7:17pm EDT | Last updated: July 1, 2019 2:22pm EDT</w:t>
      </w:r>
    </w:p>
    <w:p/>
    <w:p>
      <w:r>
        <w:t>Prepared by Adelina Lancianese ’17</w:t>
      </w:r>
    </w:p>
    <w:p>
      <w:r>
        <w:t>First posted August 22, 2017 7:17pm EDT Last updated July 1, 2019 2:22pm EDT</w:t>
      </w:r>
    </w:p>
    <w:p>
      <w:pPr>
        <w:pStyle w:val="Heading2"/>
      </w:pPr>
      <w:r>
        <w:t>Hate Speech</w:t>
      </w:r>
    </w:p>
    <w:p>
      <w:pPr>
        <w:pStyle w:val="Heading2"/>
      </w:pPr>
      <w:r>
        <w:t>Identity</w:t>
      </w:r>
    </w:p>
    <w:p>
      <w:pPr>
        <w:pStyle w:val="Heading2"/>
      </w:pPr>
      <w:r>
        <w:t>Professional Consequences</w:t>
      </w:r>
    </w:p>
    <w:p>
      <w:pPr>
        <w:pStyle w:val="Heading2"/>
      </w:pPr>
      <w:r>
        <w:t>Protest Politics</w:t>
      </w:r>
    </w:p>
    <w:p>
      <w:r>
        <w:t>Students Interrogated for Organizing Free Speech Event File First Amendment Lawsuit Against University of South Carolina, FIRE</w:t>
      </w:r>
    </w:p>
    <w:p>
      <w:r>
        <w:t>South Carolina students file free speech lawsuit against university, Student Press Law Center</w:t>
      </w:r>
    </w:p>
    <w:p>
      <w:r>
        <w:t>No Limits: University of South Carolina Students Fight for Free Speech, FIRE</w:t>
      </w:r>
    </w:p>
    <w:p>
      <w:r>
        <w:t>Abbott v. Pastides</w:t>
      </w:r>
    </w:p>
    <w:p>
      <w:r>
        <w:t>Student groups to appeal after court dismisses lawsuit against University of South Carolina administrators, FIRE</w:t>
      </w:r>
    </w:p>
    <w:p>
      <w:r>
        <w:t>Administrators at the University of South Carolina (USC) served two student groups with a “Notice of Charge” letter for discrimination, after the groups organized an outdoor event titled “Free Speech on Campus: A Dialogue of the First Amendment.” The two student groups, the College Libertarians and Young Americans for Liberty (YAL), claimed that they scheduled the event with the consent of a university administrator and conducted it in a designated Free Speech zone on campus. It featured homemade posters that replicated several forms of speech that had been restricted or reprimanded at other colleges across the United States. These included large drawings of swastikas and some racial epithets. USC allegedly threatened student organizers with expulsion, and as a result, the students sought help from a nonprofit Free Speech advocate, the Foundation for Individual Rights in Education (FIRE), in bringing a lawsuit. Ross Abbott, one of the co-organizers of the event and the plaintiff in FIRE’s lawsuit, said the posters were meant to serve as an exciting way to stimulate discussion and not as an attack against minority students.</w:t>
      </w:r>
    </w:p>
    <w:p>
      <w:pPr>
        <w:pStyle w:val="Heading2"/>
      </w:pPr>
      <w:r>
        <w:t>Key Players</w:t>
      </w:r>
    </w:p>
    <w:p>
      <w:r>
        <w:t>Ross Abbott , who graduated in 2016, was a student of business and president of the College Libertarians at USC in 2015 when he decided to host the Free Speech event with his friend and YAL President Michael Kriete. Upon serving the students with the “Notice of Charge” letter, the university threatened Abbott and the other students with expulsion. Abbott became the plaintiff in Abbott v. Pastides in 2016, when he joined forces with FIRE to sue USC and its president, Harris Pastides, in U.S. District Court for South Carolina for allegedly violating the First Amendment.</w:t>
      </w:r>
    </w:p>
    <w:p>
      <w:r>
        <w:t>FIRE is a nonprofit organization that investigates civil liberties in academia and especially defends First Amendment rights in higher education. FIRE assisted Abbott and the student groups in their civil suit against the university as a part of its Stand Up for Free Speech Litigation Project. Until the court dismissed the USC lawsuit in 2017, plaintiffs in FIRE’s litigation project remained undefeated. StandUpForFreeSpeech.com claims that the project has seen 10 victories and $400,000 in settlements, and that 250,000 students have benefited from its legal actions.</w:t>
      </w:r>
    </w:p>
    <w:p>
      <w:pPr>
        <w:pStyle w:val="Heading2"/>
      </w:pPr>
      <w:r>
        <w:t>Further Details</w:t>
      </w:r>
    </w:p>
    <w:p>
      <w:r>
        <w:t>Abbott, Kriete, and their respective student groups were inspired to host the Free Speech event when they learned how many other students across the country had seen their First Amendment rights purportedly violated by their universities. In a video interview with FIRE, Kriete recalls that he and Abbott were outraged by the “safe space” movement at other colleges, aimed at providing a nonjudgmental environment void of emotional or physical harm.</w:t>
      </w:r>
    </w:p>
    <w:p>
      <w:r>
        <w:t>Abbott and Kriete wanted to explain to fellow students how safe spaces and other restrictions on speech were direct violations of the First Amendment. After detailing their plans to Director of Campus Life Kim McMahon and allegedly gaining her approval, the student groups set up a series of tables in the Free Speech zone on campus, the only place where they say the university permits students to express their opinions. Both the students and FIRE describe the process of gaining approval as clumsy, explaining that requiring students to seek approval for the time, place, and content of proposed events from a university official ironically restrains Free Speech. “You actually have to wait for the privilege of using this spot on campus,” FIRE’s Vice President of Legal and Public Advocacy Will Creeley says in the video.</w:t>
      </w:r>
    </w:p>
    <w:p>
      <w:r>
        <w:t>The event’s setup featured posters that repeated the “speech of other groups that had been censored across the country. … The idea was that people would see what we were doing, would come over … and we could explain it to them,” Abbott says in the FIRE video. Examples of incidents included a “Taco Tuesday” sign in homage to a California State University, Fullerton sorority that was sanctioned in 2014 for a Mexican-themed recruitment event; a swastika to represent the George Washington University student who was suspended and evicted from university housing for hanging a bronze swastika on a dorm bulletin board in a supposed effort to restore the symbol to its Hindu origins; and a poster with the definition of the word “wetback,” in reference to a professor at Brandeis University who was reprimanded for using the slur against Latin Americans as a historical term in a lecture. All of these examples were cases that FIRE had investigated. The event also featured a large baby crib emblazoned with the words “safe space.”</w:t>
      </w:r>
    </w:p>
    <w:p>
      <w:r>
        <w:t>After university police received complaints about the display, the student groups were served with a “Notice of Charge,” which indicated that the university was investigating them for discrimination. According to FIRE, three individuals walking by the event complained that the display was “hate speech” that “could have incited a riot” and suggested that Abbott should be punished and the student groups defunded.</w:t>
      </w:r>
    </w:p>
    <w:p>
      <w:r>
        <w:t>Abbott and Kriete claimed they were threatened with punishment and possible expulsion. They were required to meet with Carl Wells, assistant director of equal opportunity programs (who later became a defendant in Abbott’s lawsuit), for 45 minutes, in which Wells allegedly asked Abbott to justify each poster. In turn, Abbott requested from Wells that negative notations on his academic record be expunged and that the university adopt the so-called Chicago principles, which state that controversial speech is protected on campus under the First Amendment.</w:t>
      </w:r>
    </w:p>
    <w:p>
      <w:r>
        <w:t>Two weeks later, Wells notified Abbott that his case had been dropped, but Abbott says that Wells made no mention of his requests. FIRE says that the “inaction” of Wells and the university prompted the lawsuit, which Abbott and the student groups filed in February 2016. According to the Student Press Law Center, the plaintiffs called USC’s Free Speech policies “overbroad, restrictive and unconstitutional.” The suit asserted that a Free Speech zone is antithetical to the First Amendment and complained that the school’s nondiscrimination policy is too narrowly tailored. USC later said in court documents that it had amended some of these policies while the case was being litigated, but the plaintiffs did not accept those actions as an adequate solution.</w:t>
      </w:r>
    </w:p>
    <w:p>
      <w:pPr>
        <w:pStyle w:val="Heading2"/>
      </w:pPr>
      <w:r>
        <w:t>Outcome</w:t>
      </w:r>
    </w:p>
    <w:p>
      <w:r>
        <w:t>Abbott’s case dismissed</w:t>
      </w:r>
    </w:p>
    <w:p>
      <w:r>
        <w:t>In July 2017, Senior U.S. District Judge Margaret B. Seymour dismissed Abbott’s case against USC on the grounds that the university’s actions were “a narrow approach to addressing the rights of all students on campus: those who participated in the event and those who felt discriminated by it.” In her decision, Seymour indicated that Free Speech rights are not absolute, especially if some students’ Free Speech infringes upon other students’ rights to be free from discrimination. USC’s actions were justified, said Seymour, because universities have “a substantial interest in maintaining an educational environment free of discrimination and racism.”</w:t>
      </w:r>
    </w:p>
    <w:p>
      <w:r>
        <w:t>However, Seymour also found that Abbott, Kriete, and their respective student groups could have self-censored in the remaining months of the academic year due to fear of more persecution, thus “chilling” their Free Speech rights. The judge suggested that USC better balance the necessity of Free Speech and the necessity of freedom from discrimination.</w:t>
      </w:r>
    </w:p>
    <w:p>
      <w:r>
        <w:t>The plaintiffs plan to appeal the court’s decision, according to FIRE.</w:t>
      </w:r>
    </w:p>
    <w:p>
      <w:r>
        <w:br w:type="page"/>
      </w:r>
    </w:p>
    <w:p>
      <w:pPr>
        <w:pStyle w:val="Heading1"/>
      </w:pPr>
      <w:r>
        <w:t>3. University in Texas changes speaker policy after Richard Spencer visits</w:t>
      </w:r>
    </w:p>
    <w:p>
      <w:pPr>
        <w:jc w:val="center"/>
      </w:pPr>
      <w:r>
        <w:rPr>
          <w:b/>
        </w:rPr>
        <w:t>University in Texas changes speaker policy after Richard Spencer visits</w:t>
      </w:r>
    </w:p>
    <w:p>
      <w:r>
        <w:t>https://freespeechproject.georgetown.edu/tracker-entries/university-changes-speaker-policy-after-richard-spencer-visits/</w:t>
      </w:r>
    </w:p>
    <w:p>
      <w:r>
        <w:t>First posted: January 15, 2018 7:36pm EST | Last updated: July 8, 2019 7:14pm EDT</w:t>
      </w:r>
    </w:p>
    <w:p/>
    <w:p>
      <w:r>
        <w:t>Prepared by Ian Prasad Philbrick ’17 and Graham Piro ’18</w:t>
      </w:r>
    </w:p>
    <w:p>
      <w:r>
        <w:t>First posted January 15, 2018 7:36pm EST Last updated July 8, 2019 7:14pm EDT</w:t>
      </w:r>
    </w:p>
    <w:p>
      <w:pPr>
        <w:pStyle w:val="Heading2"/>
      </w:pPr>
      <w:r>
        <w:t>Legal Action</w:t>
      </w:r>
    </w:p>
    <w:p>
      <w:pPr>
        <w:pStyle w:val="Heading2"/>
      </w:pPr>
      <w:r>
        <w:t>Press</w:t>
      </w:r>
    </w:p>
    <w:p>
      <w:pPr>
        <w:pStyle w:val="Heading2"/>
      </w:pPr>
      <w:r>
        <w:t>Protest Politics</w:t>
      </w:r>
    </w:p>
    <w:p>
      <w:r>
        <w:t>Richard Spencer’s appearance at Texas A&amp;M draws protests, CNN</w:t>
      </w:r>
    </w:p>
    <w:p>
      <w:r>
        <w:t>“Strongest Skinhead” is behind white nationalist’s speech at Texas A&amp;M, The Texas Tribune</w:t>
      </w:r>
    </w:p>
    <w:p>
      <w:r>
        <w:t>Hundreds Protest Speech by White Nationalist Richard Spencer at Texas A&amp;M, NBC News</w:t>
      </w:r>
    </w:p>
    <w:p>
      <w:r>
        <w:t>Texas A&amp;M University changes campus speaker policy over Richard Spencer visit, CNN</w:t>
      </w:r>
    </w:p>
    <w:p>
      <w:r>
        <w:t>Texas A&amp;M limits guest speakers after Richard Spencer visit put ‘undue burden’ on school, official says, Dallas News</w:t>
      </w:r>
    </w:p>
    <w:p>
      <w:r>
        <w:t>White nationalist says he might still march through Texas A&amp;M campus, The Texas Tribune</w:t>
      </w:r>
    </w:p>
    <w:p>
      <w:r>
        <w:t>White nationalist rally at Texas A&amp;M University has been cancelled, The Texas Tribune</w:t>
      </w:r>
    </w:p>
    <w:p>
      <w:r>
        <w:t>Wiginton plans second alt-right rally at Texas A&amp;M on Sept. 11, The Eagle</w:t>
      </w:r>
    </w:p>
    <w:p>
      <w:r>
        <w:t>At A&amp;M, protests, big crowds and tension over white nationalist’s speech, The Texas Tribune</w:t>
      </w:r>
    </w:p>
    <w:p>
      <w:r>
        <w:t>Texas A&amp;M cancels white nationalist rally set for 9/11, CNN</w:t>
      </w:r>
    </w:p>
    <w:p>
      <w:r>
        <w:t>Texas A&amp;M cancels Sept. 11 ‘White Lives Matter’ rally over safety concerns, NPR</w:t>
      </w:r>
    </w:p>
    <w:p>
      <w:r>
        <w:t>Texas A&amp;M could face legal action for canceling a white nationalist rally, Texas Monthly</w:t>
      </w:r>
    </w:p>
    <w:p>
      <w:r>
        <w:t>Organizer of cancelled white nationalist protest at Texas A&amp;M takes legal action, Houston Heights Patch</w:t>
      </w:r>
    </w:p>
    <w:p>
      <w:r>
        <w:t>Following student protests of an on-campus speech by white supremacist Richard Spencer, who was invited by Preston Wiginton, a non-student local resident, Texas A&amp;M University changed its policy to require that future speakers have on-campus sponsorship by a recognized organization to reserve a building. In September 2017, Wiginton was allowed to reserve an outdoor space on campus for a different white nationalist rally, though the university ultimately canceled it.</w:t>
      </w:r>
    </w:p>
    <w:p>
      <w:pPr>
        <w:pStyle w:val="Heading2"/>
      </w:pPr>
      <w:r>
        <w:t>Key Players</w:t>
      </w:r>
    </w:p>
    <w:p>
      <w:r>
        <w:t>Richard Spencer is president and director of the National Policy Institute, which is dedicated to “the heritage, identity, and future of people of European descent,” according to the organization’s website. In November 2016, Spencer addressed a National Policy Institute convention and shouted “Hail Trump!” in a manner that provoked members of his audience to give a Nazi-like salute. In January 2017, Spencer was punched in the face by a masked assailant during Donald Trump’s presidential inauguration. Also, his membership was revoked at a gym in Alexandria, Virginia, due to his political beliefs.</w:t>
      </w:r>
    </w:p>
    <w:p>
      <w:r>
        <w:t>Preston Wiginton is a white nationalist who invited Spencer to Texas A&amp;M in December 2016 and organized a “White Lives Matter” rally to take place on campus on Sept. 11, 2017. Wiginton said that there was no significance to scheduling the rally on the anniversary of the 9/11 terrorist attacks in 2001. When university officials announced their decision to cancel the event, Wiginton told The Texas Tribune he was considering an unauthorized march through the campus instead, but the event never took place.</w:t>
      </w:r>
    </w:p>
    <w:p>
      <w:pPr>
        <w:pStyle w:val="Heading2"/>
      </w:pPr>
      <w:r>
        <w:t>Further Details</w:t>
      </w:r>
    </w:p>
    <w:p>
      <w:r>
        <w:t>On Dec. 6, 2016, approximately 400 people gathered inside Texas A&amp;M’s Memorial Student Center to watch a speech by Richard Spencer, CNN reported. He had been invited to speak at the campus by Preston Wiginton, a Texas A&amp;M alumnus who communicated with the alt-right leader online and has invited other controversial speakers to the College Station, Texas campus in the past, according to The Texas Tribune . Taking advantage of the university’s public status, Wiginton, who is not officially affiliated with the university, paid to reserve the on-campus space for Spencer’s appearance.</w:t>
      </w:r>
    </w:p>
    <w:p>
      <w:r>
        <w:t>Spencer was met with jeers at the event. Some students held protest signs, CNN reported, including one that displayed an image of Adolf Hitler’s face with a gun to his head and read “Follow your leader.” Law enforcement officers with riot shields expelled protesters from inside the hall where Spencer was speaking, and the university’s police department arrested two non-student attendees on unknown charges.</w:t>
      </w:r>
    </w:p>
    <w:p>
      <w:r>
        <w:t>Texas A&amp;M Senior Vice President Amy Smith said the school “finds [Spencer’s] views as expressed to date in direct conflict with our core values.” The university sponsored a counter-event during his speech called “Aggies United,” featuring actor Hill Harper, journalist Roland Martin, and Holocaust survivor Max Glauben, among others.</w:t>
      </w:r>
    </w:p>
    <w:p>
      <w:r>
        <w:t>Wiginton reserved space on the campus once more, in 2017. He planned to bring Spencer back to Texas A&amp;M on Sept. 11 as part of a white nationalist rally. He reserved a “free speech area” on a central plaza for the event, since the university’s new speaker policy prevented him from reserving a building without the sponsorship of a student group. Wiginton said he chose the university for the rally because he wanted to address future generations of Americans.</w:t>
      </w:r>
    </w:p>
    <w:p>
      <w:r>
        <w:t>A&amp;M administrators made the decision to cancel the event after Wiginton compared it to the march in Charlottesville, reported The Tribune . In a press release advertising the event, Wiginton wrote, “CHARLOTTESVILLE TODAY TEXAS A&amp;M TOMORROW,” which administrators pointed to as motivation for canceling the event. There was concern over student, faculty, staff, and public safety.</w:t>
      </w:r>
    </w:p>
    <w:p>
      <w:r>
        <w:t>Texas legislators had also put pressure on the university to cancel the event. State Rep. Helen Giddings (D) gave a speech on the House floor urging the university to “denounce and fight against this violent group,” and State Rep. Paul Workman (R) circulated a petition calling for the event not to happen, reported NPR . The state senate expressed similar sentiments.</w:t>
      </w:r>
    </w:p>
    <w:p>
      <w:pPr>
        <w:pStyle w:val="Heading2"/>
      </w:pPr>
      <w:r>
        <w:t>Outcome</w:t>
      </w:r>
    </w:p>
    <w:p>
      <w:r>
        <w:t>Event proceeded as planned; university changed speech policy</w:t>
      </w:r>
    </w:p>
    <w:p>
      <w:r>
        <w:t>Richard Spencer was able to speak on campus in December 2016, despite student protests and opposition by university administration. On March 21, 2017, however, Texas A&amp;M announced it was altering its speaker invitation policy to require that all future non-faculty speakers have on-campus sponsorship by a recognized organization before they rent space there. The new policy also requires that an external speaker’s sponsors attend the event and assume responsibility for any damage to university property or unpaid fees owed by the speaker. According to the Texas A&amp;M vice president, “university officials are concerned about fringe and hate groups descending on campuses for the purpose of disruption,” reports CNN . “As one of the stewards for protecting and enhancing the brand, this is particularly troubling to me as the influx of these outside groups may connote … an environment of acceptance by our campus when none are actually our students or faculty.”</w:t>
      </w:r>
    </w:p>
    <w:p>
      <w:r>
        <w:t>Texas A&amp;M cancels event; Wiginton files complaint with ACLU and considers legal action</w:t>
      </w:r>
    </w:p>
    <w:p>
      <w:r>
        <w:t>The university allowed Wiginton to reserve an outdoor space on campus for a white nationalist rally planned for Sept. 11, 2017, but ultimately canceled his reservation due to concerns about public and student safety. He filed a complaint with the American Civil Liberties Union and was reportedly consulting with private attorneys and considering legal action against the university.</w:t>
      </w:r>
    </w:p>
    <w:p>
      <w:r>
        <w:br w:type="page"/>
      </w:r>
    </w:p>
    <w:p>
      <w:pPr>
        <w:pStyle w:val="Heading1"/>
      </w:pPr>
      <w:r>
        <w:t>4. University of Delaware declines to rehire adjunct anthropologist for saying North Korea hostage ‘got what he deserved’</w:t>
      </w:r>
    </w:p>
    <w:p>
      <w:pPr>
        <w:jc w:val="center"/>
      </w:pPr>
      <w:r>
        <w:rPr>
          <w:b/>
        </w:rPr>
        <w:t>University of Delaware declines to rehire adjunct anthropologist for saying North Korea hostage ‘got what he deserved’</w:t>
      </w:r>
    </w:p>
    <w:p>
      <w:r>
        <w:t>https://freespeechproject.georgetown.edu/tracker-entries/university-declines-to-rehire-adjunct-anthropologist-for-saying-north-korea-hostage-got-what-he-deserved/</w:t>
      </w:r>
    </w:p>
    <w:p>
      <w:r>
        <w:t>First posted: January 29, 2018 5:16pm EST | Last updated: June 27, 2019 6:25pm EDT</w:t>
      </w:r>
    </w:p>
    <w:p/>
    <w:p>
      <w:r>
        <w:t>Prepared by Graham Piro ’18</w:t>
      </w:r>
    </w:p>
    <w:p>
      <w:r>
        <w:t>First posted January 29, 2018 5:16pm EST Last updated June 27, 2019 6:25pm EDT</w:t>
      </w:r>
    </w:p>
    <w:p>
      <w:pPr>
        <w:pStyle w:val="Heading2"/>
      </w:pPr>
      <w:r>
        <w:t>Foreign Policy</w:t>
      </w:r>
    </w:p>
    <w:p>
      <w:pPr>
        <w:pStyle w:val="Heading2"/>
      </w:pPr>
      <w:r>
        <w:t>Press</w:t>
      </w:r>
    </w:p>
    <w:p>
      <w:pPr>
        <w:pStyle w:val="Heading2"/>
      </w:pPr>
      <w:r>
        <w:t>Professional Consequences</w:t>
      </w:r>
    </w:p>
    <w:p>
      <w:pPr>
        <w:pStyle w:val="Heading2"/>
      </w:pPr>
      <w:r>
        <w:t>Social Media</w:t>
      </w:r>
    </w:p>
    <w:p>
      <w:pPr>
        <w:pStyle w:val="Heading2"/>
      </w:pPr>
      <w:r>
        <w:t>Violence / Threats</w:t>
      </w:r>
    </w:p>
    <w:p>
      <w:r>
        <w:t>UD issues statement</w:t>
      </w:r>
    </w:p>
    <w:p>
      <w:r>
        <w:t>University of Delaware cuts ties with professor who said Warmbier ‘deserved’ to die, USA Today</w:t>
      </w:r>
    </w:p>
    <w:p>
      <w:r>
        <w:t>Delaware school cuts professor over post on North Korea captive, Reuters</w:t>
      </w:r>
    </w:p>
    <w:p>
      <w:r>
        <w:t>Otto Warmbier: American student freed by North Korea is ‘in a coma,’ The Independent</w:t>
      </w:r>
    </w:p>
    <w:p>
      <w:r>
        <w:t>Professor fired after saying Otto Warmbier was a ‘clueless white male’ who ‘got what he deserved,’ The Independent</w:t>
      </w:r>
    </w:p>
    <w:p>
      <w:r>
        <w:t>Professor who said ‘clueless white male’ Otto Warmbier got ‘what he deserved’ won’t be rehired, The Washington Post</w:t>
      </w:r>
    </w:p>
    <w:p>
      <w:r>
        <w:t>The University of Delaware (UD) announced it would not rehire Katherine Dettwyler, an adjunct professor who said on her personal Facebook page that Otto Warmbier “got what he deserved.” Warmbier was a college student from Ohio who died June 19, 2017, after he had been arrested and held prisoner in North Korea for 17 months.</w:t>
      </w:r>
    </w:p>
    <w:p>
      <w:pPr>
        <w:pStyle w:val="Heading2"/>
      </w:pPr>
      <w:r>
        <w:t>Key Players</w:t>
      </w:r>
    </w:p>
    <w:p>
      <w:r>
        <w:t>Otto Warmbier , a University of Virginia student, was on his way to study abroad in Hong Kong when he decided to travel to North Korea with a tour group. During his stay in the country, he allegedly took a propaganda poster from a restricted area in his hotel. Warmbier was taken into custody at the airport before he could board a plane to leave the country. In March 2016, he was sentenced to 15 years of hard labor for stealing the poster. On June 13, 2017, Warmbier was returned home to Cincinnati in a coma, which he reportedly fell into shortly after his sentencing. He was suffering from botulism and died six days after his return to the United States.</w:t>
      </w:r>
    </w:p>
    <w:p>
      <w:r>
        <w:t>Katherine Dettwyler is a former adjunct professor in the University of Delaware’s anthropology department. Two days after Warmbier’s death, Dettwyler made a Facebook post in which she wrote that Warmbier was a “clueless white male” who “got exactly what he deserved.” The university released a statement condemning her post, and within days, on June 25, 2017, announced that she would not be rehired for the following academic year.</w:t>
      </w:r>
    </w:p>
    <w:p>
      <w:pPr>
        <w:pStyle w:val="Heading2"/>
      </w:pPr>
      <w:r>
        <w:t>Further Details</w:t>
      </w:r>
    </w:p>
    <w:p>
      <w:r>
        <w:t>After Warmbier died, Dettwyler wrote on Facebook that his parents were ultimately to blame for his death because he grew up thinking “he could get away with anything he wanted.” “Maybe in the US,” the post continued, “where young, white, rich, clueless white males routinely get away with raping women. Not so much in North Korea.” Though she deleted the post soon afterward, Dettwyler said she had received death threats for her comments, reports Reuters .</w:t>
      </w:r>
    </w:p>
    <w:p>
      <w:r>
        <w:t>Around the same time, Dettwyler made similar comments on a National Review article, reports The Washington Post . She wrote that she loved her “hard-working, sincere, non-arrogant college students,” but that other students “think nothing of raping drunk girls at frat parties and snorting cocaine, cheating on exams, and threatening professors with physical violence.”</w:t>
      </w:r>
    </w:p>
    <w:p>
      <w:pPr>
        <w:pStyle w:val="Heading2"/>
      </w:pPr>
      <w:r>
        <w:t>Outcome</w:t>
      </w:r>
    </w:p>
    <w:p>
      <w:r>
        <w:t>University of Delaware announces it will not rehire Dettwyler after controversial comments</w:t>
      </w:r>
    </w:p>
    <w:p>
      <w:r>
        <w:t>UD announced that it would not rehire Dettwyler. She was not employed by UD when she made the comments concerning Warmbier, since her contract for the spring semester had recently ended.</w:t>
      </w:r>
    </w:p>
    <w:p>
      <w:r>
        <w:br w:type="page"/>
      </w:r>
    </w:p>
    <w:p>
      <w:pPr>
        <w:pStyle w:val="Heading1"/>
      </w:pPr>
      <w:r>
        <w:t>5. Tufts University enacts new sexual misconduct policy</w:t>
      </w:r>
    </w:p>
    <w:p>
      <w:pPr>
        <w:jc w:val="center"/>
      </w:pPr>
      <w:r>
        <w:rPr>
          <w:b/>
        </w:rPr>
        <w:t>Tufts University enacts new sexual misconduct policy</w:t>
      </w:r>
    </w:p>
    <w:p>
      <w:r>
        <w:t>https://freespeechproject.georgetown.edu/tracker-entries/university-enacts-new-sexual-misconduct-policy/</w:t>
      </w:r>
    </w:p>
    <w:p>
      <w:r>
        <w:t>First posted: August 22, 2017 5:51pm EDT | Last updated: June 25, 2019 4:31pm EDT</w:t>
      </w:r>
    </w:p>
    <w:p/>
    <w:p>
      <w:r>
        <w:t>Prepared by Jack Lynch ’18</w:t>
      </w:r>
    </w:p>
    <w:p>
      <w:r>
        <w:t>First posted August 22, 2017 5:51pm EDT Last updated June 25, 2019 4:31pm EDT</w:t>
      </w:r>
    </w:p>
    <w:p>
      <w:pPr>
        <w:pStyle w:val="Heading2"/>
      </w:pPr>
      <w:r>
        <w:t>Hate Speech</w:t>
      </w:r>
    </w:p>
    <w:p>
      <w:pPr>
        <w:pStyle w:val="Heading2"/>
      </w:pPr>
      <w:r>
        <w:t>Legal Action</w:t>
      </w:r>
    </w:p>
    <w:p>
      <w:r>
        <w:t>TCU Senate votes down resolution by Students Advocating for Students, The Tufts Daily</w:t>
      </w:r>
    </w:p>
    <w:p>
      <w:pPr>
        <w:pStyle w:val="Heading2"/>
      </w:pPr>
      <w:r>
        <w:t>Tufts University Sexual Misconduct Policy</w:t>
      </w:r>
    </w:p>
    <w:p>
      <w:r>
        <w:t>Senate Resolution, Drafted by Students Advocating for Students</w:t>
      </w:r>
    </w:p>
    <w:p>
      <w:r>
        <w:t>Administrators at Tufts University enacted a new Sexual Misconduct Policy in March 2015 that included broad restrictions on any speech that could be construed as sexual harassment. The types of speech that the policy labeled as “unwanted conduct” included innuendo, use of pet names, and failing to address someone by a preferred gender pronoun. In November 2016, the Tufts Community Union Senate voted unanimously to reject a resolution demanding a change in the policy to exclude overly vague and nonspecific speech restrictions. Students Advocating for Students, a group concerned about civil liberties issues on campus, had originally presented the resolution to the senate.</w:t>
      </w:r>
    </w:p>
    <w:p>
      <w:pPr>
        <w:pStyle w:val="Heading2"/>
      </w:pPr>
      <w:r>
        <w:t>Key Players</w:t>
      </w:r>
    </w:p>
    <w:p>
      <w:r>
        <w:t>The Office of Equal Opportunity (OEO) at Tufts University, led by Executive Director Jill Zellmer , enacted the new Sexual Misconduct Policy in March 2015.</w:t>
      </w:r>
    </w:p>
    <w:p>
      <w:r>
        <w:t>The Tufts-based group Students Advocating for Students (SAS), led by President Jake Goldberg , a member of the Class of 2019, drafted a resolution to change language in the Sexual Misconduct Policy to eliminate eight prohibitions that it deemed to be “free speech violations.”</w:t>
      </w:r>
    </w:p>
    <w:p>
      <w:r>
        <w:t>The Tufts Community Union Senate , a student legislative body, voted unanimously to reject the SAS’s resolution and preserve the Sexual Misconduct Policy as it stood.</w:t>
      </w:r>
    </w:p>
    <w:p>
      <w:pPr>
        <w:pStyle w:val="Heading2"/>
      </w:pPr>
      <w:r>
        <w:t>Further Details</w:t>
      </w:r>
    </w:p>
    <w:p>
      <w:r>
        <w:t>In March 2015, the OEO at Tufts revised the university’s Sexual Misconduct Policy, a document that outlines prohibited conduct ranging from classroom and workplace harassment to sexual assault. The policy was designed to correspond with state and federal laws and was reviewed by a separate Sexual Misconduct Prevention Task Force prior to its implementation. The U.S. Department of Education’s Office of Civil Rights also conditionally approved the policy, Zellmer told The Tufts Daily. In November 2016, SAS drafted a resolution labeling eight specific portions of the Sexual Misconduct Policy as “free speech violations.” These “violations” included “the prohibition of inappropriate communications via letters, telephone calls, emails, or texts; sexual jokes or describing of sexual conduct; comments on an individual’s body or appearance; comments about sexual activity or experiences; innuendos of a sexual nature; use of nicknames or terms of endearment; sexist statements or behavior; taunting slurs or other verbal conduct against those who are perceived to be failing to conform to expected notions of masculinity or femininity.” In addition to the eight violations that SAS alleged were present in the Sexual Misconduct Policy, the resolution called for changes to other university documents that contained supposed Free Speech restrictions, including the Student Code of Conduct and the guide to on-campus living. Goldberg, SAS president, told The Tufts Daily that the administration had implemented “policies that are way too vague for [him] to actually know what [he] can and cannot say.” He also stated that he would prefer the university adhere to the outline set by the 1999 Supreme Court case Monroe v. Davis , which states that Title IX violations must be severe enough to undermine an alleged victim’s educational experience. On Nov. 20, 2016, the Tufts Community Union Senate voted 26-0 to reject the resolution presented by SAS. According to The Tufts Daily , multiple student senators spoke at the meeting to condemn the resolution, arguing that changing language in the Sexual Misconduct Policy would make it more difficult to discipline perpetrators of sexual harassment and to protect Tufts students and faculty from sexual misconduct. The Tufts Community Union Senate does not have the authority to change the official university policy, but it can strongly recommend to administrators that certain things be altered or refined. Zellmer, the OEO executive director, told The Tufts Daily that the university would likely not have had the legal leeway to change the policy had the resolution passed.</w:t>
      </w:r>
    </w:p>
    <w:p>
      <w:pPr>
        <w:pStyle w:val="Heading2"/>
      </w:pPr>
      <w:r>
        <w:t>Outcome</w:t>
      </w:r>
    </w:p>
    <w:p>
      <w:r>
        <w:t>Sexual Misconduct Policy remains unchanged</w:t>
      </w:r>
    </w:p>
    <w:p>
      <w:r>
        <w:t>The Tufts Community Union Senate rejected the resolution calling for a change to the Sexual Misconduct Policy, and the policy remained in force unaltered. SAS promised to continue pursuing its mission to defend students’ civil liberties.</w:t>
      </w:r>
    </w:p>
    <w:p>
      <w:r>
        <w:br w:type="page"/>
      </w:r>
    </w:p>
    <w:p>
      <w:pPr>
        <w:pStyle w:val="Heading1"/>
      </w:pPr>
      <w:r>
        <w:t>6. University president in Massachusetts cancels talk by conservative commentator, citing hate speech</w:t>
      </w:r>
    </w:p>
    <w:p>
      <w:pPr>
        <w:jc w:val="center"/>
      </w:pPr>
      <w:r>
        <w:rPr>
          <w:b/>
        </w:rPr>
        <w:t>University president in Massachusetts cancels talk by conservative commentator, citing hate speech</w:t>
      </w:r>
    </w:p>
    <w:p>
      <w:r>
        <w:t>https://freespeechproject.georgetown.edu/tracker-entries/university-president-cancels-talk-by-conservative-commentator-citing-hate-speech/</w:t>
      </w:r>
    </w:p>
    <w:p>
      <w:r>
        <w:t>First posted: August 22, 2017 11:55pm EDT | Last updated: June 20, 2020 5:52pm EDT</w:t>
      </w:r>
    </w:p>
    <w:p/>
    <w:p>
      <w:r>
        <w:t>Prepared by Adelina Lancianese ’17</w:t>
      </w:r>
    </w:p>
    <w:p>
      <w:r>
        <w:t>First posted August 22, 2017 11:55pm EDT Last updated June 20, 2020 5:52pm EDT</w:t>
      </w:r>
    </w:p>
    <w:p>
      <w:pPr>
        <w:pStyle w:val="Heading2"/>
      </w:pPr>
      <w:r>
        <w:t>Hate Speech</w:t>
      </w:r>
    </w:p>
    <w:p>
      <w:pPr>
        <w:pStyle w:val="Heading2"/>
      </w:pPr>
      <w:r>
        <w:t>Identity</w:t>
      </w:r>
    </w:p>
    <w:p>
      <w:pPr>
        <w:pStyle w:val="Heading2"/>
      </w:pPr>
      <w:r>
        <w:t>Professional Consequences</w:t>
      </w:r>
    </w:p>
    <w:p>
      <w:pPr>
        <w:pStyle w:val="Heading2"/>
      </w:pPr>
      <w:r>
        <w:t>Protest Politics</w:t>
      </w:r>
    </w:p>
    <w:p>
      <w:r>
        <w:t>Williams College cancels a speaker who was invited to bring in provocative opinions, The Washington Post</w:t>
      </w:r>
    </w:p>
    <w:p>
      <w:r>
        <w:t>President Falk’s letter</w:t>
      </w:r>
    </w:p>
    <w:p>
      <w:r>
        <w:t>Williams Blocks a Speaker, Inside Higher Ed</w:t>
      </w:r>
    </w:p>
    <w:p>
      <w:r>
        <w:t>Williams College’s Zach Wood Won’t Back Down on Free Speech, FIRE</w:t>
      </w:r>
    </w:p>
    <w:p>
      <w:r>
        <w:t>Campus Disinvitations Set Record in 2016,FIRE</w:t>
      </w:r>
    </w:p>
    <w:p>
      <w:r>
        <w:t>How I Would Have Handled John Derbyshire’s Appearance on Campus, The Chronicle of Higher Education</w:t>
      </w:r>
    </w:p>
    <w:p>
      <w:r>
        <w:t>Senate judiciary committee hearing focuses on campus free speech, CNN</w:t>
      </w:r>
    </w:p>
    <w:p>
      <w:r>
        <w:t>Zach Wood’s written testimony before the U.S. Senate Committee on the Judiciary</w:t>
      </w:r>
    </w:p>
    <w:p>
      <w:r>
        <w:t>In early 2016, a student group at Williams College called Uncomfortable Learning invited conservative commentator John Derbyshire to speak on campus about immigration and national identity. The mission of Uncomfortable Learning, its members say, is to engage controversial viewpoints on college campuses. Less than 48 hours before the event was scheduled to take place, Williams President Adam Falk canceled Derbyshire’s talk because he believed the speaker’s opinions crossed a line into hate speech. This was not the first time that plans for a controversial presentation at Williams were called off: The previous fall term, Uncomfortable Learning had been required to disinvite anti-feminist activist Suzanne Venker after a series of student protests. Derbyshire’s cancellation marked the first time, however, that the Williams administration took such actions. Although the incident did not result in civil litigation or any other punitive action against the school or the student group, the Foundation for Individual Rights in Education (FIRE) indicated that it was just one of 42 campus disinvitations that set a record in 2016.</w:t>
      </w:r>
    </w:p>
    <w:p>
      <w:pPr>
        <w:pStyle w:val="Heading2"/>
      </w:pPr>
      <w:r>
        <w:t>Key Players</w:t>
      </w:r>
    </w:p>
    <w:p>
      <w:r>
        <w:t>John Derbyshire is a conservative commentator best known for his controversial writings on mathematics, immigration, and race. Derbyshire wrote a popular column for National Review until the conservative publication cut ties with him in 2012 for an article it called “nasty and indefensible.” Titled “The Talk: Nonblack Version” and published in a libertarian webzine, the article suggested that non-Black parents should warn their children about the dangers posed by African Americans, just as African Americans might talk to their children about police violence. When Derbyshire was disinvited by Williams College, he said in a blog post: “The naked, shameless totalitarianism on display here ought to be shocking, but at this point is just depressing.” He later uploaded his prepared notes for the talk on his website.</w:t>
      </w:r>
    </w:p>
    <w:p>
      <w:r>
        <w:t>Zach Wood was president of Uncomfortable Learning at Williams College at the time of Derbyshire’s invitation and its cancellation. Wood, who grew up in the impoverished Anacostia neighborhood of Washington, D.C., identifies as an Black liberal Democrat. “I joined Uncomfortable Learning my freshman year because I wanted to push my intellectual limits,” he said. After he created a Facebook event for Derbyshire’s talk, Wood said he became inundated with negative messages from students, and he even found a note that read “your blood will be on the leaves” slipped under the door to his dormitory room. After the incident at Williams, Wood partnered with FIRE and wrote a series of op-ed pieces advocating for Free Speech in The Washington Post , The Nation, and other publications. He later became a Robert L. Bartley Fellow at The Wall Street Journal.</w:t>
      </w:r>
    </w:p>
    <w:p>
      <w:r>
        <w:t>Adam Falk , a physicist, became president of Williams College in 2010. According to The Washington Post , Falk identifies as Jewish, and his parents came to the United States as refugees from Nazi Germany. Hence, Falk said, he sees racial issues through a unique lens. “I think often political correctness is a very problematic term, code for, ‘I want to say racist things and I can’t say them,’” he told The Washington Pos t. Falk published a letter on the Williams residential website on Feb. 18, 2016, officially disinviting Derbyshire and clarifying that the college had no role in planning the event. “There’s a line somewhere, but in our history of hosting events and speeches of all kinds, we hadn’t yet found it,” Falk wrote. “We’ve found the line [with Derbyshire].”</w:t>
      </w:r>
    </w:p>
    <w:p>
      <w:pPr>
        <w:pStyle w:val="Heading2"/>
      </w:pPr>
      <w:r>
        <w:t>Further Details</w:t>
      </w:r>
    </w:p>
    <w:p>
      <w:r>
        <w:t>Derbyshire was just one in a string of controversial speakers that Uncomfortable Learning invited to the Williams campus, apparently often without much incident. In a statement to NPR member station WGBH , Wood said, “We thought that it was important for students to consider how national identity and immigration play into the issue of race, and we thought that Derbyshire brought a view that students were not hearing on campus. That’s part of the reason why we thought it could be conducive to intellectual discourse.” Wood pointed out that then-presidential candidate Donald Trump had sparked controversy as well, but on a national platform, and that engaging with those ideas is the only way to understand them more deeply.</w:t>
      </w:r>
    </w:p>
    <w:p>
      <w:r>
        <w:t>The Post called the cancellation of Derbyshire’s talk “another sign of the delicate balance university leaders seek between protecting free speech and ensuring that people on campus are not subjected to hate speech or a hostile climate.” Falk’s decision elicited both praise and outrage. Some agreed with him that there is no place on campus for “racist ranting.” Others worried that the disinvitation discouraged dialogue between those of opposing ideologies.</w:t>
      </w:r>
    </w:p>
    <w:p>
      <w:r>
        <w:t>Many of the most ardent opponents of Falk’s decision were members of the Williams College community. Art history professor Michael Lewis, for example, spoke to WGBH about his concerns that the Williams administration was pushing students apart. Ferentz Lafargue, director of the college’s Davis Center, which deals with issues of diversity and inclusion, wrote an op-ed for The Post in which he argued that universities should train students to stand up to bigotry, not hide from it.</w:t>
      </w:r>
    </w:p>
    <w:p>
      <w:r>
        <w:t>Falk announced new speaker policies within days of the controversy, mandating that student groups fill out an application to bring speakers to campus in a process that Wood called “arduous.”</w:t>
      </w:r>
    </w:p>
    <w:p>
      <w:r>
        <w:t>The Alfred P. Sloan Foundation, which funds science and technology research, announced in June 2017 that Falk would leave his post at Williams to become president of the organization, effective in January 2018. Williams College named Maud S. Mandel, former dean of the college and professor of history and Judaic studies at Brown University, as president on March 13, 2018.</w:t>
      </w:r>
    </w:p>
    <w:p>
      <w:pPr>
        <w:pStyle w:val="Heading2"/>
      </w:pPr>
      <w:r>
        <w:t>Outcome</w:t>
      </w:r>
    </w:p>
    <w:p>
      <w:r>
        <w:t>Wood testifies before the U.S. Senate Committee on the Judiciary</w:t>
      </w:r>
    </w:p>
    <w:p>
      <w:r>
        <w:t>In June 2017, Wood joined Isaac Smith, a student who sued Ohio University for penalizing his student group over sexually suggestive t-shirts, to testify before the U.S. Senate Committee on the Judiciary in a hearing titled “Free Speech 101: The Assault on the First Amendment on College Campuses.”</w:t>
      </w:r>
    </w:p>
    <w:p>
      <w:r>
        <w:t>Wood argued that issues such as racism and sexism can never be resolved without a clear appreciation of free speech. He insisted that the First Amendment should know no partisanship, and that conservatives and liberals alike benefit from its protection.</w:t>
      </w:r>
    </w:p>
    <w:p>
      <w:r>
        <w:t>In response, the committee chair, Sen. Chuck Grassley (R-Iowa), and Sen. Ted Cruz (R-Texas) agreed with the students that college officials often improperly censor speech. “Many administrators believe that students should be shielded from hate speech — whatever that is — as an exception to the First Amendment. Unfortunately, this censorship is no different from any other examples in history, when speech that authorities deemed to be heretical has been suppressed based on its content,” Grassley said as the hearing began.</w:t>
      </w:r>
    </w:p>
    <w:p>
      <w:r>
        <w:t>Falk responded to the hearing in a statement to CNN , saying that Williams College “appreciates Zach Woods’ work” in respectfully and thoughtfully challenging the college’s notion of free expression.</w:t>
      </w:r>
    </w:p>
    <w:p>
      <w:r>
        <w:br w:type="page"/>
      </w:r>
    </w:p>
    <w:p>
      <w:pPr>
        <w:pStyle w:val="Heading1"/>
      </w:pPr>
      <w:r>
        <w:t>7. University president in Texas defends professor’s academic freedom</w:t>
      </w:r>
    </w:p>
    <w:p>
      <w:pPr>
        <w:jc w:val="center"/>
      </w:pPr>
      <w:r>
        <w:rPr>
          <w:b/>
        </w:rPr>
        <w:t>University president in Texas defends professor’s academic freedom</w:t>
      </w:r>
    </w:p>
    <w:p>
      <w:r>
        <w:t>https://freespeechproject.georgetown.edu/tracker-entries/university-president-defends-professors-academic-freedom/</w:t>
      </w:r>
    </w:p>
    <w:p>
      <w:r>
        <w:t>First posted: August 22, 2017 7:48pm EDT | Last updated: June 25, 2019 4:56pm EDT</w:t>
      </w:r>
    </w:p>
    <w:p/>
    <w:p>
      <w:r>
        <w:t>Prepared by Graham Piro ’18</w:t>
      </w:r>
    </w:p>
    <w:p>
      <w:r>
        <w:t>First posted August 22, 2017 7:48pm EDT Last updated June 25, 2019 4:56pm EDT</w:t>
      </w:r>
    </w:p>
    <w:p>
      <w:pPr>
        <w:pStyle w:val="Heading2"/>
      </w:pPr>
      <w:r>
        <w:t>Hate Speech</w:t>
      </w:r>
    </w:p>
    <w:p>
      <w:pPr>
        <w:pStyle w:val="Heading2"/>
      </w:pPr>
      <w:r>
        <w:t>Identity</w:t>
      </w:r>
    </w:p>
    <w:p>
      <w:pPr>
        <w:pStyle w:val="Heading2"/>
      </w:pPr>
      <w:r>
        <w:t>Professional Consequences</w:t>
      </w:r>
    </w:p>
    <w:p>
      <w:pPr>
        <w:pStyle w:val="Heading2"/>
      </w:pPr>
      <w:r>
        <w:t>Social Media</w:t>
      </w:r>
    </w:p>
    <w:p>
      <w:pPr>
        <w:pStyle w:val="Heading2"/>
      </w:pPr>
      <w:r>
        <w:t>Violence / Threats</w:t>
      </w:r>
    </w:p>
    <w:p>
      <w:pPr>
        <w:pStyle w:val="Heading2"/>
      </w:pPr>
      <w:r>
        <w:t>Texas A&amp;M Softens Tone Toward Professor, Inside Higher Ed</w:t>
      </w:r>
    </w:p>
    <w:p>
      <w:r>
        <w:t>Furor Over Texas A&amp;M Philosopher’s Comments on Violence Against White People, Inside Higher Ed</w:t>
      </w:r>
    </w:p>
    <w:p>
      <w:r>
        <w:t>When Is It OK to Kill Whites?, The American Conservative</w:t>
      </w:r>
    </w:p>
    <w:p>
      <w:r>
        <w:t>Who’s Left to Defend Thomas Curry?, The Chronicle of Higher Education</w:t>
      </w:r>
    </w:p>
    <w:p>
      <w:r>
        <w:t>Faculty and Students Assail Texas A&amp;M President’s Criticism of Professor, The Chronicle of Higher Education</w:t>
      </w:r>
    </w:p>
    <w:p>
      <w:r>
        <w:t>Affirming Our Values, Office of the President, Texas A&amp;M</w:t>
      </w:r>
    </w:p>
    <w:p>
      <w:r>
        <w:t>An Open Letter: Statement of Support for Dr. Tommy Curry</w:t>
      </w:r>
    </w:p>
    <w:p>
      <w:r>
        <w:t>Michael K. Young, the president of Texas A&amp;M University, defended the academic freedom of a philosophy professor who had made controversial remarks on a podcast that were construed as promoting violence against white people. The professor, Tommy Curry, became the target of criticism from The American Conservative . The magazine resurfaced a podcast interview from 2012 in which Curry had commented on Quentin Tarantino’s film “Django Unchained” and remarked, “In order to be equal, in order to be liberated, some white people have to die.” Young initially described Curry’s comments as “disturbing” and “in stark contrast to Aggie core values.” However, after receiving ridicule from students and faculty in the philosophy department for not defending Curry, Young clarified his statements by describing some reactions as “misunderstandings” and affirming his support for academic freedom.</w:t>
      </w:r>
    </w:p>
    <w:p>
      <w:pPr>
        <w:pStyle w:val="Heading2"/>
      </w:pPr>
      <w:r>
        <w:t>Key Players</w:t>
      </w:r>
    </w:p>
    <w:p>
      <w:r>
        <w:t>Tommy Curry is an associate professor of philosophy at Texas A&amp;M. He participated in a regular segment called “Talking Tough With Tommy” on Redding News Review, a radio show hosted by writer Rob Redding. The show, which previously aired on SiriusXM 128, featured Curry discussing issues of race in contemporary America, The Chronicle of Higher Education reports. During one segment in December 2012, Curry discussed the film “Django Unchained” shortly after its release. He intended to frame the discussion in the context of increased gun violence against African Americans and the relationship between the Second Amendment and black communities, according to Inside Higher Ed. During the podcast, Curry spoke about his belief that white people were “uneasy” about allowing black people to own guns. The following quote drew the ire of The American Conservative :</w:t>
      </w:r>
    </w:p>
    <w:p>
      <w:r>
        <w:t>“And the fact that we’ve had no one address, like, how relevant and how solidified this kind of tradition is, for black people saying, ‘Look in order to be equal, in order to be liberated, some white people may have to die.’ I’ve just been immensely disappointed, because what we look at, week after week, is national catastrophe after catastrophe where black people, black children, are still dying.”</w:t>
      </w:r>
    </w:p>
    <w:p>
      <w:r>
        <w:t>The publication focused on one quote. Rob Dreher wrote the article after he received a tip about the statements via email from an individual using a pseudonym. After Dreher’s story was published in The American Conservative , Curry began receiving death threats and had to be accompanied around campus by a police officer.</w:t>
      </w:r>
    </w:p>
    <w:p>
      <w:r>
        <w:t>Rob Redding is a friend of Curry’s from high school. He reconnected with Curry in 2012 and created the segment “Talking Tough With Tommy,” providing him a platform to comment on contemporary racial politics.</w:t>
      </w:r>
    </w:p>
    <w:p>
      <w:r>
        <w:t>Rob Dreher is a writer for The American Conservative . He received an anonymous tip about Curry’s comments in May 2017, researched Curry’s work, and found an essay Curry had authored in 2007 that discussed “violence against whiteness.” Dreher published an article titled “When is it OK To Kill Whites” in which he discussed Curry’s work on racial violence. The post was published on May 8, 2017. The article was picked up on Reddit by a forum associated with the alt-right called “/r/The_Donald.” The article gained traction there and was eventually posted to Infowars , a conservative online publication.</w:t>
      </w:r>
    </w:p>
    <w:p>
      <w:r>
        <w:t>Michael K. Young has been president of Texas A&amp;M University since May 1, 2015. On May 10, 2017, Young released a statement regarding Curry’s comments titled “Standing For Our Core Values,” in which he drew a distinction between Curry’s words and the university’s values. The statement, which was emailed to the entire faculty and student body, effectively condemned Curry’s remarks. He wrote that, “The interview features disturbing comments about race and violence that stand in stark contrast to Aggie core values — most notably those of respect, excellence, leadership and integrity — values that we hold true toward all of humanity.” The email was received well by most of the recipients, including alumni associations that had written to the administration to complain about Curry’s statements. However, the reaction on the right was mixed: one head of an alumni association said that he had received calls complaining that Young did not go far enough and should have condemned Curry more intensely, The Guardian reports.</w:t>
      </w:r>
    </w:p>
    <w:p>
      <w:pPr>
        <w:pStyle w:val="Heading2"/>
      </w:pPr>
      <w:r>
        <w:t>Further Details</w:t>
      </w:r>
    </w:p>
    <w:p>
      <w:r>
        <w:t>Some members of the Texas A&amp;M University community were angry with Young’s decision not to defend Curry. Students started an online petition in support of Curry that garnered over 1,000 signatures. The petition read:</w:t>
      </w:r>
    </w:p>
    <w:p>
      <w:r>
        <w:t>“As members of the Texas A&amp;M community, Aggies, and former students, particularly those of us who identify as Aggies of color, we are deeply alarmed and saddened by President Young’s decision to not support Dr. Curry in the face of these attacks. President Young’s response has not only exacerbated the situation but has legitimized dangerous and harmful rhetoric against a black professor at Texas A&amp;M University.”</w:t>
      </w:r>
    </w:p>
    <w:p>
      <w:r>
        <w:t>Curry defended himself by saying that the article was an attempt by the alt-right and conservatives to “demonize a black professor.”</w:t>
      </w:r>
    </w:p>
    <w:p>
      <w:r>
        <w:t>In a statement titled “Affirming Our Values,” released on May 17, 2017, Young emphasized his commitment to academic freedom, and also disassociated his statement from the threats of violence Curry had received, as well as the conservative media headlines concerning the controversy. Young concluded his statement by reinforcing his previous comment that it is not consistent with the values of the university to promote violence against any group due to its race, and that racism is “unacceptable.”</w:t>
      </w:r>
    </w:p>
    <w:p>
      <w:pPr>
        <w:pStyle w:val="Heading2"/>
      </w:pPr>
      <w:r>
        <w:t>Outcome</w:t>
      </w:r>
    </w:p>
    <w:p>
      <w:r>
        <w:t>University president affirms support for Curry</w:t>
      </w:r>
    </w:p>
    <w:p>
      <w:r>
        <w:t>After he initially sent an email to students and faculty at Texas A&amp;M distancing the university from Curry’s statements and condemning any calls to violence, Young clarified his position by affirming his support for academic freedom.</w:t>
      </w:r>
    </w:p>
    <w:p>
      <w:r>
        <w:t>Curry receives threats</w:t>
      </w:r>
    </w:p>
    <w:p>
      <w:r>
        <w:t>Curry reported receiving death threats and for a time had police protection while walking around the Texas A&amp;M campus.</w:t>
      </w:r>
    </w:p>
    <w:p>
      <w:r>
        <w:br w:type="page"/>
      </w:r>
    </w:p>
    <w:p>
      <w:pPr>
        <w:pStyle w:val="Heading1"/>
      </w:pPr>
      <w:r>
        <w:t>8. Violence, threats during floor debate over sanctuary cities in Texas legislature</w:t>
      </w:r>
    </w:p>
    <w:p>
      <w:pPr>
        <w:jc w:val="center"/>
      </w:pPr>
      <w:r>
        <w:rPr>
          <w:b/>
        </w:rPr>
        <w:t>Violence, threats during floor debate over sanctuary cities in Texas legislature</w:t>
      </w:r>
    </w:p>
    <w:p>
      <w:r>
        <w:t>https://freespeechproject.georgetown.edu/tracker-entries/violence-threats-during-floor-debate-over-sanctuary-cities-in-texas-legislature/</w:t>
      </w:r>
    </w:p>
    <w:p>
      <w:r>
        <w:t>First posted: September 6, 2017 8:30pm EDT | Last updated: July 30, 2019 7:30am EDT</w:t>
      </w:r>
    </w:p>
    <w:p/>
    <w:p>
      <w:r>
        <w:t>Prepared by Graham Piro ’18</w:t>
      </w:r>
    </w:p>
    <w:p>
      <w:r>
        <w:t>First posted September 6, 2017 8:30pm EDT Last updated July 30, 2019 7:30am EDT</w:t>
      </w:r>
    </w:p>
    <w:p>
      <w:pPr>
        <w:pStyle w:val="Heading2"/>
      </w:pPr>
      <w:r>
        <w:t>Identity</w:t>
      </w:r>
    </w:p>
    <w:p>
      <w:pPr>
        <w:pStyle w:val="Heading2"/>
      </w:pPr>
      <w:r>
        <w:t>Legal Action</w:t>
      </w:r>
    </w:p>
    <w:p>
      <w:r>
        <w:t>A Texas Republican is accused of threatening to ‘put a bullet in one of my colleagues’ heads,’ The Washington Post</w:t>
      </w:r>
    </w:p>
    <w:p>
      <w:r>
        <w:t>Texas Lawmakers Threatens to Shoot Colleague After Reporting Protesters to ICE, The New York Times</w:t>
      </w:r>
    </w:p>
    <w:p>
      <w:r>
        <w:t>Representative Rinaldi’s Facebook Post</w:t>
      </w:r>
    </w:p>
    <w:p>
      <w:r>
        <w:t>Texas Dem denies threatening colleague on legislature floor, The Hill</w:t>
      </w:r>
    </w:p>
    <w:p>
      <w:r>
        <w:t>Republican lawmaker: I called immigration authorities on Capitol protesters, The Texas Tribune</w:t>
      </w:r>
    </w:p>
    <w:p>
      <w:r>
        <w:t>Federal Judge Blocks Texas’ Ban on ‘Sanctuary Cities,’ The New York Times</w:t>
      </w:r>
    </w:p>
    <w:p>
      <w:r>
        <w:t>Texas State Rep. Matt Rinaldi (R) called federal Immigration and Customs Enforcement (ICE) officers to deal with a group of protesters in the gallery of the House of Representatives in the Texas State Capitol Building. The demonstrators were objecting to Senate Bill 4, which banned the declaration of “sanctuary cities” in the state, where immigrants without documentation could be protected from federal law enforcement officers. Exchanges between the lawmakers became heated, and there was extensive pushing and shoving. State Rep. Justin Rodriguez (D) stated in a press conference after the incident that Rinaldi had threatened “to put a bullet in one of my colleague’s heads.” Rinaldi claimed afterward that State Rep. Poncho Nevárez (D) had “threatened my life on the House floor.”</w:t>
      </w:r>
    </w:p>
    <w:p>
      <w:pPr>
        <w:pStyle w:val="Heading2"/>
      </w:pPr>
      <w:r>
        <w:t>Key Figures</w:t>
      </w:r>
    </w:p>
    <w:p>
      <w:r>
        <w:t>State Rep. Matt Rinaldi (R) was elected in 2014 representing a northern Dallas district. When the protests began at around 11 a.m. on May 29, 2017, in the form of the protesters chanting their opposition to the bill from the gallery, Rinaldi told his fellow lawmakers he had called ICE to deal with them. One Democratic representative said later that Rinaldi had told him, “We’re going to have them deported,” before using an obscenity. After this, representatives began pushing and shouting at each other on the floor. Later, Rinaldi wrote in a Facebook post that he made the claim he would shoot Nevárez in self-defense. He added that he was currently under Texas Department of Public Safety (DPS) protection.</w:t>
      </w:r>
    </w:p>
    <w:p>
      <w:r>
        <w:t>State Rep. Poncho Nevárez (D) was elected in 2012 representing a district in McLennan County, where the city of Waco is located. After the incident, Nevárez denied threatening Rinaldi’s life. In an appearance on CNN, he said that Rinaldi did threaten to “put a bullet in my brain.”</w:t>
      </w:r>
    </w:p>
    <w:p>
      <w:r>
        <w:t>State Rep. Justin Rodriguez (D) was elected in 2012 representing a San Antonio district. Rodriguez spoke about the incident at a press conference where he confirmed Rinaldi’s threat to Nevárez.</w:t>
      </w:r>
    </w:p>
    <w:p>
      <w:r>
        <w:t>Further details</w:t>
      </w:r>
    </w:p>
    <w:p>
      <w:r>
        <w:t>Senate Bill 4 banned sanctuary cities in Texas, gave police officers the ability to question anyone they pulled over about the individual’s citizenship status, and obligated local law enforcement officials to cooperate with federal requests to detain individuals in state and local facilities. The bill had been signed into law by Texas Gov. Greg Abbott (R) earlier in the month. Nevárez later denied threatening Rinaldi’s life. He acknowledged that the protesters had become “unruly,” but maintained that this was because that they did not know the rules of the House Chamber.</w:t>
      </w:r>
    </w:p>
    <w:p>
      <w:r>
        <w:t>ICE did not comment on whether it had responded to the incident. Texas DPS responded and cleared the gallery of the protesters. There were no lasting repercussions for any of the lawmakers involved.</w:t>
      </w:r>
    </w:p>
    <w:p>
      <w:r>
        <w:t>On Aug. 30, 2017, according to The New York Times , a federal judge in San Antonio blocked S.B. 4 from taking effect. Judge Orlando L. Garcia, of U.S. District Court for the Western District of Texas, wrote that “SB 4 clearly targets and seeks to punish speakers based on their viewpoint on local immigration enforcement policy.” He also said the law was unconstitutionally vague and would foster “arbitrary and discriminatory enforcement against disfavored localities.” The ruling is temporary and likely to be appealed.</w:t>
      </w:r>
    </w:p>
    <w:p>
      <w:pPr>
        <w:pStyle w:val="Heading2"/>
      </w:pPr>
      <w:r>
        <w:t>Outcome</w:t>
      </w:r>
    </w:p>
    <w:p>
      <w:r>
        <w:t>Rinaldi loses in re-election bid</w:t>
      </w:r>
    </w:p>
    <w:p>
      <w:r>
        <w:t>In November, 2018, Rinaldi lost his House seat to Democrat Julie Johnson. A Dallas-area attorney, Johnson ran a campaign that included volunteers that Rinaldi called ICE on. Johnson raised a lot of money for a state House candidate, and even drew the endorsement of the Republican who held the seat before Rinaldi, according to The Texas Observer.</w:t>
      </w:r>
    </w:p>
    <w:p>
      <w:r>
        <w:br w:type="page"/>
      </w:r>
    </w:p>
    <w:p>
      <w:pPr>
        <w:pStyle w:val="Heading1"/>
      </w:pPr>
      <w:r>
        <w:t>9. Virginia General Assembly passes symbolic bill to protect Free Speech</w:t>
      </w:r>
    </w:p>
    <w:p>
      <w:pPr>
        <w:jc w:val="center"/>
      </w:pPr>
      <w:r>
        <w:rPr>
          <w:b/>
        </w:rPr>
        <w:t>Virginia General Assembly passes symbolic bill to protect Free Speech</w:t>
      </w:r>
    </w:p>
    <w:p>
      <w:r>
        <w:t>https://freespeechproject.georgetown.edu/tracker-entries/virginia-general-assembly-passes-symbolic-bill-to-protect-free-speech/</w:t>
      </w:r>
    </w:p>
    <w:p>
      <w:r>
        <w:t>First posted: October 4, 2017 8:35pm EDT | Last updated: July 8, 2019 7:36pm EDT</w:t>
      </w:r>
    </w:p>
    <w:p/>
    <w:p>
      <w:r>
        <w:t>Prepared by Will Haskell ’18</w:t>
      </w:r>
    </w:p>
    <w:p>
      <w:r>
        <w:t>First posted October 4, 2017 8:35pm EDT Last updated July 8, 2019 7:36pm EDT</w:t>
      </w:r>
    </w:p>
    <w:p>
      <w:pPr>
        <w:pStyle w:val="Heading2"/>
      </w:pPr>
      <w:r>
        <w:t>Legal Action</w:t>
      </w:r>
    </w:p>
    <w:p>
      <w:pPr>
        <w:pStyle w:val="Heading2"/>
      </w:pPr>
      <w:r>
        <w:t>HB 1401</w:t>
      </w:r>
    </w:p>
    <w:p>
      <w:r>
        <w:t>Bill introduced in General Assembly to protect free speech at public colleges, The Cavalier Daily</w:t>
      </w:r>
    </w:p>
    <w:p>
      <w:r>
        <w:t>McAuliffe signs free speech bill, The Cavalier Daily</w:t>
      </w:r>
    </w:p>
    <w:p>
      <w:r>
        <w:t>Virginia Delegate Aimss to Secure Free Speech on Campus, No Matter the Subject, RVA Magazine</w:t>
      </w:r>
    </w:p>
    <w:p>
      <w:r>
        <w:t>Defending free speech at Virginia colleges, The Daily Progress</w:t>
      </w:r>
    </w:p>
    <w:p>
      <w:r>
        <w:t>House Bill 1401, a bill aimed at promoting Free Speech on college campuses, passed both chambers of the Virginia General Assembly and was signed into law by the governor in March 2017. This legislation inserted the following sentence into the Code of Virginia: “Except as otherwise permitted by the First Amendment to the United States Constitution, no public institution of higher education shall abridge the constitutional freedom of any individual, including enrolled students, faculty and other employees, and invited guests, to speak on campus.”</w:t>
      </w:r>
    </w:p>
    <w:p>
      <w:pPr>
        <w:pStyle w:val="Heading2"/>
      </w:pPr>
      <w:r>
        <w:t>Key Figures</w:t>
      </w:r>
    </w:p>
    <w:p>
      <w:r>
        <w:t>Del. Steve Landes (R) , who represents a district in central Virginia, was the bill’s chief sponsor. He believes that the legislation will enhance Free Speech rights for university employees and speakers on campus. “I think it will allow universities to be able to point to the law and say it’s our goal and the state’s goal to promote free speech and to make sure we’re actively trying to do that,” Landes told The Cavalier Daily , a student-run publication at the University of Virginia and the oldest daily newspaper in Charlottesville. Landes continued, “I think universities can comply with this pretty easily. A couple other statutes already on the books promote free speech for faculty and students, so it would be just a restatement of that policy but also expanding it to include the groups of employees and invited guests.” Referencing recent protests concerning controversial speakers on campuses across the country, Landes said, “There have been some issues, not in Virginia but on other campuses, where faculty or speakers that have been invited onto campus are not allowed to speak by groups infringing on their First Amendment rights.”</w:t>
      </w:r>
    </w:p>
    <w:p>
      <w:r>
        <w:t>Del. David Tuscano (D) , who represents Charlottesville and serves as minority leader in the House of Delegates, voted for the legislation. However, he called on his Republican colleagues to defend the First Amendment against alleged threats from President Donald Trump. “Free speech is a core value on which this nation was founded, yet it is indeed under threat by a new president who bullies his critics and threatens to jail his political opponents,” he said, according to The Cavalier Daily . “While the First Amendment protects campus speech, we hope the Republican caucus will join us in fighting to protect the First Amendment under President Trump.”</w:t>
      </w:r>
    </w:p>
    <w:p>
      <w:r>
        <w:t>Del. John Bell (D) voted against this legislation, calling the bill “a solution looking for a problem.” He believed the legislation was unnecessary, telling The Cavalier Daily , “The Constitution guarantees free speech, I don’t know why we would need to guarantee it a second time.” In explaining his opposition, Bell also cited concerns about protecting hate speech. Referencing unspecified hateful remarks, he said, “I don’t want to encourage that and this bill in some ways could” do so, according to The Cavalier Daily.</w:t>
      </w:r>
    </w:p>
    <w:p>
      <w:r>
        <w:t>Gov. Terry McAuliffe (D) signed the bill into law without releasing a statement.</w:t>
      </w:r>
    </w:p>
    <w:p>
      <w:pPr>
        <w:pStyle w:val="Heading2"/>
      </w:pPr>
      <w:r>
        <w:t>Further Details</w:t>
      </w:r>
    </w:p>
    <w:p>
      <w:r>
        <w:t>HB 1401 amended Article 1 of Chapter 9 of Title 23 in the Code of Virginia to include a sentence about First Amendment rights at public colleges and universities. The legislative language was amended in the state Senate to include the word “constitutional.” The final version of the bill passed the Senate by a margin of 36-4 and the House of Delegates by a margin of 79-16. While the bill earned votes from both Republican and Democratic lawmakers, every legislator who voted against it was a Democrat.</w:t>
      </w:r>
    </w:p>
    <w:p>
      <w:r>
        <w:t>Claire Guthrie Gastañaga, executive director of the American Civil Liberties Union of Virginia, called the legislation “unnecessary.” She told RVA Magazine , “The First Amendment already limits the ability of public universities to ‘abridge’ free speech by anyone on campus.”</w:t>
      </w:r>
    </w:p>
    <w:p>
      <w:r>
        <w:t>In an editorial for The Daily Progress, a student at the University of Virginia School of Law, Erich Reimer, also acknowledged the bill’s redundancy but underscored its symbolic importance. “HB 1401, while a symbolic bill with no material legal impact, demonstrates firmly the united front that the commonwealth is stepping forward in defense of our fundamental constitutional values. While today it might be conservative speech that is being silenced, tomorrow when the scales have turned it might be liberal speech,” he wrote.</w:t>
      </w:r>
    </w:p>
    <w:p>
      <w:r>
        <w:t>However, Joe Cohn, legislative and policy director for the Foundation for Individual Rights in Education (FIRE), believes that the bill could impact university policies and increase compliance with the First Amendment. “One way to read this bill is that it’s simply a statement of what is already in the law,” he told RVA Magazine . “But if you’re in the compliance office of a public university of Virginia, not all of them are looking up common law, but they sure as heck know what the legislature said to them next term.” Cohn also predicted that the law’s implementation would be non-partisan. “Censorship is not a partisan action,” he told The Cavalier Daily . “People censor who they disagree with on both sides of the political spectrum.”</w:t>
      </w:r>
    </w:p>
    <w:p>
      <w:pPr>
        <w:pStyle w:val="Heading2"/>
      </w:pPr>
      <w:r>
        <w:t>Outcome</w:t>
      </w:r>
    </w:p>
    <w:p>
      <w:r>
        <w:t>Governor signs legislation into law</w:t>
      </w:r>
    </w:p>
    <w:p>
      <w:r>
        <w:t>McAuliffe signed this legislation without a statement March 16, 2017. The bill went into effect July 1, 2017.</w:t>
      </w:r>
    </w:p>
    <w:p>
      <w:r>
        <w:br w:type="page"/>
      </w:r>
    </w:p>
    <w:p>
      <w:pPr>
        <w:pStyle w:val="Heading1"/>
      </w:pPr>
      <w:r>
        <w:t>10. Virginia gym revokes membership of white nationalist</w:t>
      </w:r>
    </w:p>
    <w:p>
      <w:pPr>
        <w:jc w:val="center"/>
      </w:pPr>
      <w:r>
        <w:rPr>
          <w:b/>
        </w:rPr>
        <w:t>Virginia gym revokes membership of white nationalist</w:t>
      </w:r>
    </w:p>
    <w:p>
      <w:r>
        <w:t>https://freespeechproject.georgetown.edu/tracker-entries/virginia-gym-revokes-membership-of-white-nationalist/</w:t>
      </w:r>
    </w:p>
    <w:p>
      <w:r>
        <w:t>First posted: September 11, 2017 8:45pm EDT | Last updated: June 26, 2019 1:15pm EDT</w:t>
      </w:r>
    </w:p>
    <w:p/>
    <w:p>
      <w:r>
        <w:t>Prepared by Graham Piro ’18</w:t>
      </w:r>
    </w:p>
    <w:p>
      <w:r>
        <w:t>First posted September 11, 2017 8:45pm EDT Last updated June 26, 2019 1:15pm EDT</w:t>
      </w:r>
    </w:p>
    <w:p>
      <w:pPr>
        <w:pStyle w:val="Heading2"/>
      </w:pPr>
      <w:r>
        <w:t>Legal Action</w:t>
      </w:r>
    </w:p>
    <w:p>
      <w:pPr>
        <w:pStyle w:val="Heading2"/>
      </w:pPr>
      <w:r>
        <w:t>Press</w:t>
      </w:r>
    </w:p>
    <w:p>
      <w:r>
        <w:t>Muslim woman who voted for Trump asks Georgetown to intervene over professor’s ‘hateful, vulgar’ messages, The Washington Post</w:t>
      </w:r>
    </w:p>
    <w:p>
      <w:r>
        <w:t>Georgetown professor confronts white nationalist Richard Spencer at the gym – which terminates his membership, The Washington Post</w:t>
      </w:r>
    </w:p>
    <w:p>
      <w:r>
        <w:t>I confronted Richard Spencer at my gym. Racists don’t get to lift in peace., The Washington Post</w:t>
      </w:r>
    </w:p>
    <w:p>
      <w:r>
        <w:t>Richard Spencer has gym membership revoked after woman confronts him for being ‘neo-Nazi’, The Independent</w:t>
      </w:r>
    </w:p>
    <w:p>
      <w:r>
        <w:t>Georgetown prof who confronted Richard Spencer at gym not shy attacking opponents, NOLA.com</w:t>
      </w:r>
    </w:p>
    <w:p>
      <w:pPr>
        <w:pStyle w:val="Heading2"/>
      </w:pPr>
      <w:r>
        <w:t>Liberal Bullies Threaten Free Speech, National Review</w:t>
      </w:r>
    </w:p>
    <w:p>
      <w:r>
        <w:t>“I anticipate being kicked out of from our gym,” C. Christine Fair</w:t>
      </w:r>
    </w:p>
    <w:p>
      <w:r>
        <w:t>Carol Christine Fair, an associate professor in the School of Foreign Service at Georgetown University, confronted white nationalist Richard Spencer at a local gym in Alexandria, Virginia, on May 17, 2017. After the incident, the gym, Old Town Sport &amp; Health, revoked Spencer’s membership.</w:t>
      </w:r>
    </w:p>
    <w:p>
      <w:pPr>
        <w:pStyle w:val="Heading2"/>
      </w:pPr>
      <w:r>
        <w:t>Key Figures</w:t>
      </w:r>
    </w:p>
    <w:p>
      <w:r>
        <w:t>Carol Christine Fair is an associate professor in the peace and security studies program within Georgetown University’s School of Foreign Service. She previously attracted publicity following the publication on Nov. 10, 2016, of an op-ed in The Washington Post by Asra Q. Nomani titled “I’m a Muslim, a woman and an immigrant. I voted for Trump.” Nomani filed a formal complaint with the university alleging that Fair had harassed her online following the publication of her article. Fair finished her criticisms of Nomani by writing, “So again, Ms. Nomani, F–K YOU. GO TO HELL.” According to a Facebook post Fair wrote, in the latest incident, she “loudly” confronted Richard Spencer at a gym in Alexandria where they were both exercising, and he initially denied his identity. Spencer asked a nearby trainer to help end the conflict, and another woman stepped in to defend him. Fair wrote that she told the woman, “Right now, you’re being ignorant and you’re actually enabling a real-life Nazi.” A manager eventually stepped in to end the altercation.</w:t>
      </w:r>
    </w:p>
    <w:p>
      <w:r>
        <w:t>Richard Spencer is the president and director of the National Policy Institute, a think tank dedicated to “the heritage, identity, and future of people of European descent,” according to the organization’s website. In November 2016, Spender addressed a National Policy Institute convention and shouted “Hail Trump!” in a manner that provoked members of his audience to give a Nazi-like salute. In January 2017, Spencer was punched in the face by a masked assailant during President Donald Trump’s inauguration.</w:t>
      </w:r>
    </w:p>
    <w:p>
      <w:r>
        <w:t>Further details</w:t>
      </w:r>
    </w:p>
    <w:p>
      <w:r>
        <w:t>Fair wrote an op-ed in The Washington Post after the incident at the gym, in which she justified her actions and articulated her specific grievances with Spencer’s desire for a “peaceful ethnic cleansing,” and his comparison of the contemporary United States to pre-World War II Germany.</w:t>
      </w:r>
    </w:p>
    <w:p>
      <w:r>
        <w:t>The gym did not cite a reason for its decision to suspend Spencer’s membership. Spencer appears to have decided not to sue the gym for doing so.</w:t>
      </w:r>
    </w:p>
    <w:p>
      <w:r>
        <w:t>In the wake of the incident, National Review published an article condemning Fair’s treatment of both Nomani and Spencer. The article positions the Free Speech debate as a left vs. right conflict. It argues that the Free Speech rights of both Nomani and Spencer must be defended because otherwise, conservatives are simply encouraging the left’s behavior.</w:t>
      </w:r>
    </w:p>
    <w:p>
      <w:r>
        <w:t>Fair wrote a Tumblr post after the event further defending her actions. She argued that the general manager of the gym is responsible for providing a safe work environment for his employees (of whom a significant portion are minorities), and that allowing Spencer in “undermined” that effort.</w:t>
      </w:r>
    </w:p>
    <w:p>
      <w:r>
        <w:t>outcome</w:t>
      </w:r>
    </w:p>
    <w:p>
      <w:r>
        <w:br w:type="page"/>
      </w:r>
    </w:p>
    <w:p>
      <w:pPr>
        <w:pStyle w:val="Heading1"/>
      </w:pPr>
      <w:r>
        <w:t>11. White student kills a Black visitor to College Park campus in Maryland</w:t>
      </w:r>
    </w:p>
    <w:p>
      <w:pPr>
        <w:jc w:val="center"/>
      </w:pPr>
      <w:r>
        <w:rPr>
          <w:b/>
        </w:rPr>
        <w:t>White student kills a Black visitor to College Park campus in Maryland</w:t>
      </w:r>
    </w:p>
    <w:p>
      <w:r>
        <w:t>https://freespeechproject.georgetown.edu/tracker-entries/white-student-kills-an-african-american-visitor-to-college-park-campus/</w:t>
      </w:r>
    </w:p>
    <w:p>
      <w:r>
        <w:t>First posted: September 14, 2017 6:34pm EDT | Last updated: June 20, 2020 4:47pm EDT</w:t>
      </w:r>
    </w:p>
    <w:p/>
    <w:p>
      <w:r>
        <w:t>Prepared by Graham Piro ’18</w:t>
      </w:r>
    </w:p>
    <w:p>
      <w:r>
        <w:t>First posted September 14, 2017 6:34pm EDT Last updated June 20, 2020 4:47pm EDT</w:t>
      </w:r>
    </w:p>
    <w:p>
      <w:pPr>
        <w:pStyle w:val="Heading2"/>
      </w:pPr>
      <w:r>
        <w:t>Identity</w:t>
      </w:r>
    </w:p>
    <w:p>
      <w:pPr>
        <w:pStyle w:val="Heading2"/>
      </w:pPr>
      <w:r>
        <w:t>Press</w:t>
      </w:r>
    </w:p>
    <w:p>
      <w:pPr>
        <w:pStyle w:val="Heading2"/>
      </w:pPr>
      <w:r>
        <w:t>Violence / Threats</w:t>
      </w:r>
    </w:p>
    <w:p>
      <w:r>
        <w:t>A stabbing in College Park, The Baltimore Sun</w:t>
      </w:r>
    </w:p>
    <w:p>
      <w:r>
        <w:t>Sean Urbanski: 5 Fast Facts You Need to Know, Heavy</w:t>
      </w:r>
    </w:p>
    <w:p>
      <w:r>
        <w:t>FBI investigating possible hate crime at University of Maryland: What is the ‘Alt Reich: Nation’ Facebook group, USA Today</w:t>
      </w:r>
    </w:p>
    <w:p>
      <w:r>
        <w:t>Authorities investigating whether U.-Md. stabbing death was a hate crime, The Washington Post</w:t>
      </w:r>
    </w:p>
    <w:p>
      <w:r>
        <w:t>Stabbing Death At University of Maryland Investigated As Hate Crime, NPR</w:t>
      </w:r>
    </w:p>
    <w:p>
      <w:r>
        <w:t>‘We Didn’t Have Enough’: No Hate Crime Charges Brought in UMd. Killing, NBCWashington</w:t>
      </w:r>
    </w:p>
    <w:p>
      <w:r>
        <w:t>Richard W. Collins III, a graduating senior at Bowie State University in Maryland, was stabbed to death in the early morning hours of May 20, 2017, while waiting for a car to pick him up at the University of Maryland in College Park. Sean Christopher Urbanski, a white student at the College Park campus, was charged with first- and second-degree murder and first-degree assault for his alleged attack on Collins, who was Black. The FBI was called in to assist with the investigation of the attack on Collins, in order to determine whether the stabbing was a “hate crime,” The Washington Post reports. On July 13, the FBI concluded that they did not have enough evidence to deem it so. Prosecutors are pursuing a life sentence without parole for Urbanski.</w:t>
      </w:r>
    </w:p>
    <w:p>
      <w:pPr>
        <w:pStyle w:val="Heading2"/>
      </w:pPr>
      <w:r>
        <w:t>Key Figures</w:t>
      </w:r>
    </w:p>
    <w:p>
      <w:r>
        <w:t>Richard W. Collins III was a 23-year-old Black student about to graduate from Bowie State University, a historically Black institution in Maryland. Collins was also an Army lieutenant. He was visiting the College Park campus and waiting for an Uber to take him back to Bowie State with two other friends at 3 a.m., when Urbanski approached him. Urbanski allegedly said, “Step left, step left, if you know what’s best for you,” and Collins replied, “No,” according to The Washington Post . Urbanski then allegedly stabbed him in the chest with a pocket knife, and Collins later died in a hospital from his wounds.</w:t>
      </w:r>
    </w:p>
    <w:p>
      <w:r>
        <w:t>Sean Christopher Urbanski is a student at the University of Maryland’s College Park campus. The crime was being investigated as a hate crime due to Urbanski’s membership in a Facebook group titled “Alt-Reich: Nation,” NPR reports. Members of the Facebook group posted racist memes, and that the group was deleted shortly after the news of the murder broke, Heavy reports. It was not clear whether Urbanski was an active member of the group. After his arrest, Urbanski was held without bond, and his lawyer did not respond to questions.</w:t>
      </w:r>
    </w:p>
    <w:p>
      <w:r>
        <w:t>David Mitchell is chief of the University of Maryland Police Department. He stated that Urbanski fled from the scene of the crime but was arrested nearby soon afterwards by Prince George’s County police. Footage of the attack was recovered from security cameras at a nearby bus stop. Mitchell requested that the FBI investigate the attack as a hate crime, but the bureau concluded that there was not enough evidence to bring that charge against Urbanski.</w:t>
      </w:r>
    </w:p>
    <w:p>
      <w:r>
        <w:t>Further details</w:t>
      </w:r>
    </w:p>
    <w:p>
      <w:r>
        <w:t>A memorial for Collins was held at Bowie State, and the university’s graduation ceremonies included a moment of silence in his memory.</w:t>
      </w:r>
    </w:p>
    <w:p>
      <w:r>
        <w:t>A high school classmate of Urbanski said he was not a violent person in school, and that he had a group of friends and could have been considered “normal.”</w:t>
      </w:r>
    </w:p>
    <w:p>
      <w:r>
        <w:t>University of Maryland President Wallace D. Loh stated, “We must all do more to nurture a climate — on campus and beyond — where we stand against hate, we fight against hate crimes, and we reaffirm the values that define us as a university and as a democracy,” The Baltimore Sun reports. Other incidents on campus included finding a noose in a fraternity house, white supremacist fliers being posted, and anti-immigrant chalking, according to The Sun . One flyer read, “It is your civic duty to report any and all illegal aliens. They are criminals. America is a white nation,” reports The Washington Post .</w:t>
      </w:r>
    </w:p>
    <w:p>
      <w:r>
        <w:t>Mitchell said at a news conference, “Anyone who feels empowered by what happened, the only thing I can say is that if you want to harm our students, you are going to have to go through us. We are not going to tolerate any harm brought to our students. Not on my campus. Not on my watch.”</w:t>
      </w:r>
    </w:p>
    <w:p>
      <w:pPr>
        <w:pStyle w:val="Heading2"/>
      </w:pPr>
      <w:r>
        <w:t>Outcome</w:t>
      </w:r>
    </w:p>
    <w:p>
      <w:r>
        <w:t>No hate crime charges for Urbanski</w:t>
      </w:r>
    </w:p>
    <w:p>
      <w:r>
        <w:t>On July 13, NBC reported that the FBI would not be bringing hate crime charges against Urbanski. Prince George’s County State’s Attorney Angela Alsobrooks stated, “Developing a motive is always a challenging aspect of a case. In this case, and in any other case, you can’t get it wrong.”</w:t>
      </w:r>
    </w:p>
    <w:p>
      <w:r>
        <w:br w:type="page"/>
      </w:r>
    </w:p>
    <w:p>
      <w:pPr>
        <w:pStyle w:val="Heading1"/>
      </w:pPr>
      <w:r>
        <w:t>12. Global Engagement</w:t>
      </w:r>
    </w:p>
    <w:p>
      <w:pPr>
        <w:jc w:val="center"/>
      </w:pPr>
      <w:r>
        <w:rPr>
          <w:b/>
        </w:rPr>
        <w:t>Global Engagement</w:t>
      </w:r>
    </w:p>
    <w:p>
      <w:r>
        <w:t>https://global.georgetown.edu/series/free-speech-at-the-crossroads-international-dialogues</w:t>
      </w:r>
    </w:p>
    <w:p/>
    <w:p>
      <w:r>
        <w:t>Are Universities the World Over Losing the Battle for Free Speech?</w:t>
      </w:r>
    </w:p>
    <w:p>
      <w:r>
        <w:t>Are universities losing the battle for free speech? Can the international community defend education and foster civil discussion?</w:t>
      </w:r>
    </w:p>
    <w:p>
      <w:r>
        <w:t>Across college campuses worldwide, free speech is under increasing…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