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DFE6" w14:textId="77777777" w:rsidR="00CA4EED" w:rsidRDefault="00B6267C">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79E3EAD6" wp14:editId="37B52015">
            <wp:extent cx="649670" cy="9189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9670" cy="918972"/>
                    </a:xfrm>
                    <a:prstGeom prst="rect">
                      <a:avLst/>
                    </a:prstGeom>
                    <a:ln/>
                  </pic:spPr>
                </pic:pic>
              </a:graphicData>
            </a:graphic>
          </wp:inline>
        </w:drawing>
      </w:r>
    </w:p>
    <w:p w14:paraId="1ACC6B79" w14:textId="77777777" w:rsidR="00CA4EED" w:rsidRDefault="00CA4EED">
      <w:pPr>
        <w:jc w:val="center"/>
        <w:rPr>
          <w:rFonts w:ascii="Times New Roman" w:eastAsia="Times New Roman" w:hAnsi="Times New Roman" w:cs="Times New Roman"/>
          <w:b/>
          <w:sz w:val="24"/>
          <w:szCs w:val="24"/>
        </w:rPr>
      </w:pPr>
    </w:p>
    <w:p w14:paraId="2F43D088" w14:textId="77777777" w:rsidR="00CA4EED" w:rsidRDefault="00B6267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Consentimiento  Informado</w:t>
      </w:r>
    </w:p>
    <w:p w14:paraId="57A3C77F" w14:textId="77777777" w:rsidR="00CA4EED" w:rsidRDefault="00CA4EED">
      <w:pPr>
        <w:pBdr>
          <w:top w:val="nil"/>
          <w:left w:val="nil"/>
          <w:bottom w:val="nil"/>
          <w:right w:val="nil"/>
          <w:between w:val="nil"/>
        </w:pBdr>
        <w:rPr>
          <w:rFonts w:ascii="Times New Roman" w:eastAsia="Times New Roman" w:hAnsi="Times New Roman" w:cs="Times New Roman"/>
          <w:b/>
          <w:color w:val="000000"/>
        </w:rPr>
      </w:pPr>
    </w:p>
    <w:p w14:paraId="41294806" w14:textId="77777777" w:rsidR="00CA4EED" w:rsidRDefault="00B6267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Señor(a),</w:t>
      </w:r>
    </w:p>
    <w:p w14:paraId="67BCF5CE" w14:textId="77777777" w:rsidR="00CA4EED" w:rsidRDefault="00CA4EED">
      <w:pPr>
        <w:pBdr>
          <w:top w:val="nil"/>
          <w:left w:val="nil"/>
          <w:bottom w:val="nil"/>
          <w:right w:val="nil"/>
          <w:between w:val="nil"/>
        </w:pBdr>
        <w:rPr>
          <w:rFonts w:ascii="Times New Roman" w:eastAsia="Times New Roman" w:hAnsi="Times New Roman" w:cs="Times New Roman"/>
          <w:color w:val="000000"/>
        </w:rPr>
      </w:pPr>
    </w:p>
    <w:p w14:paraId="572EC1B1"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La siguiente actividad es parte de un proyecto con fines académicos, realizado por la Universidad del Valle en el marco de la convocatoria 792 del Programa Colombia Científica, que tiene como objetivo explorar diversas decisiones y creencias en algunos contextos. Dicha actividad será realizada por cerca </w:t>
      </w:r>
      <w:r>
        <w:rPr>
          <w:rFonts w:ascii="Times New Roman" w:eastAsia="Times New Roman" w:hAnsi="Times New Roman" w:cs="Times New Roman"/>
          <w:highlight w:val="white"/>
        </w:rPr>
        <w:t>d</w:t>
      </w:r>
      <w:r>
        <w:rPr>
          <w:rFonts w:ascii="Times New Roman" w:eastAsia="Times New Roman" w:hAnsi="Times New Roman" w:cs="Times New Roman"/>
          <w:color w:val="000000"/>
          <w:highlight w:val="white"/>
        </w:rPr>
        <w:t>e 180 personas en total y consta de tres sesiones de aproximadamente 15 minutos cada una, desarrollándose una sesión por semana; la primera sesión inicia hoy, la segunda sesión se realizará la próxima semana y la tercera sesión se llevará a cabo entre dos o tres semanas. Si usted decide acompañarnos, no tendrá que incurrir en ningún riesgo o gasto. Le entregaremos instrucciones precisas en su participación y podrá tener una remuneración mínima de $</w:t>
      </w:r>
      <w:r>
        <w:rPr>
          <w:rFonts w:ascii="Times New Roman" w:eastAsia="Times New Roman" w:hAnsi="Times New Roman" w:cs="Times New Roman"/>
          <w:highlight w:val="white"/>
        </w:rPr>
        <w:t>4</w:t>
      </w:r>
      <w:r>
        <w:rPr>
          <w:rFonts w:ascii="Times New Roman" w:eastAsia="Times New Roman" w:hAnsi="Times New Roman" w:cs="Times New Roman"/>
          <w:color w:val="000000"/>
          <w:highlight w:val="white"/>
        </w:rPr>
        <w:t>,000 y máxima de $2</w:t>
      </w:r>
      <w:r>
        <w:rPr>
          <w:rFonts w:ascii="Times New Roman" w:eastAsia="Times New Roman" w:hAnsi="Times New Roman" w:cs="Times New Roman"/>
          <w:highlight w:val="white"/>
        </w:rPr>
        <w:t>2</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00, dependiendo de la suerte y de ciertas decisiones que usted tome.</w:t>
      </w:r>
    </w:p>
    <w:p w14:paraId="37C985AF"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rPr>
      </w:pPr>
    </w:p>
    <w:p w14:paraId="491A5102"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Para cada actividad a realizar se le darán instrucciones precisas. Cada participante tiene un número de identificación temporal que no está relacionado con ningún nombre o número de documento de identidad, lo que garantizará el anonimato de sus respuestas. Los participantes podrán decidir terminar la actividad en cualquier momento, pero sólo podrán recibir su remuneración si llegan hasta el final de la misma.</w:t>
      </w:r>
    </w:p>
    <w:p w14:paraId="11A289AE"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highlight w:val="white"/>
        </w:rPr>
      </w:pPr>
    </w:p>
    <w:p w14:paraId="2388846C"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Este proyecto es financiado por el Ministerio de Ciencia y Tecnología, y para poder pagarle por su participación debemos contar con un certificado bancario de una cuenta Nequi. Si usted no nos ha enviado el certificado, por favor, al terminar la actividad, envíenos el número de identificación temporal que se le envió en el mensaje de invitación a esta actividad y el certificado de su cuenta Nequi al correo </w:t>
      </w:r>
      <w:hyperlink r:id="rId6">
        <w:r>
          <w:rPr>
            <w:rFonts w:ascii="Times New Roman" w:eastAsia="Times New Roman" w:hAnsi="Times New Roman" w:cs="Times New Roman"/>
            <w:color w:val="1155CC"/>
            <w:highlight w:val="white"/>
            <w:u w:val="single"/>
          </w:rPr>
          <w:t>investigacion.esocials@correounivalle.edu.co</w:t>
        </w:r>
      </w:hyperlink>
      <w:r>
        <w:rPr>
          <w:rFonts w:ascii="Times New Roman" w:eastAsia="Times New Roman" w:hAnsi="Times New Roman" w:cs="Times New Roman"/>
          <w:color w:val="000000"/>
          <w:highlight w:val="white"/>
        </w:rPr>
        <w:t> o a nuestro Whatsapp 3167607211.  Para garantizar el anonimato y la confidencialidad de sus respuestas, la certificación bancaria será tratada de manera independiente a sus respuestas en este ejercicio</w:t>
      </w:r>
      <w:r>
        <w:rPr>
          <w:rFonts w:ascii="Times New Roman" w:eastAsia="Times New Roman" w:hAnsi="Times New Roman" w:cs="Times New Roman"/>
          <w:color w:val="000000"/>
        </w:rPr>
        <w:t>.</w:t>
      </w:r>
    </w:p>
    <w:p w14:paraId="474CDD27"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rPr>
      </w:pPr>
    </w:p>
    <w:p w14:paraId="6ACD0AAA"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Usted tiene derecho a conocer información relacionada a este estudio, una vez esté procesada y publicada. Cualquier inquietud o información que desee obtener de dicho estudio será atendida por la directora del proyecto, Lina María Restrepo Plaza en </w:t>
      </w:r>
      <w:hyperlink r:id="rId7">
        <w:r>
          <w:rPr>
            <w:rFonts w:ascii="Times New Roman" w:eastAsia="Times New Roman" w:hAnsi="Times New Roman" w:cs="Times New Roman"/>
            <w:color w:val="1155CC"/>
            <w:highlight w:val="white"/>
            <w:u w:val="single"/>
          </w:rPr>
          <w:t>investigacion.esocials@correounivalle.edu.co</w:t>
        </w:r>
      </w:hyperlink>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o por el Comité de Ética de la Universidad del Valle en </w:t>
      </w:r>
      <w:hyperlink r:id="rId8">
        <w:r>
          <w:rPr>
            <w:rFonts w:ascii="Times New Roman" w:eastAsia="Times New Roman" w:hAnsi="Times New Roman" w:cs="Times New Roman"/>
            <w:color w:val="1155CC"/>
            <w:highlight w:val="white"/>
            <w:u w:val="single"/>
          </w:rPr>
          <w:t>eticasalud@correounivalle.edu.co</w:t>
        </w:r>
      </w:hyperlink>
      <w:r>
        <w:rPr>
          <w:rFonts w:ascii="Times New Roman" w:eastAsia="Times New Roman" w:hAnsi="Times New Roman" w:cs="Times New Roman"/>
          <w:color w:val="000000"/>
          <w:highlight w:val="white"/>
        </w:rPr>
        <w:t>. No dude en contactarse a los teléfonos 3212100 ext. 3161, 3212324, 5185677 o 5185670.</w:t>
      </w:r>
    </w:p>
    <w:p w14:paraId="571F125E"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rPr>
      </w:pPr>
    </w:p>
    <w:p w14:paraId="5E108EAB" w14:textId="77777777" w:rsidR="00CA4EED" w:rsidRDefault="00B6267C">
      <w:pPr>
        <w:widowControl/>
        <w:pBdr>
          <w:top w:val="nil"/>
          <w:left w:val="nil"/>
          <w:bottom w:val="nil"/>
          <w:right w:val="nil"/>
          <w:between w:val="nil"/>
        </w:pBdr>
        <w:jc w:val="both"/>
        <w:rPr>
          <w:rFonts w:ascii="Times New Roman" w:eastAsia="Times New Roman" w:hAnsi="Times New Roman" w:cs="Times New Roman"/>
          <w:color w:val="000000"/>
          <w:highlight w:val="white"/>
        </w:rPr>
      </w:pPr>
      <w:bookmarkStart w:id="0" w:name="_heading=h.gjdgxs" w:colFirst="0" w:colLast="0"/>
      <w:bookmarkEnd w:id="0"/>
      <w:r>
        <w:rPr>
          <w:rFonts w:ascii="Times New Roman" w:eastAsia="Times New Roman" w:hAnsi="Times New Roman" w:cs="Times New Roman"/>
          <w:color w:val="000000"/>
          <w:highlight w:val="white"/>
        </w:rPr>
        <w:t xml:space="preserve">Si está de acuerdo con la anterior información, con enviarnos la información necesaria para tramitar su pago y con que se utilicen sus respuestas con fines meramente académicos, para este y otros estudios, por favor acepte los términos de esta actividad para empezar. </w:t>
      </w:r>
    </w:p>
    <w:p w14:paraId="3C3E0CE3" w14:textId="77777777" w:rsidR="00CA4EED" w:rsidRDefault="00CA4EED">
      <w:pPr>
        <w:widowControl/>
        <w:pBdr>
          <w:top w:val="nil"/>
          <w:left w:val="nil"/>
          <w:bottom w:val="nil"/>
          <w:right w:val="nil"/>
          <w:between w:val="nil"/>
        </w:pBdr>
        <w:jc w:val="both"/>
        <w:rPr>
          <w:rFonts w:ascii="Times New Roman" w:eastAsia="Times New Roman" w:hAnsi="Times New Roman" w:cs="Times New Roman"/>
          <w:color w:val="000000"/>
          <w:highlight w:val="white"/>
        </w:rPr>
      </w:pPr>
    </w:p>
    <w:p w14:paraId="33814758" w14:textId="77777777" w:rsidR="00CA4EED" w:rsidRDefault="00B6267C">
      <w:pPr>
        <w:widowControl/>
        <w:pBdr>
          <w:top w:val="nil"/>
          <w:left w:val="nil"/>
          <w:bottom w:val="nil"/>
          <w:right w:val="nil"/>
          <w:between w:val="nil"/>
        </w:pBdr>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Usted puede descargar este documento haciendo click aquí:</w:t>
      </w:r>
    </w:p>
    <w:p w14:paraId="019ABD82" w14:textId="77777777" w:rsidR="00CA4EED" w:rsidRDefault="00C961EC">
      <w:pPr>
        <w:widowControl/>
        <w:pBdr>
          <w:top w:val="nil"/>
          <w:left w:val="nil"/>
          <w:bottom w:val="nil"/>
          <w:right w:val="nil"/>
          <w:between w:val="nil"/>
        </w:pBdr>
        <w:jc w:val="both"/>
        <w:rPr>
          <w:rFonts w:ascii="Times New Roman" w:eastAsia="Times New Roman" w:hAnsi="Times New Roman" w:cs="Times New Roman"/>
          <w:color w:val="000000"/>
          <w:highlight w:val="white"/>
        </w:rPr>
      </w:pPr>
      <w:hyperlink r:id="rId9">
        <w:r w:rsidR="00B6267C">
          <w:rPr>
            <w:rFonts w:ascii="Times New Roman" w:eastAsia="Times New Roman" w:hAnsi="Times New Roman" w:cs="Times New Roman"/>
            <w:color w:val="0000FF"/>
            <w:u w:val="single"/>
          </w:rPr>
          <w:t>https://drive.google.com/uc?export=download&amp;id=1HJ6kYEcmcqelEy3_ZeYrXZ_HsPgDPvNo</w:t>
        </w:r>
      </w:hyperlink>
      <w:r w:rsidR="00B6267C">
        <w:rPr>
          <w:rFonts w:ascii="Times New Roman" w:eastAsia="Times New Roman" w:hAnsi="Times New Roman" w:cs="Times New Roman"/>
          <w:color w:val="000000"/>
        </w:rPr>
        <w:t xml:space="preserve"> </w:t>
      </w:r>
    </w:p>
    <w:p w14:paraId="2864E318" w14:textId="77777777" w:rsidR="00CA4EED" w:rsidRDefault="00CA4EED">
      <w:pPr>
        <w:widowControl/>
        <w:pBdr>
          <w:top w:val="nil"/>
          <w:left w:val="nil"/>
          <w:bottom w:val="nil"/>
          <w:right w:val="nil"/>
          <w:between w:val="nil"/>
        </w:pBdr>
        <w:jc w:val="both"/>
        <w:rPr>
          <w:rFonts w:ascii="Calibri" w:eastAsia="Calibri" w:hAnsi="Calibri" w:cs="Calibri"/>
          <w:color w:val="000000"/>
        </w:rPr>
      </w:pPr>
    </w:p>
    <w:p w14:paraId="4168D268"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¿Acepta los términos de esta actividad? Por favor, marque con una X: Sí ___, No ___.</w:t>
      </w:r>
    </w:p>
    <w:p w14:paraId="6D5CB815"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rPr>
      </w:pPr>
    </w:p>
    <w:p w14:paraId="190EED20"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Muchas gracias,</w:t>
      </w:r>
    </w:p>
    <w:p w14:paraId="6CABA2E3" w14:textId="77777777" w:rsidR="00CA4EED" w:rsidRDefault="00CA4EED">
      <w:pPr>
        <w:pBdr>
          <w:top w:val="nil"/>
          <w:left w:val="nil"/>
          <w:bottom w:val="nil"/>
          <w:right w:val="nil"/>
          <w:between w:val="nil"/>
        </w:pBdr>
        <w:jc w:val="both"/>
        <w:rPr>
          <w:rFonts w:ascii="Times New Roman" w:eastAsia="Times New Roman" w:hAnsi="Times New Roman" w:cs="Times New Roman"/>
          <w:color w:val="000000"/>
        </w:rPr>
      </w:pPr>
    </w:p>
    <w:p w14:paraId="0F94DC7F"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_________________________</w:t>
      </w:r>
    </w:p>
    <w:p w14:paraId="5CDBBBB1"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Lina María Restrepo Plaza</w:t>
      </w:r>
    </w:p>
    <w:p w14:paraId="74BC610B" w14:textId="77777777" w:rsidR="00CA4EED" w:rsidRDefault="00B6267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Investigadora Principal del Proyecto</w:t>
      </w:r>
    </w:p>
    <w:sectPr w:rsidR="00CA4EED">
      <w:pgSz w:w="12240" w:h="15840"/>
      <w:pgMar w:top="709" w:right="1361" w:bottom="964" w:left="158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EED"/>
    <w:rsid w:val="00B6267C"/>
    <w:rsid w:val="00C961EC"/>
    <w:rsid w:val="00CA4E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C20B"/>
  <w15:docId w15:val="{587DE694-CA06-4F4E-9B0F-20BE63CB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Cambria Math" w:hAnsi="Cambria Math" w:cs="Cambria Math"/>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78E0"/>
    <w:pPr>
      <w:autoSpaceDE w:val="0"/>
      <w:autoSpaceDN w:val="0"/>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5B78E0"/>
    <w:rPr>
      <w:color w:val="0000FF"/>
      <w:u w:val="single"/>
    </w:rPr>
  </w:style>
  <w:style w:type="paragraph" w:styleId="Sinespaciado">
    <w:name w:val="No Spacing"/>
    <w:uiPriority w:val="1"/>
    <w:qFormat/>
    <w:rsid w:val="005B78E0"/>
  </w:style>
  <w:style w:type="paragraph" w:styleId="Textoindependiente">
    <w:name w:val="Body Text"/>
    <w:basedOn w:val="Normal"/>
    <w:link w:val="TextoindependienteCar"/>
    <w:uiPriority w:val="1"/>
    <w:qFormat/>
    <w:rsid w:val="005B78E0"/>
    <w:rPr>
      <w:sz w:val="24"/>
      <w:szCs w:val="24"/>
    </w:rPr>
  </w:style>
  <w:style w:type="character" w:customStyle="1" w:styleId="TextoindependienteCar">
    <w:name w:val="Texto independiente Car"/>
    <w:basedOn w:val="Fuentedeprrafopredeter"/>
    <w:link w:val="Textoindependiente"/>
    <w:uiPriority w:val="1"/>
    <w:rsid w:val="005B78E0"/>
    <w:rPr>
      <w:rFonts w:ascii="Cambria Math" w:eastAsia="Cambria Math" w:hAnsi="Cambria Math" w:cs="Cambria Math"/>
      <w:sz w:val="24"/>
      <w:szCs w:val="24"/>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ticasalud@correounivalle.edu.co" TargetMode="External"/><Relationship Id="rId3" Type="http://schemas.openxmlformats.org/officeDocument/2006/relationships/settings" Target="settings.xml"/><Relationship Id="rId7" Type="http://schemas.openxmlformats.org/officeDocument/2006/relationships/hyperlink" Target="mailto:investigacion.esocials@correounivalle.edu.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vestigacion.esocials@correounivalle.edu.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uc?export=download&amp;id=1HJ6kYEcmcqelEy3_ZeYrXZ_HsPgDPv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1QhnJlZEjxphdVcpuBcavTxKeg==">AMUW2mU+yVrB64sHeUUMjrJMiEKx1E8/o9hvcBLi9Bete12nBIS4KYw7C+o5o46IT4AXYSTIPUPgRDJthpQ7KUfy0bwJ0955HwhIphGAwV0tVoNmx7aXLZyvdgtvibBhaqn5wOmT0kLX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Dayanna Pérez</cp:lastModifiedBy>
  <cp:revision>2</cp:revision>
  <dcterms:created xsi:type="dcterms:W3CDTF">2021-06-08T23:52:00Z</dcterms:created>
  <dcterms:modified xsi:type="dcterms:W3CDTF">2021-06-08T23:52:00Z</dcterms:modified>
</cp:coreProperties>
</file>