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Tip Calculator App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a TipCalculator that allows the user to enter the BillAmount via the virtual keyboard and then use the SeekBar to drag the Tip Percentage and find out what the Tip should be and the Total (Bill + Tip). </w:t>
      </w:r>
    </w:p>
    <w:p w:rsidR="00000000" w:rsidDel="00000000" w:rsidP="00000000" w:rsidRDefault="00000000" w:rsidRPr="00000000" w14:paraId="00000005">
      <w:pPr>
        <w:rPr/>
      </w:pPr>
      <w:r w:rsidDel="00000000" w:rsidR="00000000" w:rsidRPr="00000000">
        <w:rPr>
          <w:rtl w:val="0"/>
        </w:rPr>
        <w:t xml:space="preserve">The example is a single Activity Android application with a 2 column GridLayout and multiple widgets with the appropriate listeners.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a TipCalculator app using the following widgets: (Some hints are included to help you)</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EditText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inputType = number</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columnSpan = 2</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SeekBar</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listener for the Seekbar is </w:t>
      </w:r>
      <w:r w:rsidDel="00000000" w:rsidR="00000000" w:rsidRPr="00000000">
        <w:rPr>
          <w:b w:val="1"/>
          <w:rtl w:val="0"/>
        </w:rPr>
        <w:t xml:space="preserve">OnSeekBarChangeListener</w:t>
      </w: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methods that need to be overriden are </w:t>
      </w:r>
      <w:r w:rsidDel="00000000" w:rsidR="00000000" w:rsidRPr="00000000">
        <w:rPr>
          <w:b w:val="1"/>
          <w:rtl w:val="0"/>
        </w:rPr>
        <w:t xml:space="preserve">onProgressChanged</w:t>
      </w:r>
      <w:r w:rsidDel="00000000" w:rsidR="00000000" w:rsidRPr="00000000">
        <w:rPr>
          <w:rtl w:val="0"/>
        </w:rPr>
        <w:t xml:space="preserve">, </w:t>
      </w:r>
      <w:r w:rsidDel="00000000" w:rsidR="00000000" w:rsidRPr="00000000">
        <w:rPr>
          <w:b w:val="1"/>
          <w:rtl w:val="0"/>
        </w:rPr>
        <w:t xml:space="preserve">onStartTrackingTouch</w:t>
      </w:r>
      <w:r w:rsidDel="00000000" w:rsidR="00000000" w:rsidRPr="00000000">
        <w:rPr>
          <w:rtl w:val="0"/>
        </w:rPr>
        <w:t xml:space="preserve">, </w:t>
      </w:r>
      <w:r w:rsidDel="00000000" w:rsidR="00000000" w:rsidRPr="00000000">
        <w:rPr>
          <w:b w:val="1"/>
          <w:rtl w:val="0"/>
        </w:rPr>
        <w:t xml:space="preserve">onStopTrackingTouch</w:t>
      </w:r>
      <w:r w:rsidDel="00000000" w:rsidR="00000000" w:rsidRPr="00000000">
        <w:rPr>
          <w:rtl w:val="0"/>
        </w:rPr>
        <w:t xml:space="preserve">.</w:t>
      </w:r>
    </w:p>
    <w:p w:rsidR="00000000" w:rsidDel="00000000" w:rsidP="00000000" w:rsidRDefault="00000000" w:rsidRPr="00000000" w14:paraId="0000000E">
      <w:pPr>
        <w:numPr>
          <w:ilvl w:val="1"/>
          <w:numId w:val="1"/>
        </w:numPr>
        <w:ind w:left="1440" w:hanging="360"/>
      </w:pPr>
      <w:r w:rsidDel="00000000" w:rsidR="00000000" w:rsidRPr="00000000">
        <w:rPr>
          <w:b w:val="1"/>
          <w:rtl w:val="0"/>
        </w:rPr>
        <w:t xml:space="preserve">onProgressChanged </w:t>
      </w:r>
      <w:r w:rsidDel="00000000" w:rsidR="00000000" w:rsidRPr="00000000">
        <w:rPr>
          <w:rtl w:val="0"/>
        </w:rPr>
        <w:t xml:space="preserve">automatically receives the progress as an </w:t>
      </w:r>
      <w:r w:rsidDel="00000000" w:rsidR="00000000" w:rsidRPr="00000000">
        <w:rPr>
          <w:b w:val="1"/>
          <w:rtl w:val="0"/>
        </w:rPr>
        <w:t xml:space="preserve">int</w:t>
      </w:r>
      <w:r w:rsidDel="00000000" w:rsidR="00000000" w:rsidRPr="00000000">
        <w:rPr>
          <w:rtl w:val="0"/>
        </w:rPr>
        <w:t xml:space="preserve">. Use the value to calculate the Tip Amount by multiplying it as a % against the bill amount. Use the Bill Amount plus Tip Amount to calculate the Total.</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Don’t forget to update the display by using </w:t>
      </w:r>
      <w:r w:rsidDel="00000000" w:rsidR="00000000" w:rsidRPr="00000000">
        <w:rPr>
          <w:b w:val="1"/>
          <w:rtl w:val="0"/>
        </w:rPr>
        <w:t xml:space="preserve">setText</w:t>
      </w:r>
      <w:r w:rsidDel="00000000" w:rsidR="00000000" w:rsidRPr="00000000">
        <w:rPr>
          <w:rtl w:val="0"/>
        </w:rPr>
        <w:t xml:space="preserve"> on the </w:t>
      </w:r>
      <w:r w:rsidDel="00000000" w:rsidR="00000000" w:rsidRPr="00000000">
        <w:rPr>
          <w:b w:val="1"/>
          <w:rtl w:val="0"/>
        </w:rPr>
        <w:t xml:space="preserve">TextViews</w:t>
      </w:r>
      <w:r w:rsidDel="00000000" w:rsidR="00000000" w:rsidRPr="00000000">
        <w:rPr>
          <w:rtl w:val="0"/>
        </w:rPr>
        <w:t xml:space="preserve"> for Tip and Total.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TextView</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There are 6 TextViews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1 of them overlaps with the EditText to display the text when the bill amount is entered via the virtual on screen keyboard.</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3 are used as labels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2 are used to display the tip amount and total amount</w:t>
      </w:r>
    </w:p>
    <w:p w:rsidR="00000000" w:rsidDel="00000000" w:rsidP="00000000" w:rsidRDefault="00000000" w:rsidRPr="00000000" w14:paraId="00000015">
      <w:pPr>
        <w:ind w:left="0" w:firstLine="0"/>
        <w:rPr/>
      </w:pPr>
      <w:r w:rsidDel="00000000" w:rsidR="00000000" w:rsidRPr="00000000">
        <w:rPr>
          <w:rtl w:val="0"/>
        </w:rPr>
        <w:t xml:space="preserve">EXAMPLE:</w:t>
      </w:r>
    </w:p>
    <w:p w:rsidR="00000000" w:rsidDel="00000000" w:rsidP="00000000" w:rsidRDefault="00000000" w:rsidRPr="00000000" w14:paraId="00000016">
      <w:pPr>
        <w:rPr>
          <w:sz w:val="40"/>
          <w:szCs w:val="4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619750" cy="3095625"/>
                <wp:effectExtent b="0" l="0" r="0" t="0"/>
                <wp:docPr id="1" name=""/>
                <a:graphic>
                  <a:graphicData uri="http://schemas.microsoft.com/office/word/2010/wordprocessingGroup">
                    <wpg:wgp>
                      <wpg:cNvGrpSpPr/>
                      <wpg:grpSpPr>
                        <a:xfrm>
                          <a:off x="114300" y="152400"/>
                          <a:ext cx="5619750" cy="3095625"/>
                          <a:chOff x="114300" y="152400"/>
                          <a:chExt cx="5600625" cy="3076575"/>
                        </a:xfrm>
                      </wpg:grpSpPr>
                      <pic:pic>
                        <pic:nvPicPr>
                          <pic:cNvPr id="2" name="Shape 2"/>
                          <pic:cNvPicPr preferRelativeResize="0"/>
                        </pic:nvPicPr>
                        <pic:blipFill>
                          <a:blip r:embed="rId6">
                            <a:alphaModFix/>
                          </a:blip>
                          <a:stretch>
                            <a:fillRect/>
                          </a:stretch>
                        </pic:blipFill>
                        <pic:spPr>
                          <a:xfrm>
                            <a:off x="2286000" y="152400"/>
                            <a:ext cx="1695450" cy="3076575"/>
                          </a:xfrm>
                          <a:prstGeom prst="rect">
                            <a:avLst/>
                          </a:prstGeom>
                          <a:noFill/>
                          <a:ln>
                            <a:noFill/>
                          </a:ln>
                        </pic:spPr>
                      </pic:pic>
                      <wps:wsp>
                        <wps:cNvCnPr/>
                        <wps:spPr>
                          <a:xfrm flipH="1">
                            <a:off x="3676500" y="658675"/>
                            <a:ext cx="1086000" cy="171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4" name="Shape 4"/>
                        <wps:spPr>
                          <a:xfrm>
                            <a:off x="4695825" y="485775"/>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EditText</w:t>
                              </w:r>
                            </w:p>
                          </w:txbxContent>
                        </wps:txbx>
                        <wps:bodyPr anchorCtr="0" anchor="t" bIns="91425" lIns="91425" spcFirstLastPara="1" rIns="91425" wrap="square" tIns="91425"/>
                      </wps:wsp>
                      <wps:wsp>
                        <wps:cNvCnPr/>
                        <wps:spPr>
                          <a:xfrm flipH="1">
                            <a:off x="3676500" y="861391"/>
                            <a:ext cx="1086000" cy="171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6" name="Shape 6"/>
                        <wps:spPr>
                          <a:xfrm>
                            <a:off x="4695825" y="688489"/>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SeekBar</w:t>
                              </w:r>
                            </w:p>
                          </w:txbxContent>
                        </wps:txbx>
                        <wps:bodyPr anchorCtr="0" anchor="t" bIns="91425" lIns="91425" spcFirstLastPara="1" rIns="91425" wrap="square" tIns="91425"/>
                      </wps:wsp>
                      <wps:wsp>
                        <wps:cNvCnPr/>
                        <wps:spPr>
                          <a:xfrm flipH="1">
                            <a:off x="3676500" y="1064107"/>
                            <a:ext cx="1086000" cy="171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4695825" y="891204"/>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TextView</w:t>
                              </w:r>
                            </w:p>
                          </w:txbxContent>
                        </wps:txbx>
                        <wps:bodyPr anchorCtr="0" anchor="t" bIns="91425" lIns="91425" spcFirstLastPara="1" rIns="91425" wrap="square" tIns="91425"/>
                      </wps:wsp>
                      <wps:wsp>
                        <wps:cNvCnPr/>
                        <wps:spPr>
                          <a:xfrm flipH="1">
                            <a:off x="3676500" y="1266823"/>
                            <a:ext cx="1086000" cy="1713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0" name="Shape 10"/>
                        <wps:spPr>
                          <a:xfrm>
                            <a:off x="4695825" y="1093918"/>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TextView</w:t>
                              </w:r>
                            </w:p>
                          </w:txbxContent>
                        </wps:txbx>
                        <wps:bodyPr anchorCtr="0" anchor="t" bIns="91425" lIns="91425" spcFirstLastPara="1" rIns="91425" wrap="square" tIns="91425"/>
                      </wps:wsp>
                      <wps:wsp>
                        <wps:cNvCnPr/>
                        <wps:spPr>
                          <a:xfrm>
                            <a:off x="1304925" y="1032588"/>
                            <a:ext cx="1233000" cy="190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495300" y="834315"/>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TextView</w:t>
                              </w:r>
                            </w:p>
                          </w:txbxContent>
                        </wps:txbx>
                        <wps:bodyPr anchorCtr="0" anchor="t" bIns="91425" lIns="91425" spcFirstLastPara="1" rIns="91425" wrap="square" tIns="91425"/>
                      </wps:wsp>
                      <wps:wsp>
                        <wps:cNvCnPr/>
                        <wps:spPr>
                          <a:xfrm>
                            <a:off x="1312265" y="1228727"/>
                            <a:ext cx="1233000" cy="190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485775" y="1030455"/>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TextView</w:t>
                              </w:r>
                            </w:p>
                          </w:txbxContent>
                        </wps:txbx>
                        <wps:bodyPr anchorCtr="0" anchor="t" bIns="91425" lIns="91425" spcFirstLastPara="1" rIns="91425" wrap="square" tIns="91425"/>
                      </wps:wsp>
                      <wps:wsp>
                        <wps:cNvCnPr/>
                        <wps:spPr>
                          <a:xfrm>
                            <a:off x="1319605" y="836450"/>
                            <a:ext cx="1233000" cy="1902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a:off x="495300" y="638175"/>
                            <a:ext cx="1019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TextView</w:t>
                              </w:r>
                            </w:p>
                          </w:txbxContent>
                        </wps:txbx>
                        <wps:bodyPr anchorCtr="0" anchor="t" bIns="91425" lIns="91425" spcFirstLastPara="1" rIns="91425" wrap="square" tIns="91425"/>
                      </wps:wsp>
                      <wps:wsp>
                        <wps:cNvCnPr/>
                        <wps:spPr>
                          <a:xfrm>
                            <a:off x="1181100" y="611425"/>
                            <a:ext cx="1295400" cy="1695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8" name="Shape 18"/>
                        <wps:spPr>
                          <a:xfrm>
                            <a:off x="114300" y="306550"/>
                            <a:ext cx="21717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GridLayout 2 columns</w:t>
                              </w:r>
                            </w:p>
                          </w:txbxContent>
                        </wps:txbx>
                        <wps:bodyPr anchorCtr="0" anchor="t" bIns="91425" lIns="91425" spcFirstLastPara="1" rIns="91425" wrap="square" tIns="91425"/>
                      </wps:wsp>
                      <wps:wsp>
                        <wps:cNvSpPr/>
                        <wps:cNvPr id="19" name="Shape 19"/>
                        <wps:spPr>
                          <a:xfrm>
                            <a:off x="2457450" y="704850"/>
                            <a:ext cx="1343100" cy="11811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619750" cy="30956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9750" cy="3095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sz w:val="72"/>
          <w:szCs w:val="72"/>
        </w:rPr>
      </w:pPr>
      <w:r w:rsidDel="00000000" w:rsidR="00000000" w:rsidRPr="00000000">
        <w:rPr>
          <w:sz w:val="40"/>
          <w:szCs w:val="40"/>
          <w:rtl w:val="0"/>
        </w:rPr>
        <w:t xml:space="preserve">starter code is pasted below</w:t>
      </w:r>
      <w:r w:rsidDel="00000000" w:rsidR="00000000" w:rsidRPr="00000000">
        <w:rPr>
          <w:rtl w:val="0"/>
        </w:rPr>
      </w:r>
    </w:p>
    <w:p w:rsidR="00000000" w:rsidDel="00000000" w:rsidP="00000000" w:rsidRDefault="00000000" w:rsidRPr="00000000" w14:paraId="00000018">
      <w:pPr>
        <w:rPr>
          <w:i w:val="1"/>
          <w:color w:val="808080"/>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i w:val="1"/>
          <w:color w:val="808080"/>
          <w:sz w:val="20"/>
          <w:szCs w:val="20"/>
          <w:highlight w:val="white"/>
          <w:rtl w:val="0"/>
        </w:rPr>
        <w:t xml:space="preserve">//</w:t>
      </w:r>
      <w:r w:rsidDel="00000000" w:rsidR="00000000" w:rsidRPr="00000000">
        <w:rPr>
          <w:b w:val="1"/>
          <w:color w:val="000080"/>
          <w:sz w:val="20"/>
          <w:szCs w:val="20"/>
          <w:highlight w:val="white"/>
          <w:rtl w:val="0"/>
        </w:rPr>
        <w:t xml:space="preserve">package </w:t>
      </w:r>
      <w:r w:rsidDel="00000000" w:rsidR="00000000" w:rsidRPr="00000000">
        <w:rPr>
          <w:sz w:val="20"/>
          <w:szCs w:val="20"/>
          <w:highlight w:val="white"/>
          <w:rtl w:val="0"/>
        </w:rPr>
        <w:t xml:space="preserve">example.basic.com.exampletipcalculator;</w:t>
      </w:r>
    </w:p>
    <w:p w:rsidR="00000000" w:rsidDel="00000000" w:rsidP="00000000" w:rsidRDefault="00000000" w:rsidRPr="00000000" w14:paraId="0000001A">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android.os.Bundle;</w:t>
      </w:r>
    </w:p>
    <w:p w:rsidR="00000000" w:rsidDel="00000000" w:rsidP="00000000" w:rsidRDefault="00000000" w:rsidRPr="00000000" w14:paraId="0000001C">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android.support.v7.app.AppCompatActivity;</w:t>
      </w:r>
    </w:p>
    <w:p w:rsidR="00000000" w:rsidDel="00000000" w:rsidP="00000000" w:rsidRDefault="00000000" w:rsidRPr="00000000" w14:paraId="0000001D">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android.text.Editable;</w:t>
      </w:r>
    </w:p>
    <w:p w:rsidR="00000000" w:rsidDel="00000000" w:rsidP="00000000" w:rsidRDefault="00000000" w:rsidRPr="00000000" w14:paraId="0000001E">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android.text.TextWatcher;</w:t>
      </w:r>
    </w:p>
    <w:p w:rsidR="00000000" w:rsidDel="00000000" w:rsidP="00000000" w:rsidRDefault="00000000" w:rsidRPr="00000000" w14:paraId="0000001F">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android.util.Log;</w:t>
      </w:r>
    </w:p>
    <w:p w:rsidR="00000000" w:rsidDel="00000000" w:rsidP="00000000" w:rsidRDefault="00000000" w:rsidRPr="00000000" w14:paraId="00000020">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android.widget.EditText;</w:t>
      </w:r>
    </w:p>
    <w:p w:rsidR="00000000" w:rsidDel="00000000" w:rsidP="00000000" w:rsidRDefault="00000000" w:rsidRPr="00000000" w14:paraId="00000021">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android.widget.SeekBar;</w:t>
      </w:r>
    </w:p>
    <w:p w:rsidR="00000000" w:rsidDel="00000000" w:rsidP="00000000" w:rsidRDefault="00000000" w:rsidRPr="00000000" w14:paraId="00000022">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android.widget.TextView;</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sz w:val="20"/>
          <w:szCs w:val="20"/>
          <w:highlight w:val="white"/>
          <w:rtl w:val="0"/>
        </w:rPr>
        <w:t xml:space="preserve">java.text.NumberFormat;</w:t>
      </w:r>
    </w:p>
    <w:p w:rsidR="00000000" w:rsidDel="00000000" w:rsidP="00000000" w:rsidRDefault="00000000" w:rsidRPr="00000000" w14:paraId="00000025">
      <w:pPr>
        <w:rPr>
          <w:sz w:val="20"/>
          <w:szCs w:val="20"/>
          <w:highlight w:val="white"/>
        </w:rPr>
      </w:pPr>
      <w:r w:rsidDel="00000000" w:rsidR="00000000" w:rsidRPr="00000000">
        <w:rPr>
          <w:i w:val="1"/>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b w:val="1"/>
          <w:color w:val="000080"/>
          <w:sz w:val="20"/>
          <w:szCs w:val="20"/>
          <w:highlight w:val="white"/>
          <w:rtl w:val="0"/>
        </w:rPr>
        <w:t xml:space="preserve">public class </w:t>
      </w:r>
      <w:r w:rsidDel="00000000" w:rsidR="00000000" w:rsidRPr="00000000">
        <w:rPr>
          <w:sz w:val="20"/>
          <w:szCs w:val="20"/>
          <w:highlight w:val="white"/>
          <w:rtl w:val="0"/>
        </w:rPr>
        <w:t xml:space="preserve">MainActivity </w:t>
      </w:r>
      <w:r w:rsidDel="00000000" w:rsidR="00000000" w:rsidRPr="00000000">
        <w:rPr>
          <w:b w:val="1"/>
          <w:color w:val="000080"/>
          <w:sz w:val="20"/>
          <w:szCs w:val="20"/>
          <w:highlight w:val="white"/>
          <w:rtl w:val="0"/>
        </w:rPr>
        <w:t xml:space="preserve">extends </w:t>
      </w:r>
      <w:r w:rsidDel="00000000" w:rsidR="00000000" w:rsidRPr="00000000">
        <w:rPr>
          <w:sz w:val="20"/>
          <w:szCs w:val="20"/>
          <w:highlight w:val="white"/>
          <w:rtl w:val="0"/>
        </w:rPr>
        <w:t xml:space="preserve">AppCompatActivity </w:t>
      </w:r>
    </w:p>
    <w:p w:rsidR="00000000" w:rsidDel="00000000" w:rsidP="00000000" w:rsidRDefault="00000000" w:rsidRPr="00000000" w14:paraId="00000027">
      <w:pPr>
        <w:rPr>
          <w:sz w:val="20"/>
          <w:szCs w:val="20"/>
          <w:highlight w:val="white"/>
        </w:rPr>
      </w:pPr>
      <w:r w:rsidDel="00000000" w:rsidR="00000000" w:rsidRPr="00000000">
        <w:rPr>
          <w:b w:val="1"/>
          <w:color w:val="000080"/>
          <w:sz w:val="20"/>
          <w:szCs w:val="20"/>
          <w:highlight w:val="white"/>
          <w:rtl w:val="0"/>
        </w:rPr>
        <w:t xml:space="preserve">                                         implements </w:t>
      </w:r>
      <w:r w:rsidDel="00000000" w:rsidR="00000000" w:rsidRPr="00000000">
        <w:rPr>
          <w:sz w:val="20"/>
          <w:szCs w:val="20"/>
          <w:highlight w:val="white"/>
          <w:rtl w:val="0"/>
        </w:rPr>
        <w:t xml:space="preserve">TextWatcher,SeekBar.OnSeekBarChangeListener{</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//declare your variables for the widgets</w:t>
      </w:r>
    </w:p>
    <w:p w:rsidR="00000000" w:rsidDel="00000000" w:rsidP="00000000" w:rsidRDefault="00000000" w:rsidRPr="00000000" w14:paraId="0000002A">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000080"/>
          <w:sz w:val="20"/>
          <w:szCs w:val="20"/>
          <w:highlight w:val="white"/>
          <w:rtl w:val="0"/>
        </w:rPr>
        <w:t xml:space="preserve">private </w:t>
      </w:r>
      <w:r w:rsidDel="00000000" w:rsidR="00000000" w:rsidRPr="00000000">
        <w:rPr>
          <w:sz w:val="20"/>
          <w:szCs w:val="20"/>
          <w:highlight w:val="white"/>
          <w:rtl w:val="0"/>
        </w:rPr>
        <w:t xml:space="preserve">EditText </w:t>
      </w:r>
      <w:r w:rsidDel="00000000" w:rsidR="00000000" w:rsidRPr="00000000">
        <w:rPr>
          <w:b w:val="1"/>
          <w:color w:val="660e7a"/>
          <w:sz w:val="20"/>
          <w:szCs w:val="20"/>
          <w:highlight w:val="white"/>
          <w:rtl w:val="0"/>
        </w:rPr>
        <w:t xml:space="preserve">editTextBillAmount</w:t>
      </w:r>
      <w:r w:rsidDel="00000000" w:rsidR="00000000" w:rsidRPr="00000000">
        <w:rPr>
          <w:sz w:val="20"/>
          <w:szCs w:val="20"/>
          <w:highlight w:val="white"/>
          <w:rtl w:val="0"/>
        </w:rPr>
        <w:t xml:space="preserve">;</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w:t>
      </w:r>
      <w:r w:rsidDel="00000000" w:rsidR="00000000" w:rsidRPr="00000000">
        <w:rPr>
          <w:b w:val="1"/>
          <w:color w:val="000080"/>
          <w:sz w:val="20"/>
          <w:szCs w:val="20"/>
          <w:highlight w:val="white"/>
          <w:rtl w:val="0"/>
        </w:rPr>
        <w:t xml:space="preserve">private </w:t>
      </w:r>
      <w:r w:rsidDel="00000000" w:rsidR="00000000" w:rsidRPr="00000000">
        <w:rPr>
          <w:sz w:val="20"/>
          <w:szCs w:val="20"/>
          <w:highlight w:val="white"/>
          <w:rtl w:val="0"/>
        </w:rPr>
        <w:t xml:space="preserve">TextView </w:t>
      </w:r>
      <w:r w:rsidDel="00000000" w:rsidR="00000000" w:rsidRPr="00000000">
        <w:rPr>
          <w:b w:val="1"/>
          <w:color w:val="660e7a"/>
          <w:sz w:val="20"/>
          <w:szCs w:val="20"/>
          <w:highlight w:val="white"/>
          <w:rtl w:val="0"/>
        </w:rPr>
        <w:t xml:space="preserve">textViewBillAmount</w:t>
      </w:r>
      <w:r w:rsidDel="00000000" w:rsidR="00000000" w:rsidRPr="00000000">
        <w:rPr>
          <w:sz w:val="20"/>
          <w:szCs w:val="20"/>
          <w:highlight w:val="white"/>
          <w:rtl w:val="0"/>
        </w:rPr>
        <w:t xml:space="preserve">;</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//declare the variables for the calculations</w:t>
      </w:r>
    </w:p>
    <w:p w:rsidR="00000000" w:rsidDel="00000000" w:rsidP="00000000" w:rsidRDefault="00000000" w:rsidRPr="00000000" w14:paraId="0000002E">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000080"/>
          <w:sz w:val="20"/>
          <w:szCs w:val="20"/>
          <w:highlight w:val="white"/>
          <w:rtl w:val="0"/>
        </w:rPr>
        <w:t xml:space="preserve">private double </w:t>
      </w:r>
      <w:r w:rsidDel="00000000" w:rsidR="00000000" w:rsidRPr="00000000">
        <w:rPr>
          <w:b w:val="1"/>
          <w:color w:val="660e7a"/>
          <w:sz w:val="20"/>
          <w:szCs w:val="20"/>
          <w:highlight w:val="white"/>
          <w:rtl w:val="0"/>
        </w:rPr>
        <w:t xml:space="preserve">billAmount </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0.0</w:t>
      </w:r>
      <w:r w:rsidDel="00000000" w:rsidR="00000000" w:rsidRPr="00000000">
        <w:rPr>
          <w:sz w:val="20"/>
          <w:szCs w:val="20"/>
          <w:highlight w:val="white"/>
          <w:rtl w:val="0"/>
        </w:rPr>
        <w:t xml:space="preserve">;</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w:t>
      </w:r>
      <w:r w:rsidDel="00000000" w:rsidR="00000000" w:rsidRPr="00000000">
        <w:rPr>
          <w:b w:val="1"/>
          <w:color w:val="000080"/>
          <w:sz w:val="20"/>
          <w:szCs w:val="20"/>
          <w:highlight w:val="white"/>
          <w:rtl w:val="0"/>
        </w:rPr>
        <w:t xml:space="preserve">private double </w:t>
      </w:r>
      <w:r w:rsidDel="00000000" w:rsidR="00000000" w:rsidRPr="00000000">
        <w:rPr>
          <w:b w:val="1"/>
          <w:color w:val="660e7a"/>
          <w:sz w:val="20"/>
          <w:szCs w:val="20"/>
          <w:highlight w:val="white"/>
          <w:rtl w:val="0"/>
        </w:rPr>
        <w:t xml:space="preserve">percent </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.15</w:t>
      </w:r>
      <w:r w:rsidDel="00000000" w:rsidR="00000000" w:rsidRPr="00000000">
        <w:rPr>
          <w:sz w:val="20"/>
          <w:szCs w:val="20"/>
          <w:highlight w:val="white"/>
          <w:rtl w:val="0"/>
        </w:rPr>
        <w:t xml:space="preserve">;</w:t>
      </w:r>
    </w:p>
    <w:p w:rsidR="00000000" w:rsidDel="00000000" w:rsidP="00000000" w:rsidRDefault="00000000" w:rsidRPr="00000000" w14:paraId="00000030">
      <w:pPr>
        <w:rPr>
          <w:sz w:val="20"/>
          <w:szCs w:val="20"/>
          <w:highlight w:val="white"/>
        </w:rPr>
      </w:pPr>
      <w:r w:rsidDel="00000000" w:rsidR="00000000" w:rsidRPr="00000000">
        <w:rPr>
          <w:rtl w:val="0"/>
        </w:rPr>
      </w:r>
    </w:p>
    <w:p w:rsidR="00000000" w:rsidDel="00000000" w:rsidP="00000000" w:rsidRDefault="00000000" w:rsidRPr="00000000" w14:paraId="00000031">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//set the number formats to be used for the $ amounts , and % amounts</w:t>
      </w:r>
    </w:p>
    <w:p w:rsidR="00000000" w:rsidDel="00000000" w:rsidP="00000000" w:rsidRDefault="00000000" w:rsidRPr="00000000" w14:paraId="00000032">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000080"/>
          <w:sz w:val="20"/>
          <w:szCs w:val="20"/>
          <w:highlight w:val="white"/>
          <w:rtl w:val="0"/>
        </w:rPr>
        <w:t xml:space="preserve">private static final </w:t>
      </w:r>
      <w:r w:rsidDel="00000000" w:rsidR="00000000" w:rsidRPr="00000000">
        <w:rPr>
          <w:sz w:val="20"/>
          <w:szCs w:val="20"/>
          <w:highlight w:val="white"/>
          <w:rtl w:val="0"/>
        </w:rPr>
        <w:t xml:space="preserve">NumberFormat </w:t>
      </w:r>
      <w:r w:rsidDel="00000000" w:rsidR="00000000" w:rsidRPr="00000000">
        <w:rPr>
          <w:b w:val="1"/>
          <w:i w:val="1"/>
          <w:color w:val="660e7a"/>
          <w:sz w:val="20"/>
          <w:szCs w:val="20"/>
          <w:highlight w:val="white"/>
          <w:rtl w:val="0"/>
        </w:rPr>
        <w:t xml:space="preserve">currencyFormat </w:t>
      </w:r>
      <w:r w:rsidDel="00000000" w:rsidR="00000000" w:rsidRPr="00000000">
        <w:rPr>
          <w:sz w:val="20"/>
          <w:szCs w:val="20"/>
          <w:highlight w:val="white"/>
          <w:rtl w:val="0"/>
        </w:rPr>
        <w:t xml:space="preserve">= NumberFormat.</w:t>
      </w:r>
      <w:r w:rsidDel="00000000" w:rsidR="00000000" w:rsidRPr="00000000">
        <w:rPr>
          <w:i w:val="1"/>
          <w:sz w:val="20"/>
          <w:szCs w:val="20"/>
          <w:highlight w:val="white"/>
          <w:rtl w:val="0"/>
        </w:rPr>
        <w:t xml:space="preserve">getCurrencyInstance</w:t>
      </w:r>
      <w:r w:rsidDel="00000000" w:rsidR="00000000" w:rsidRPr="00000000">
        <w:rPr>
          <w:sz w:val="20"/>
          <w:szCs w:val="20"/>
          <w:highlight w:val="white"/>
          <w:rtl w:val="0"/>
        </w:rPr>
        <w:t xml:space="preserve">();</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w:t>
      </w:r>
      <w:r w:rsidDel="00000000" w:rsidR="00000000" w:rsidRPr="00000000">
        <w:rPr>
          <w:b w:val="1"/>
          <w:color w:val="000080"/>
          <w:sz w:val="20"/>
          <w:szCs w:val="20"/>
          <w:highlight w:val="white"/>
          <w:rtl w:val="0"/>
        </w:rPr>
        <w:t xml:space="preserve">private static final </w:t>
      </w:r>
      <w:r w:rsidDel="00000000" w:rsidR="00000000" w:rsidRPr="00000000">
        <w:rPr>
          <w:sz w:val="20"/>
          <w:szCs w:val="20"/>
          <w:highlight w:val="white"/>
          <w:rtl w:val="0"/>
        </w:rPr>
        <w:t xml:space="preserve">NumberFormat </w:t>
      </w:r>
      <w:r w:rsidDel="00000000" w:rsidR="00000000" w:rsidRPr="00000000">
        <w:rPr>
          <w:b w:val="1"/>
          <w:i w:val="1"/>
          <w:color w:val="660e7a"/>
          <w:sz w:val="20"/>
          <w:szCs w:val="20"/>
          <w:highlight w:val="white"/>
          <w:rtl w:val="0"/>
        </w:rPr>
        <w:t xml:space="preserve">percentFormat </w:t>
      </w:r>
      <w:r w:rsidDel="00000000" w:rsidR="00000000" w:rsidRPr="00000000">
        <w:rPr>
          <w:sz w:val="20"/>
          <w:szCs w:val="20"/>
          <w:highlight w:val="white"/>
          <w:rtl w:val="0"/>
        </w:rPr>
        <w:t xml:space="preserve">= NumberFormat.</w:t>
      </w:r>
      <w:r w:rsidDel="00000000" w:rsidR="00000000" w:rsidRPr="00000000">
        <w:rPr>
          <w:i w:val="1"/>
          <w:sz w:val="20"/>
          <w:szCs w:val="20"/>
          <w:highlight w:val="white"/>
          <w:rtl w:val="0"/>
        </w:rPr>
        <w:t xml:space="preserve">getPercentInstance</w:t>
      </w:r>
      <w:r w:rsidDel="00000000" w:rsidR="00000000" w:rsidRPr="00000000">
        <w:rPr>
          <w:sz w:val="20"/>
          <w:szCs w:val="20"/>
          <w:highlight w:val="white"/>
          <w:rtl w:val="0"/>
        </w:rPr>
        <w:t xml:space="preserve">();</w:t>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color w:val="808000"/>
          <w:sz w:val="20"/>
          <w:szCs w:val="20"/>
          <w:highlight w:val="white"/>
        </w:rPr>
      </w:pPr>
      <w:r w:rsidDel="00000000" w:rsidR="00000000" w:rsidRPr="00000000">
        <w:rPr>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36">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protected void </w:t>
      </w:r>
      <w:r w:rsidDel="00000000" w:rsidR="00000000" w:rsidRPr="00000000">
        <w:rPr>
          <w:sz w:val="20"/>
          <w:szCs w:val="20"/>
          <w:highlight w:val="white"/>
          <w:rtl w:val="0"/>
        </w:rPr>
        <w:t xml:space="preserve">onCreate(Bundle savedInstanceState) {</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000080"/>
          <w:sz w:val="20"/>
          <w:szCs w:val="20"/>
          <w:highlight w:val="white"/>
          <w:rtl w:val="0"/>
        </w:rPr>
        <w:t xml:space="preserve">super</w:t>
      </w:r>
      <w:r w:rsidDel="00000000" w:rsidR="00000000" w:rsidRPr="00000000">
        <w:rPr>
          <w:sz w:val="20"/>
          <w:szCs w:val="20"/>
          <w:highlight w:val="white"/>
          <w:rtl w:val="0"/>
        </w:rPr>
        <w:t xml:space="preserve">.onCreate(savedInstanceState);</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       setContentView(R.layout.</w:t>
      </w:r>
      <w:r w:rsidDel="00000000" w:rsidR="00000000" w:rsidRPr="00000000">
        <w:rPr>
          <w:b w:val="1"/>
          <w:i w:val="1"/>
          <w:color w:val="660e7a"/>
          <w:sz w:val="20"/>
          <w:szCs w:val="20"/>
          <w:highlight w:val="white"/>
          <w:rtl w:val="0"/>
        </w:rPr>
        <w:t xml:space="preserve">activity_main</w:t>
      </w:r>
      <w:r w:rsidDel="00000000" w:rsidR="00000000" w:rsidRPr="00000000">
        <w:rPr>
          <w:sz w:val="20"/>
          <w:szCs w:val="20"/>
          <w:highlight w:val="white"/>
          <w:rtl w:val="0"/>
        </w:rPr>
        <w:t xml:space="preserve">);</w:t>
      </w:r>
    </w:p>
    <w:p w:rsidR="00000000" w:rsidDel="00000000" w:rsidP="00000000" w:rsidRDefault="00000000" w:rsidRPr="00000000" w14:paraId="00000039">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//add Listeners to Widgets</w:t>
      </w:r>
    </w:p>
    <w:p w:rsidR="00000000" w:rsidDel="00000000" w:rsidP="00000000" w:rsidRDefault="00000000" w:rsidRPr="00000000" w14:paraId="0000003A">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660e7a"/>
          <w:sz w:val="20"/>
          <w:szCs w:val="20"/>
          <w:highlight w:val="white"/>
          <w:rtl w:val="0"/>
        </w:rPr>
        <w:t xml:space="preserve">editTextBillAmount </w:t>
      </w:r>
      <w:r w:rsidDel="00000000" w:rsidR="00000000" w:rsidRPr="00000000">
        <w:rPr>
          <w:sz w:val="20"/>
          <w:szCs w:val="20"/>
          <w:highlight w:val="white"/>
          <w:rtl w:val="0"/>
        </w:rPr>
        <w:t xml:space="preserve">= (EditText)findViewById(R.id.</w:t>
      </w:r>
      <w:r w:rsidDel="00000000" w:rsidR="00000000" w:rsidRPr="00000000">
        <w:rPr>
          <w:b w:val="1"/>
          <w:i w:val="1"/>
          <w:color w:val="660e7a"/>
          <w:sz w:val="20"/>
          <w:szCs w:val="20"/>
          <w:highlight w:val="white"/>
          <w:rtl w:val="0"/>
        </w:rPr>
        <w:t xml:space="preserve">editText_BillAmount</w:t>
      </w:r>
      <w:r w:rsidDel="00000000" w:rsidR="00000000" w:rsidRPr="00000000">
        <w:rPr>
          <w:sz w:val="20"/>
          <w:szCs w:val="20"/>
          <w:highlight w:val="white"/>
          <w:rtl w:val="0"/>
        </w:rPr>
        <w:t xml:space="preserve">);</w:t>
      </w:r>
    </w:p>
    <w:p w:rsidR="00000000" w:rsidDel="00000000" w:rsidP="00000000" w:rsidRDefault="00000000" w:rsidRPr="00000000" w14:paraId="0000003B">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  Note: each View that will be retrieved using findViewById needs to map to a View with the matching id</w:t>
      </w:r>
    </w:p>
    <w:p w:rsidR="00000000" w:rsidDel="00000000" w:rsidP="00000000" w:rsidRDefault="00000000" w:rsidRPr="00000000" w14:paraId="0000003C">
      <w:pPr>
        <w:ind w:firstLine="720"/>
        <w:rPr>
          <w:b w:val="1"/>
          <w:color w:val="660e7a"/>
          <w:sz w:val="20"/>
          <w:szCs w:val="20"/>
          <w:highlight w:val="white"/>
        </w:rPr>
      </w:pPr>
      <w:r w:rsidDel="00000000" w:rsidR="00000000" w:rsidRPr="00000000">
        <w:rPr>
          <w:i w:val="1"/>
          <w:color w:val="808080"/>
          <w:sz w:val="20"/>
          <w:szCs w:val="20"/>
          <w:highlight w:val="white"/>
          <w:rtl w:val="0"/>
        </w:rPr>
        <w:t xml:space="preserve">Example: </w:t>
      </w:r>
      <w:r w:rsidDel="00000000" w:rsidR="00000000" w:rsidRPr="00000000">
        <w:rPr>
          <w:b w:val="1"/>
          <w:color w:val="660e7a"/>
          <w:sz w:val="20"/>
          <w:szCs w:val="20"/>
          <w:highlight w:val="white"/>
          <w:rtl w:val="0"/>
        </w:rPr>
        <w:t xml:space="preserve">editTextBillAmount </w:t>
      </w:r>
    </w:p>
    <w:p w:rsidR="00000000" w:rsidDel="00000000" w:rsidP="00000000" w:rsidRDefault="00000000" w:rsidRPr="00000000" w14:paraId="0000003D">
      <w:pPr>
        <w:ind w:firstLine="720"/>
        <w:rPr>
          <w:b w:val="1"/>
          <w:color w:val="008000"/>
          <w:sz w:val="20"/>
          <w:szCs w:val="20"/>
          <w:highlight w:val="white"/>
        </w:rPr>
      </w:pPr>
      <w:r w:rsidDel="00000000" w:rsidR="00000000" w:rsidRPr="00000000">
        <w:rPr>
          <w:i w:val="1"/>
          <w:color w:val="808080"/>
          <w:sz w:val="20"/>
          <w:szCs w:val="20"/>
          <w:highlight w:val="white"/>
          <w:rtl w:val="0"/>
        </w:rPr>
        <w:t xml:space="preserve">Needs to map to a View with the following: </w:t>
      </w:r>
      <w:r w:rsidDel="00000000" w:rsidR="00000000" w:rsidRPr="00000000">
        <w:rPr>
          <w:b w:val="1"/>
          <w:color w:val="660e7a"/>
          <w:sz w:val="20"/>
          <w:szCs w:val="20"/>
          <w:highlight w:val="white"/>
          <w:rtl w:val="0"/>
        </w:rPr>
        <w:t xml:space="preserve">android</w:t>
      </w:r>
      <w:r w:rsidDel="00000000" w:rsidR="00000000" w:rsidRPr="00000000">
        <w:rPr>
          <w:b w:val="1"/>
          <w:color w:val="0000ff"/>
          <w:sz w:val="20"/>
          <w:szCs w:val="20"/>
          <w:highlight w:val="white"/>
          <w:rtl w:val="0"/>
        </w:rPr>
        <w:t xml:space="preserve">:id=</w:t>
      </w:r>
      <w:r w:rsidDel="00000000" w:rsidR="00000000" w:rsidRPr="00000000">
        <w:rPr>
          <w:b w:val="1"/>
          <w:color w:val="008000"/>
          <w:sz w:val="20"/>
          <w:szCs w:val="20"/>
          <w:highlight w:val="white"/>
          <w:rtl w:val="0"/>
        </w:rPr>
        <w:t xml:space="preserve">"@+id/editText_BillAmount</w:t>
      </w:r>
    </w:p>
    <w:p w:rsidR="00000000" w:rsidDel="00000000" w:rsidP="00000000" w:rsidRDefault="00000000" w:rsidRPr="00000000" w14:paraId="0000003E">
      <w:pPr>
        <w:rPr>
          <w:b w:val="1"/>
          <w:color w:val="008000"/>
          <w:sz w:val="20"/>
          <w:szCs w:val="20"/>
          <w:highlight w:val="white"/>
        </w:rPr>
      </w:pPr>
      <w:r w:rsidDel="00000000" w:rsidR="00000000" w:rsidRPr="00000000">
        <w:rPr>
          <w:i w:val="1"/>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3F">
      <w:pPr>
        <w:rPr>
          <w:i w:val="1"/>
          <w:color w:val="808080"/>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660e7a"/>
          <w:sz w:val="20"/>
          <w:szCs w:val="20"/>
          <w:highlight w:val="white"/>
          <w:rtl w:val="0"/>
        </w:rPr>
        <w:t xml:space="preserve">editTextBillAmount</w:t>
      </w:r>
      <w:r w:rsidDel="00000000" w:rsidR="00000000" w:rsidRPr="00000000">
        <w:rPr>
          <w:sz w:val="20"/>
          <w:szCs w:val="20"/>
          <w:highlight w:val="white"/>
          <w:rtl w:val="0"/>
        </w:rPr>
        <w:t xml:space="preserve">.addTextChangedListener((TextWatcher)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40">
      <w:pPr>
        <w:rPr>
          <w:i w:val="1"/>
          <w:color w:val="808080"/>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660e7a"/>
          <w:sz w:val="20"/>
          <w:szCs w:val="20"/>
          <w:highlight w:val="white"/>
          <w:rtl w:val="0"/>
        </w:rPr>
        <w:t xml:space="preserve">textViewBillAmount </w:t>
      </w:r>
      <w:r w:rsidDel="00000000" w:rsidR="00000000" w:rsidRPr="00000000">
        <w:rPr>
          <w:sz w:val="20"/>
          <w:szCs w:val="20"/>
          <w:highlight w:val="white"/>
          <w:rtl w:val="0"/>
        </w:rPr>
        <w:t xml:space="preserve">= (TextView)findViewById(R.id.</w:t>
      </w:r>
      <w:r w:rsidDel="00000000" w:rsidR="00000000" w:rsidRPr="00000000">
        <w:rPr>
          <w:b w:val="1"/>
          <w:i w:val="1"/>
          <w:color w:val="660e7a"/>
          <w:sz w:val="20"/>
          <w:szCs w:val="20"/>
          <w:highlight w:val="white"/>
          <w:rtl w:val="0"/>
        </w:rPr>
        <w:t xml:space="preserve">textView_BillAmount</w:t>
      </w:r>
      <w:r w:rsidDel="00000000" w:rsidR="00000000" w:rsidRPr="00000000">
        <w:rPr>
          <w:sz w:val="20"/>
          <w:szCs w:val="20"/>
          <w:highlight w:val="white"/>
          <w:rtl w:val="0"/>
        </w:rPr>
        <w:t xml:space="preserve">);</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color w:val="808000"/>
          <w:sz w:val="20"/>
          <w:szCs w:val="20"/>
          <w:highlight w:val="white"/>
        </w:rPr>
      </w:pPr>
      <w:r w:rsidDel="00000000" w:rsidR="00000000" w:rsidRPr="00000000">
        <w:rPr>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45">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public void </w:t>
      </w:r>
      <w:r w:rsidDel="00000000" w:rsidR="00000000" w:rsidRPr="00000000">
        <w:rPr>
          <w:sz w:val="20"/>
          <w:szCs w:val="20"/>
          <w:highlight w:val="white"/>
          <w:rtl w:val="0"/>
        </w:rPr>
        <w:t xml:space="preserve">beforeTextChanged(CharSequence charSequence,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i,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i1,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i2) {</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47">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w:t>
      </w:r>
    </w:p>
    <w:p w:rsidR="00000000" w:rsidDel="00000000" w:rsidP="00000000" w:rsidRDefault="00000000" w:rsidRPr="00000000" w14:paraId="00000048">
      <w:pPr>
        <w:rPr>
          <w:i w:val="1"/>
          <w:color w:val="808080"/>
          <w:sz w:val="20"/>
          <w:szCs w:val="20"/>
          <w:highlight w:val="white"/>
        </w:rPr>
      </w:pPr>
      <w:r w:rsidDel="00000000" w:rsidR="00000000" w:rsidRPr="00000000">
        <w:rPr>
          <w:i w:val="1"/>
          <w:color w:val="808080"/>
          <w:sz w:val="20"/>
          <w:szCs w:val="20"/>
          <w:highlight w:val="white"/>
          <w:rtl w:val="0"/>
        </w:rPr>
        <w:t xml:space="preserve">   Note:   int i, int i1, and int i2</w:t>
      </w:r>
    </w:p>
    <w:p w:rsidR="00000000" w:rsidDel="00000000" w:rsidP="00000000" w:rsidRDefault="00000000" w:rsidRPr="00000000" w14:paraId="00000049">
      <w:pPr>
        <w:rPr>
          <w:i w:val="1"/>
          <w:color w:val="808080"/>
          <w:sz w:val="20"/>
          <w:szCs w:val="20"/>
          <w:highlight w:val="white"/>
        </w:rPr>
      </w:pPr>
      <w:r w:rsidDel="00000000" w:rsidR="00000000" w:rsidRPr="00000000">
        <w:rPr>
          <w:i w:val="1"/>
          <w:color w:val="808080"/>
          <w:sz w:val="20"/>
          <w:szCs w:val="20"/>
          <w:highlight w:val="white"/>
          <w:rtl w:val="0"/>
        </w:rPr>
        <w:t xml:space="preserve">           represent start, before, count respectively</w:t>
      </w:r>
    </w:p>
    <w:p w:rsidR="00000000" w:rsidDel="00000000" w:rsidP="00000000" w:rsidRDefault="00000000" w:rsidRPr="00000000" w14:paraId="0000004A">
      <w:pPr>
        <w:rPr>
          <w:i w:val="1"/>
          <w:color w:val="808080"/>
          <w:sz w:val="20"/>
          <w:szCs w:val="20"/>
          <w:highlight w:val="white"/>
        </w:rPr>
      </w:pPr>
      <w:r w:rsidDel="00000000" w:rsidR="00000000" w:rsidRPr="00000000">
        <w:rPr>
          <w:i w:val="1"/>
          <w:color w:val="808080"/>
          <w:sz w:val="20"/>
          <w:szCs w:val="20"/>
          <w:highlight w:val="white"/>
          <w:rtl w:val="0"/>
        </w:rPr>
        <w:t xml:space="preserve">           The charSequence is converted to a String and parsed to a double for you</w:t>
      </w:r>
    </w:p>
    <w:p w:rsidR="00000000" w:rsidDel="00000000" w:rsidP="00000000" w:rsidRDefault="00000000" w:rsidRPr="00000000" w14:paraId="0000004B">
      <w:pPr>
        <w:rPr>
          <w:i w:val="1"/>
          <w:color w:val="808080"/>
          <w:sz w:val="20"/>
          <w:szCs w:val="20"/>
          <w:highlight w:val="white"/>
        </w:rPr>
      </w:pPr>
      <w:r w:rsidDel="00000000" w:rsidR="00000000" w:rsidRPr="00000000">
        <w:rPr>
          <w:i w:val="1"/>
          <w:color w:val="808080"/>
          <w:sz w:val="20"/>
          <w:szCs w:val="20"/>
          <w:highlight w:val="white"/>
          <w:rtl w:val="0"/>
        </w:rPr>
        <w:t xml:space="preserve">    */</w:t>
      </w:r>
    </w:p>
    <w:p w:rsidR="00000000" w:rsidDel="00000000" w:rsidP="00000000" w:rsidRDefault="00000000" w:rsidRPr="00000000" w14:paraId="0000004C">
      <w:pPr>
        <w:rPr>
          <w:color w:val="808000"/>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4D">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public void </w:t>
      </w:r>
      <w:r w:rsidDel="00000000" w:rsidR="00000000" w:rsidRPr="00000000">
        <w:rPr>
          <w:sz w:val="20"/>
          <w:szCs w:val="20"/>
          <w:highlight w:val="white"/>
          <w:rtl w:val="0"/>
        </w:rPr>
        <w:t xml:space="preserve">onTextChanged(CharSequence charSequence,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i,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i1,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i2) {</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       Log.</w:t>
      </w:r>
      <w:r w:rsidDel="00000000" w:rsidR="00000000" w:rsidRPr="00000000">
        <w:rPr>
          <w:i w:val="1"/>
          <w:sz w:val="20"/>
          <w:szCs w:val="20"/>
          <w:highlight w:val="white"/>
          <w:rtl w:val="0"/>
        </w:rPr>
        <w:t xml:space="preserve">d</w:t>
      </w:r>
      <w:r w:rsidDel="00000000" w:rsidR="00000000" w:rsidRPr="00000000">
        <w:rPr>
          <w:sz w:val="20"/>
          <w:szCs w:val="20"/>
          <w:highlight w:val="white"/>
          <w:rtl w:val="0"/>
        </w:rPr>
        <w:t xml:space="preserve">(</w:t>
      </w:r>
      <w:r w:rsidDel="00000000" w:rsidR="00000000" w:rsidRPr="00000000">
        <w:rPr>
          <w:b w:val="1"/>
          <w:color w:val="008000"/>
          <w:sz w:val="20"/>
          <w:szCs w:val="20"/>
          <w:highlight w:val="white"/>
          <w:rtl w:val="0"/>
        </w:rPr>
        <w:t xml:space="preserve">"MainActivity"</w:t>
      </w:r>
      <w:r w:rsidDel="00000000" w:rsidR="00000000" w:rsidRPr="00000000">
        <w:rPr>
          <w:sz w:val="20"/>
          <w:szCs w:val="20"/>
          <w:highlight w:val="white"/>
          <w:rtl w:val="0"/>
        </w:rPr>
        <w:t xml:space="preserve">, </w:t>
      </w:r>
      <w:r w:rsidDel="00000000" w:rsidR="00000000" w:rsidRPr="00000000">
        <w:rPr>
          <w:b w:val="1"/>
          <w:color w:val="008000"/>
          <w:sz w:val="20"/>
          <w:szCs w:val="20"/>
          <w:highlight w:val="white"/>
          <w:rtl w:val="0"/>
        </w:rPr>
        <w:t xml:space="preserve">"inside onTextChanged method: charSequence= "</w:t>
      </w:r>
      <w:r w:rsidDel="00000000" w:rsidR="00000000" w:rsidRPr="00000000">
        <w:rPr>
          <w:sz w:val="20"/>
          <w:szCs w:val="20"/>
          <w:highlight w:val="white"/>
          <w:rtl w:val="0"/>
        </w:rPr>
        <w:t xml:space="preserve">+charSequence);</w:t>
      </w:r>
    </w:p>
    <w:p w:rsidR="00000000" w:rsidDel="00000000" w:rsidP="00000000" w:rsidRDefault="00000000" w:rsidRPr="00000000" w14:paraId="0000004F">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//surround risky calculations with try catch (what if billAmount is 0 ?</w:t>
      </w:r>
    </w:p>
    <w:p w:rsidR="00000000" w:rsidDel="00000000" w:rsidP="00000000" w:rsidRDefault="00000000" w:rsidRPr="00000000" w14:paraId="00000050">
      <w:pPr>
        <w:rPr>
          <w:i w:val="1"/>
          <w:color w:val="808080"/>
          <w:sz w:val="20"/>
          <w:szCs w:val="20"/>
          <w:highlight w:val="white"/>
        </w:rPr>
      </w:pPr>
      <w:r w:rsidDel="00000000" w:rsidR="00000000" w:rsidRPr="00000000">
        <w:rPr>
          <w:i w:val="1"/>
          <w:color w:val="808080"/>
          <w:sz w:val="20"/>
          <w:szCs w:val="20"/>
          <w:highlight w:val="white"/>
          <w:rtl w:val="0"/>
        </w:rPr>
        <w:t xml:space="preserve">       //charSequence is converted to a String and parsed to a double for you</w:t>
      </w:r>
    </w:p>
    <w:p w:rsidR="00000000" w:rsidDel="00000000" w:rsidP="00000000" w:rsidRDefault="00000000" w:rsidRPr="00000000" w14:paraId="00000051">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660e7a"/>
          <w:sz w:val="20"/>
          <w:szCs w:val="20"/>
          <w:highlight w:val="white"/>
          <w:rtl w:val="0"/>
        </w:rPr>
        <w:t xml:space="preserve">billAmount </w:t>
      </w:r>
      <w:r w:rsidDel="00000000" w:rsidR="00000000" w:rsidRPr="00000000">
        <w:rPr>
          <w:sz w:val="20"/>
          <w:szCs w:val="20"/>
          <w:highlight w:val="white"/>
          <w:rtl w:val="0"/>
        </w:rPr>
        <w:t xml:space="preserve">= Double.</w:t>
      </w:r>
      <w:r w:rsidDel="00000000" w:rsidR="00000000" w:rsidRPr="00000000">
        <w:rPr>
          <w:i w:val="1"/>
          <w:sz w:val="20"/>
          <w:szCs w:val="20"/>
          <w:highlight w:val="white"/>
          <w:rtl w:val="0"/>
        </w:rPr>
        <w:t xml:space="preserve">parseDouble</w:t>
      </w:r>
      <w:r w:rsidDel="00000000" w:rsidR="00000000" w:rsidRPr="00000000">
        <w:rPr>
          <w:sz w:val="20"/>
          <w:szCs w:val="20"/>
          <w:highlight w:val="white"/>
          <w:rtl w:val="0"/>
        </w:rPr>
        <w:t xml:space="preserve">(charSequence.toString()) / </w:t>
      </w:r>
      <w:r w:rsidDel="00000000" w:rsidR="00000000" w:rsidRPr="00000000">
        <w:rPr>
          <w:color w:val="0000ff"/>
          <w:sz w:val="20"/>
          <w:szCs w:val="20"/>
          <w:highlight w:val="white"/>
          <w:rtl w:val="0"/>
        </w:rPr>
        <w:t xml:space="preserve">100</w:t>
      </w:r>
      <w:r w:rsidDel="00000000" w:rsidR="00000000" w:rsidRPr="00000000">
        <w:rPr>
          <w:sz w:val="20"/>
          <w:szCs w:val="20"/>
          <w:highlight w:val="white"/>
          <w:rtl w:val="0"/>
        </w:rPr>
        <w:t xml:space="preserve">; Log.</w:t>
      </w:r>
      <w:r w:rsidDel="00000000" w:rsidR="00000000" w:rsidRPr="00000000">
        <w:rPr>
          <w:i w:val="1"/>
          <w:sz w:val="20"/>
          <w:szCs w:val="20"/>
          <w:highlight w:val="white"/>
          <w:rtl w:val="0"/>
        </w:rPr>
        <w:t xml:space="preserve">d</w:t>
      </w:r>
      <w:r w:rsidDel="00000000" w:rsidR="00000000" w:rsidRPr="00000000">
        <w:rPr>
          <w:sz w:val="20"/>
          <w:szCs w:val="20"/>
          <w:highlight w:val="white"/>
          <w:rtl w:val="0"/>
        </w:rPr>
        <w:t xml:space="preserve">(</w:t>
      </w:r>
      <w:r w:rsidDel="00000000" w:rsidR="00000000" w:rsidRPr="00000000">
        <w:rPr>
          <w:b w:val="1"/>
          <w:color w:val="008000"/>
          <w:sz w:val="20"/>
          <w:szCs w:val="20"/>
          <w:highlight w:val="white"/>
          <w:rtl w:val="0"/>
        </w:rPr>
        <w:t xml:space="preserve">"MainActivity"</w:t>
      </w:r>
      <w:r w:rsidDel="00000000" w:rsidR="00000000" w:rsidRPr="00000000">
        <w:rPr>
          <w:sz w:val="20"/>
          <w:szCs w:val="20"/>
          <w:highlight w:val="white"/>
          <w:rtl w:val="0"/>
        </w:rPr>
        <w:t xml:space="preserve">, </w:t>
      </w:r>
      <w:r w:rsidDel="00000000" w:rsidR="00000000" w:rsidRPr="00000000">
        <w:rPr>
          <w:b w:val="1"/>
          <w:color w:val="008000"/>
          <w:sz w:val="20"/>
          <w:szCs w:val="20"/>
          <w:highlight w:val="white"/>
          <w:rtl w:val="0"/>
        </w:rPr>
        <w:t xml:space="preserve">"Bill Amount = "</w:t>
      </w:r>
      <w:r w:rsidDel="00000000" w:rsidR="00000000" w:rsidRPr="00000000">
        <w:rPr>
          <w:sz w:val="20"/>
          <w:szCs w:val="20"/>
          <w:highlight w:val="white"/>
          <w:rtl w:val="0"/>
        </w:rPr>
        <w:t xml:space="preserve">+</w:t>
      </w:r>
      <w:r w:rsidDel="00000000" w:rsidR="00000000" w:rsidRPr="00000000">
        <w:rPr>
          <w:b w:val="1"/>
          <w:color w:val="660e7a"/>
          <w:sz w:val="20"/>
          <w:szCs w:val="20"/>
          <w:highlight w:val="white"/>
          <w:rtl w:val="0"/>
        </w:rPr>
        <w:t xml:space="preserve">billAmount</w:t>
      </w:r>
      <w:r w:rsidDel="00000000" w:rsidR="00000000" w:rsidRPr="00000000">
        <w:rPr>
          <w:sz w:val="20"/>
          <w:szCs w:val="20"/>
          <w:highlight w:val="white"/>
          <w:rtl w:val="0"/>
        </w:rPr>
        <w:t xml:space="preserve">);</w:t>
      </w:r>
    </w:p>
    <w:p w:rsidR="00000000" w:rsidDel="00000000" w:rsidP="00000000" w:rsidRDefault="00000000" w:rsidRPr="00000000" w14:paraId="00000052">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//setText on the textView</w:t>
      </w:r>
    </w:p>
    <w:p w:rsidR="00000000" w:rsidDel="00000000" w:rsidP="00000000" w:rsidRDefault="00000000" w:rsidRPr="00000000" w14:paraId="00000053">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660e7a"/>
          <w:sz w:val="20"/>
          <w:szCs w:val="20"/>
          <w:highlight w:val="white"/>
          <w:rtl w:val="0"/>
        </w:rPr>
        <w:t xml:space="preserve">textViewBillAmount</w:t>
      </w:r>
      <w:r w:rsidDel="00000000" w:rsidR="00000000" w:rsidRPr="00000000">
        <w:rPr>
          <w:sz w:val="20"/>
          <w:szCs w:val="20"/>
          <w:highlight w:val="white"/>
          <w:rtl w:val="0"/>
        </w:rPr>
        <w:t xml:space="preserve">.setText(</w:t>
      </w:r>
      <w:r w:rsidDel="00000000" w:rsidR="00000000" w:rsidRPr="00000000">
        <w:rPr>
          <w:b w:val="1"/>
          <w:i w:val="1"/>
          <w:color w:val="660e7a"/>
          <w:sz w:val="20"/>
          <w:szCs w:val="20"/>
          <w:highlight w:val="white"/>
          <w:rtl w:val="0"/>
        </w:rPr>
        <w:t xml:space="preserve">currencyFormat</w:t>
      </w:r>
      <w:r w:rsidDel="00000000" w:rsidR="00000000" w:rsidRPr="00000000">
        <w:rPr>
          <w:sz w:val="20"/>
          <w:szCs w:val="20"/>
          <w:highlight w:val="white"/>
          <w:rtl w:val="0"/>
        </w:rPr>
        <w:t xml:space="preserve">.format(</w:t>
      </w:r>
      <w:r w:rsidDel="00000000" w:rsidR="00000000" w:rsidRPr="00000000">
        <w:rPr>
          <w:b w:val="1"/>
          <w:color w:val="660e7a"/>
          <w:sz w:val="20"/>
          <w:szCs w:val="20"/>
          <w:highlight w:val="white"/>
          <w:rtl w:val="0"/>
        </w:rPr>
        <w:t xml:space="preserve">billAmount</w:t>
      </w:r>
      <w:r w:rsidDel="00000000" w:rsidR="00000000" w:rsidRPr="00000000">
        <w:rPr>
          <w:sz w:val="20"/>
          <w:szCs w:val="20"/>
          <w:highlight w:val="white"/>
          <w:rtl w:val="0"/>
        </w:rPr>
        <w:t xml:space="preserve">));</w:t>
      </w:r>
    </w:p>
    <w:p w:rsidR="00000000" w:rsidDel="00000000" w:rsidP="00000000" w:rsidRDefault="00000000" w:rsidRPr="00000000" w14:paraId="00000054">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//perform tip and total calculation and update UI by calling calculate</w:t>
      </w:r>
    </w:p>
    <w:p w:rsidR="00000000" w:rsidDel="00000000" w:rsidP="00000000" w:rsidRDefault="00000000" w:rsidRPr="00000000" w14:paraId="00000055">
      <w:pPr>
        <w:rPr>
          <w:i w:val="1"/>
          <w:color w:val="808080"/>
          <w:sz w:val="20"/>
          <w:szCs w:val="20"/>
          <w:highlight w:val="white"/>
        </w:rPr>
      </w:pPr>
      <w:r w:rsidDel="00000000" w:rsidR="00000000" w:rsidRPr="00000000">
        <w:rPr>
          <w:i w:val="1"/>
          <w:color w:val="808080"/>
          <w:sz w:val="20"/>
          <w:szCs w:val="20"/>
          <w:highlight w:val="white"/>
          <w:rtl w:val="0"/>
        </w:rPr>
        <w:t xml:space="preserve">      // </w:t>
      </w:r>
      <w:r w:rsidDel="00000000" w:rsidR="00000000" w:rsidRPr="00000000">
        <w:rPr>
          <w:sz w:val="20"/>
          <w:szCs w:val="20"/>
          <w:highlight w:val="white"/>
          <w:rtl w:val="0"/>
        </w:rPr>
        <w:t xml:space="preserve">calculate();</w:t>
      </w:r>
      <w:r w:rsidDel="00000000" w:rsidR="00000000" w:rsidRPr="00000000">
        <w:rPr>
          <w:i w:val="1"/>
          <w:color w:val="808080"/>
          <w:sz w:val="20"/>
          <w:szCs w:val="20"/>
          <w:highlight w:val="white"/>
          <w:rtl w:val="0"/>
        </w:rPr>
        <w:t xml:space="preserve">//uncomment this line</w:t>
      </w:r>
    </w:p>
    <w:p w:rsidR="00000000" w:rsidDel="00000000" w:rsidP="00000000" w:rsidRDefault="00000000" w:rsidRPr="00000000" w14:paraId="00000056">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rPr>
          <w:color w:val="808000"/>
          <w:sz w:val="20"/>
          <w:szCs w:val="20"/>
          <w:highlight w:val="white"/>
        </w:rPr>
      </w:pPr>
      <w:r w:rsidDel="00000000" w:rsidR="00000000" w:rsidRPr="00000000">
        <w:rPr>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59">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public void </w:t>
      </w:r>
      <w:r w:rsidDel="00000000" w:rsidR="00000000" w:rsidRPr="00000000">
        <w:rPr>
          <w:sz w:val="20"/>
          <w:szCs w:val="20"/>
          <w:highlight w:val="white"/>
          <w:rtl w:val="0"/>
        </w:rPr>
        <w:t xml:space="preserve">afterTextChanged(Editable editable) {</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color w:val="808000"/>
          <w:sz w:val="20"/>
          <w:szCs w:val="20"/>
          <w:highlight w:val="white"/>
        </w:rPr>
      </w:pPr>
      <w:r w:rsidDel="00000000" w:rsidR="00000000" w:rsidRPr="00000000">
        <w:rPr>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5E">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public void </w:t>
      </w:r>
      <w:r w:rsidDel="00000000" w:rsidR="00000000" w:rsidRPr="00000000">
        <w:rPr>
          <w:sz w:val="20"/>
          <w:szCs w:val="20"/>
          <w:highlight w:val="white"/>
          <w:rtl w:val="0"/>
        </w:rPr>
        <w:t xml:space="preserve">onProgressChanged(SeekBar seekBar, </w:t>
      </w:r>
      <w:r w:rsidDel="00000000" w:rsidR="00000000" w:rsidRPr="00000000">
        <w:rPr>
          <w:b w:val="1"/>
          <w:color w:val="000080"/>
          <w:sz w:val="20"/>
          <w:szCs w:val="20"/>
          <w:highlight w:val="white"/>
          <w:rtl w:val="0"/>
        </w:rPr>
        <w:t xml:space="preserve">int </w:t>
      </w:r>
      <w:r w:rsidDel="00000000" w:rsidR="00000000" w:rsidRPr="00000000">
        <w:rPr>
          <w:sz w:val="20"/>
          <w:szCs w:val="20"/>
          <w:highlight w:val="white"/>
          <w:rtl w:val="0"/>
        </w:rPr>
        <w:t xml:space="preserve">progress, </w:t>
      </w:r>
      <w:r w:rsidDel="00000000" w:rsidR="00000000" w:rsidRPr="00000000">
        <w:rPr>
          <w:b w:val="1"/>
          <w:color w:val="000080"/>
          <w:sz w:val="20"/>
          <w:szCs w:val="20"/>
          <w:highlight w:val="white"/>
          <w:rtl w:val="0"/>
        </w:rPr>
        <w:t xml:space="preserve">boolean </w:t>
      </w:r>
      <w:r w:rsidDel="00000000" w:rsidR="00000000" w:rsidRPr="00000000">
        <w:rPr>
          <w:sz w:val="20"/>
          <w:szCs w:val="20"/>
          <w:highlight w:val="white"/>
          <w:rtl w:val="0"/>
        </w:rPr>
        <w:t xml:space="preserve">b) {</w:t>
      </w:r>
    </w:p>
    <w:p w:rsidR="00000000" w:rsidDel="00000000" w:rsidP="00000000" w:rsidRDefault="00000000" w:rsidRPr="00000000" w14:paraId="0000005F">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w:t>
      </w:r>
      <w:r w:rsidDel="00000000" w:rsidR="00000000" w:rsidRPr="00000000">
        <w:rPr>
          <w:b w:val="1"/>
          <w:color w:val="660e7a"/>
          <w:sz w:val="20"/>
          <w:szCs w:val="20"/>
          <w:highlight w:val="white"/>
          <w:rtl w:val="0"/>
        </w:rPr>
        <w:t xml:space="preserve">percent </w:t>
      </w:r>
      <w:r w:rsidDel="00000000" w:rsidR="00000000" w:rsidRPr="00000000">
        <w:rPr>
          <w:sz w:val="20"/>
          <w:szCs w:val="20"/>
          <w:highlight w:val="white"/>
          <w:rtl w:val="0"/>
        </w:rPr>
        <w:t xml:space="preserve">= progress / </w:t>
      </w:r>
      <w:r w:rsidDel="00000000" w:rsidR="00000000" w:rsidRPr="00000000">
        <w:rPr>
          <w:color w:val="0000ff"/>
          <w:sz w:val="20"/>
          <w:szCs w:val="20"/>
          <w:highlight w:val="white"/>
          <w:rtl w:val="0"/>
        </w:rPr>
        <w:t xml:space="preserve">100</w:t>
      </w: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//calculate percent based on seeker value</w:t>
      </w:r>
    </w:p>
    <w:p w:rsidR="00000000" w:rsidDel="00000000" w:rsidP="00000000" w:rsidRDefault="00000000" w:rsidRPr="00000000" w14:paraId="00000060">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sz w:val="20"/>
          <w:szCs w:val="20"/>
          <w:highlight w:val="white"/>
          <w:rtl w:val="0"/>
        </w:rPr>
        <w:t xml:space="preserve">calculate();</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color w:val="808000"/>
          <w:sz w:val="20"/>
          <w:szCs w:val="20"/>
          <w:highlight w:val="white"/>
        </w:rPr>
      </w:pPr>
      <w:r w:rsidDel="00000000" w:rsidR="00000000" w:rsidRPr="00000000">
        <w:rPr>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64">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public void </w:t>
      </w:r>
      <w:r w:rsidDel="00000000" w:rsidR="00000000" w:rsidRPr="00000000">
        <w:rPr>
          <w:sz w:val="20"/>
          <w:szCs w:val="20"/>
          <w:highlight w:val="white"/>
          <w:rtl w:val="0"/>
        </w:rPr>
        <w:t xml:space="preserve">onStartTrackingTouch(SeekBar seekBar) {</w:t>
      </w:r>
    </w:p>
    <w:p w:rsidR="00000000" w:rsidDel="00000000" w:rsidP="00000000" w:rsidRDefault="00000000" w:rsidRPr="00000000" w14:paraId="00000065">
      <w:pPr>
        <w:rPr>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color w:val="808000"/>
          <w:sz w:val="20"/>
          <w:szCs w:val="20"/>
          <w:highlight w:val="white"/>
        </w:rPr>
      </w:pPr>
      <w:r w:rsidDel="00000000" w:rsidR="00000000" w:rsidRPr="00000000">
        <w:rPr>
          <w:sz w:val="20"/>
          <w:szCs w:val="20"/>
          <w:highlight w:val="white"/>
          <w:rtl w:val="0"/>
        </w:rPr>
        <w:t xml:space="preserve">   </w:t>
      </w:r>
      <w:r w:rsidDel="00000000" w:rsidR="00000000" w:rsidRPr="00000000">
        <w:rPr>
          <w:color w:val="808000"/>
          <w:sz w:val="20"/>
          <w:szCs w:val="20"/>
          <w:highlight w:val="white"/>
          <w:rtl w:val="0"/>
        </w:rPr>
        <w:t xml:space="preserve">@Override</w:t>
      </w:r>
    </w:p>
    <w:p w:rsidR="00000000" w:rsidDel="00000000" w:rsidP="00000000" w:rsidRDefault="00000000" w:rsidRPr="00000000" w14:paraId="00000069">
      <w:pPr>
        <w:rPr>
          <w:sz w:val="20"/>
          <w:szCs w:val="20"/>
          <w:highlight w:val="white"/>
        </w:rPr>
      </w:pPr>
      <w:r w:rsidDel="00000000" w:rsidR="00000000" w:rsidRPr="00000000">
        <w:rPr>
          <w:color w:val="808000"/>
          <w:sz w:val="20"/>
          <w:szCs w:val="20"/>
          <w:highlight w:val="white"/>
          <w:rtl w:val="0"/>
        </w:rPr>
        <w:t xml:space="preserve">   </w:t>
      </w:r>
      <w:r w:rsidDel="00000000" w:rsidR="00000000" w:rsidRPr="00000000">
        <w:rPr>
          <w:b w:val="1"/>
          <w:color w:val="000080"/>
          <w:sz w:val="20"/>
          <w:szCs w:val="20"/>
          <w:highlight w:val="white"/>
          <w:rtl w:val="0"/>
        </w:rPr>
        <w:t xml:space="preserve">public void </w:t>
      </w:r>
      <w:r w:rsidDel="00000000" w:rsidR="00000000" w:rsidRPr="00000000">
        <w:rPr>
          <w:sz w:val="20"/>
          <w:szCs w:val="20"/>
          <w:highlight w:val="white"/>
          <w:rtl w:val="0"/>
        </w:rPr>
        <w:t xml:space="preserve">onStopTrackingTouch(SeekBar seekBar) {</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 calculate and display tip and total amounts</w:t>
      </w:r>
    </w:p>
    <w:p w:rsidR="00000000" w:rsidDel="00000000" w:rsidP="00000000" w:rsidRDefault="00000000" w:rsidRPr="00000000" w14:paraId="0000006E">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b w:val="1"/>
          <w:color w:val="000080"/>
          <w:sz w:val="20"/>
          <w:szCs w:val="20"/>
          <w:highlight w:val="white"/>
          <w:rtl w:val="0"/>
        </w:rPr>
        <w:t xml:space="preserve">private void </w:t>
      </w:r>
      <w:r w:rsidDel="00000000" w:rsidR="00000000" w:rsidRPr="00000000">
        <w:rPr>
          <w:sz w:val="20"/>
          <w:szCs w:val="20"/>
          <w:highlight w:val="white"/>
          <w:rtl w:val="0"/>
        </w:rPr>
        <w:t xml:space="preserve">calculate() {</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       Log.</w:t>
      </w:r>
      <w:r w:rsidDel="00000000" w:rsidR="00000000" w:rsidRPr="00000000">
        <w:rPr>
          <w:i w:val="1"/>
          <w:sz w:val="20"/>
          <w:szCs w:val="20"/>
          <w:highlight w:val="white"/>
          <w:rtl w:val="0"/>
        </w:rPr>
        <w:t xml:space="preserve">d</w:t>
      </w:r>
      <w:r w:rsidDel="00000000" w:rsidR="00000000" w:rsidRPr="00000000">
        <w:rPr>
          <w:sz w:val="20"/>
          <w:szCs w:val="20"/>
          <w:highlight w:val="white"/>
          <w:rtl w:val="0"/>
        </w:rPr>
        <w:t xml:space="preserve">(</w:t>
      </w:r>
      <w:r w:rsidDel="00000000" w:rsidR="00000000" w:rsidRPr="00000000">
        <w:rPr>
          <w:b w:val="1"/>
          <w:color w:val="008000"/>
          <w:sz w:val="20"/>
          <w:szCs w:val="20"/>
          <w:highlight w:val="white"/>
          <w:rtl w:val="0"/>
        </w:rPr>
        <w:t xml:space="preserve">"MainActivity"</w:t>
      </w:r>
      <w:r w:rsidDel="00000000" w:rsidR="00000000" w:rsidRPr="00000000">
        <w:rPr>
          <w:sz w:val="20"/>
          <w:szCs w:val="20"/>
          <w:highlight w:val="white"/>
          <w:rtl w:val="0"/>
        </w:rPr>
        <w:t xml:space="preserve">, </w:t>
      </w:r>
      <w:r w:rsidDel="00000000" w:rsidR="00000000" w:rsidRPr="00000000">
        <w:rPr>
          <w:b w:val="1"/>
          <w:color w:val="008000"/>
          <w:sz w:val="20"/>
          <w:szCs w:val="20"/>
          <w:highlight w:val="white"/>
          <w:rtl w:val="0"/>
        </w:rPr>
        <w:t xml:space="preserve">"inside calculate method"</w:t>
      </w:r>
      <w:r w:rsidDel="00000000" w:rsidR="00000000" w:rsidRPr="00000000">
        <w:rPr>
          <w:sz w:val="20"/>
          <w:szCs w:val="20"/>
          <w:highlight w:val="white"/>
          <w:rtl w:val="0"/>
        </w:rPr>
        <w:t xml:space="preserve">);</w:t>
      </w:r>
    </w:p>
    <w:p w:rsidR="00000000" w:rsidDel="00000000" w:rsidP="00000000" w:rsidRDefault="00000000" w:rsidRPr="00000000" w14:paraId="00000070">
      <w:pPr>
        <w:rPr>
          <w:i w:val="1"/>
          <w:color w:val="808080"/>
          <w:sz w:val="20"/>
          <w:szCs w:val="20"/>
          <w:highlight w:val="white"/>
        </w:rPr>
      </w:pPr>
      <w:r w:rsidDel="00000000" w:rsidR="00000000" w:rsidRPr="00000000">
        <w:rPr>
          <w:sz w:val="20"/>
          <w:szCs w:val="20"/>
          <w:highlight w:val="white"/>
          <w:rtl w:val="0"/>
        </w:rPr>
        <w:t xml:space="preserve">       </w:t>
      </w:r>
      <w:r w:rsidDel="00000000" w:rsidR="00000000" w:rsidRPr="00000000">
        <w:rPr>
          <w:i w:val="1"/>
          <w:color w:val="808080"/>
          <w:sz w:val="20"/>
          <w:szCs w:val="20"/>
          <w:highlight w:val="white"/>
          <w:rtl w:val="0"/>
        </w:rPr>
        <w:t xml:space="preserve">//uncomment below</w:t>
      </w:r>
    </w:p>
    <w:p w:rsidR="00000000" w:rsidDel="00000000" w:rsidP="00000000" w:rsidRDefault="00000000" w:rsidRPr="00000000" w14:paraId="00000071">
      <w:pPr>
        <w:rPr>
          <w:i w:val="1"/>
          <w:color w:val="808080"/>
          <w:sz w:val="20"/>
          <w:szCs w:val="20"/>
          <w:highlight w:val="white"/>
        </w:rPr>
      </w:pPr>
      <w:r w:rsidDel="00000000" w:rsidR="00000000" w:rsidRPr="00000000">
        <w:rPr>
          <w:i w:val="1"/>
          <w:color w:val="808080"/>
          <w:sz w:val="20"/>
          <w:szCs w:val="20"/>
          <w:highlight w:val="white"/>
          <w:rtl w:val="0"/>
        </w:rPr>
        <w:t xml:space="preserve">       /*</w:t>
      </w:r>
    </w:p>
    <w:p w:rsidR="00000000" w:rsidDel="00000000" w:rsidP="00000000" w:rsidRDefault="00000000" w:rsidRPr="00000000" w14:paraId="00000072">
      <w:pPr>
        <w:rPr>
          <w:i w:val="1"/>
          <w:color w:val="808080"/>
          <w:sz w:val="20"/>
          <w:szCs w:val="20"/>
          <w:highlight w:val="white"/>
        </w:rPr>
      </w:pPr>
      <w:r w:rsidDel="00000000" w:rsidR="00000000" w:rsidRPr="00000000">
        <w:rPr>
          <w:i w:val="1"/>
          <w:color w:val="808080"/>
          <w:sz w:val="20"/>
          <w:szCs w:val="20"/>
          <w:highlight w:val="white"/>
          <w:rtl w:val="0"/>
        </w:rPr>
        <w:t xml:space="preserve">       // format percent and display in percentTextView</w:t>
      </w:r>
    </w:p>
    <w:p w:rsidR="00000000" w:rsidDel="00000000" w:rsidP="00000000" w:rsidRDefault="00000000" w:rsidRPr="00000000" w14:paraId="00000073">
      <w:pPr>
        <w:rPr>
          <w:i w:val="1"/>
          <w:color w:val="808080"/>
          <w:sz w:val="20"/>
          <w:szCs w:val="20"/>
          <w:highlight w:val="white"/>
        </w:rPr>
      </w:pPr>
      <w:r w:rsidDel="00000000" w:rsidR="00000000" w:rsidRPr="00000000">
        <w:rPr>
          <w:i w:val="1"/>
          <w:color w:val="808080"/>
          <w:sz w:val="20"/>
          <w:szCs w:val="20"/>
          <w:highlight w:val="white"/>
          <w:rtl w:val="0"/>
        </w:rPr>
        <w:t xml:space="preserve">      textViewPercent.setText(percentFormat.format(percent));</w:t>
      </w:r>
    </w:p>
    <w:p w:rsidR="00000000" w:rsidDel="00000000" w:rsidP="00000000" w:rsidRDefault="00000000" w:rsidRPr="00000000" w14:paraId="00000074">
      <w:pPr>
        <w:rPr>
          <w:i w:val="1"/>
          <w:color w:val="808080"/>
          <w:sz w:val="20"/>
          <w:szCs w:val="20"/>
          <w:highlight w:val="white"/>
        </w:rPr>
      </w:pPr>
      <w:r w:rsidDel="00000000" w:rsidR="00000000" w:rsidRPr="00000000">
        <w:rPr>
          <w:rtl w:val="0"/>
        </w:rPr>
      </w:r>
    </w:p>
    <w:p w:rsidR="00000000" w:rsidDel="00000000" w:rsidP="00000000" w:rsidRDefault="00000000" w:rsidRPr="00000000" w14:paraId="00000075">
      <w:pPr>
        <w:rPr>
          <w:i w:val="1"/>
          <w:color w:val="808080"/>
          <w:sz w:val="20"/>
          <w:szCs w:val="20"/>
          <w:highlight w:val="white"/>
        </w:rPr>
      </w:pPr>
      <w:r w:rsidDel="00000000" w:rsidR="00000000" w:rsidRPr="00000000">
        <w:rPr>
          <w:i w:val="1"/>
          <w:color w:val="808080"/>
          <w:sz w:val="20"/>
          <w:szCs w:val="20"/>
          <w:highlight w:val="white"/>
          <w:rtl w:val="0"/>
        </w:rPr>
        <w:t xml:space="preserve">       // calculate the tip and total</w:t>
      </w:r>
    </w:p>
    <w:p w:rsidR="00000000" w:rsidDel="00000000" w:rsidP="00000000" w:rsidRDefault="00000000" w:rsidRPr="00000000" w14:paraId="00000076">
      <w:pPr>
        <w:rPr>
          <w:i w:val="1"/>
          <w:color w:val="808080"/>
          <w:sz w:val="20"/>
          <w:szCs w:val="20"/>
          <w:highlight w:val="white"/>
        </w:rPr>
      </w:pPr>
      <w:r w:rsidDel="00000000" w:rsidR="00000000" w:rsidRPr="00000000">
        <w:rPr>
          <w:i w:val="1"/>
          <w:color w:val="808080"/>
          <w:sz w:val="20"/>
          <w:szCs w:val="20"/>
          <w:highlight w:val="white"/>
          <w:rtl w:val="0"/>
        </w:rPr>
        <w:t xml:space="preserve">       double tip = billAmount * percent;</w:t>
      </w:r>
    </w:p>
    <w:p w:rsidR="00000000" w:rsidDel="00000000" w:rsidP="00000000" w:rsidRDefault="00000000" w:rsidRPr="00000000" w14:paraId="00000077">
      <w:pPr>
        <w:rPr>
          <w:i w:val="1"/>
          <w:color w:val="808080"/>
          <w:sz w:val="20"/>
          <w:szCs w:val="20"/>
          <w:highlight w:val="white"/>
        </w:rPr>
      </w:pPr>
      <w:r w:rsidDel="00000000" w:rsidR="00000000" w:rsidRPr="00000000">
        <w:rPr>
          <w:i w:val="1"/>
          <w:color w:val="808080"/>
          <w:sz w:val="20"/>
          <w:szCs w:val="20"/>
          <w:highlight w:val="white"/>
          <w:rtl w:val="0"/>
        </w:rPr>
        <w:t xml:space="preserve">      //use the tip example to do the same for the Total</w:t>
      </w:r>
    </w:p>
    <w:p w:rsidR="00000000" w:rsidDel="00000000" w:rsidP="00000000" w:rsidRDefault="00000000" w:rsidRPr="00000000" w14:paraId="00000078">
      <w:pPr>
        <w:rPr>
          <w:i w:val="1"/>
          <w:color w:val="808080"/>
          <w:sz w:val="20"/>
          <w:szCs w:val="20"/>
          <w:highlight w:val="white"/>
        </w:rPr>
      </w:pPr>
      <w:r w:rsidDel="00000000" w:rsidR="00000000" w:rsidRPr="00000000">
        <w:rPr>
          <w:rtl w:val="0"/>
        </w:rPr>
      </w:r>
    </w:p>
    <w:p w:rsidR="00000000" w:rsidDel="00000000" w:rsidP="00000000" w:rsidRDefault="00000000" w:rsidRPr="00000000" w14:paraId="00000079">
      <w:pPr>
        <w:rPr>
          <w:i w:val="1"/>
          <w:color w:val="808080"/>
          <w:sz w:val="20"/>
          <w:szCs w:val="20"/>
          <w:highlight w:val="white"/>
        </w:rPr>
      </w:pPr>
      <w:r w:rsidDel="00000000" w:rsidR="00000000" w:rsidRPr="00000000">
        <w:rPr>
          <w:i w:val="1"/>
          <w:color w:val="808080"/>
          <w:sz w:val="20"/>
          <w:szCs w:val="20"/>
          <w:highlight w:val="white"/>
          <w:rtl w:val="0"/>
        </w:rPr>
        <w:t xml:space="preserve">       // display tip and total formatted as currency</w:t>
      </w:r>
    </w:p>
    <w:p w:rsidR="00000000" w:rsidDel="00000000" w:rsidP="00000000" w:rsidRDefault="00000000" w:rsidRPr="00000000" w14:paraId="0000007A">
      <w:pPr>
        <w:rPr>
          <w:i w:val="1"/>
          <w:color w:val="808080"/>
          <w:sz w:val="20"/>
          <w:szCs w:val="20"/>
          <w:highlight w:val="white"/>
        </w:rPr>
      </w:pPr>
      <w:r w:rsidDel="00000000" w:rsidR="00000000" w:rsidRPr="00000000">
        <w:rPr>
          <w:i w:val="1"/>
          <w:color w:val="808080"/>
          <w:sz w:val="20"/>
          <w:szCs w:val="20"/>
          <w:highlight w:val="white"/>
          <w:rtl w:val="0"/>
        </w:rPr>
        <w:t xml:space="preserve">       //user currencyFormat instead of percentFormat to set the textViewTip</w:t>
      </w:r>
    </w:p>
    <w:p w:rsidR="00000000" w:rsidDel="00000000" w:rsidP="00000000" w:rsidRDefault="00000000" w:rsidRPr="00000000" w14:paraId="0000007B">
      <w:pPr>
        <w:rPr>
          <w:i w:val="1"/>
          <w:color w:val="808080"/>
          <w:sz w:val="20"/>
          <w:szCs w:val="20"/>
          <w:highlight w:val="white"/>
        </w:rPr>
      </w:pPr>
      <w:r w:rsidDel="00000000" w:rsidR="00000000" w:rsidRPr="00000000">
        <w:rPr>
          <w:i w:val="1"/>
          <w:color w:val="808080"/>
          <w:sz w:val="20"/>
          <w:szCs w:val="20"/>
          <w:highlight w:val="white"/>
          <w:rtl w:val="0"/>
        </w:rPr>
        <w:t xml:space="preserve">       // tipTextView.setText(currencyFormat.format(tip));</w:t>
      </w:r>
    </w:p>
    <w:p w:rsidR="00000000" w:rsidDel="00000000" w:rsidP="00000000" w:rsidRDefault="00000000" w:rsidRPr="00000000" w14:paraId="0000007C">
      <w:pPr>
        <w:rPr>
          <w:i w:val="1"/>
          <w:color w:val="808080"/>
          <w:sz w:val="20"/>
          <w:szCs w:val="20"/>
          <w:highlight w:val="white"/>
        </w:rPr>
      </w:pPr>
      <w:r w:rsidDel="00000000" w:rsidR="00000000" w:rsidRPr="00000000">
        <w:rPr>
          <w:i w:val="1"/>
          <w:color w:val="808080"/>
          <w:sz w:val="20"/>
          <w:szCs w:val="20"/>
          <w:highlight w:val="white"/>
          <w:rtl w:val="0"/>
        </w:rPr>
        <w:t xml:space="preserve">       //use the tip example to do the same for the Total</w:t>
      </w:r>
    </w:p>
    <w:p w:rsidR="00000000" w:rsidDel="00000000" w:rsidP="00000000" w:rsidRDefault="00000000" w:rsidRPr="00000000" w14:paraId="0000007D">
      <w:pPr>
        <w:rPr>
          <w:i w:val="1"/>
          <w:color w:val="808080"/>
          <w:sz w:val="20"/>
          <w:szCs w:val="20"/>
          <w:highlight w:val="white"/>
        </w:rPr>
      </w:pPr>
      <w:r w:rsidDel="00000000" w:rsidR="00000000" w:rsidRPr="00000000">
        <w:rPr>
          <w:i w:val="1"/>
          <w:color w:val="808080"/>
          <w:sz w:val="20"/>
          <w:szCs w:val="20"/>
          <w:highlight w:val="white"/>
          <w:rtl w:val="0"/>
        </w:rPr>
        <w:t xml:space="preserve">       */</w:t>
      </w:r>
    </w:p>
    <w:p w:rsidR="00000000" w:rsidDel="00000000" w:rsidP="00000000" w:rsidRDefault="00000000" w:rsidRPr="00000000" w14:paraId="0000007E">
      <w:pPr>
        <w:rPr>
          <w:sz w:val="20"/>
          <w:szCs w:val="20"/>
          <w:highlight w:val="white"/>
        </w:rPr>
      </w:pPr>
      <w:r w:rsidDel="00000000" w:rsidR="00000000" w:rsidRPr="00000000">
        <w:rPr>
          <w:i w:val="1"/>
          <w:color w:val="808080"/>
          <w:sz w:val="20"/>
          <w:szCs w:val="20"/>
          <w:highlight w:val="white"/>
          <w:rtl w:val="0"/>
        </w:rPr>
        <w:t xml:space="preserve">   </w:t>
      </w:r>
      <w:r w:rsidDel="00000000" w:rsidR="00000000" w:rsidRPr="00000000">
        <w:rPr>
          <w:sz w:val="20"/>
          <w:szCs w:val="20"/>
          <w:highlight w:val="white"/>
          <w:rtl w:val="0"/>
        </w:rPr>
        <w:t xml:space="preserve">}</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80">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