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313A64" w:rsidTr="000D5E33">
        <w:tc>
          <w:tcPr>
            <w:tcW w:w="9576" w:type="dxa"/>
          </w:tcPr>
          <w:p w:rsidR="000D5E33" w:rsidRPr="00DB029E" w:rsidRDefault="000D5E33">
            <w:pPr>
              <w:rPr>
                <w:lang w:val="es-ES"/>
              </w:rPr>
            </w:pPr>
            <w:r>
              <w:rPr>
                <w:noProof/>
              </w:rPr>
              <w:drawing>
                <wp:inline distT="0" distB="0" distL="0" distR="0" wp14:anchorId="2D52DCDA" wp14:editId="5EEF65DE">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r w:rsidR="00716A81" w:rsidRPr="00DB029E">
              <w:rPr>
                <w:lang w:val="es-ES"/>
              </w:rPr>
              <w:t xml:space="preserve">             </w:t>
            </w:r>
          </w:p>
          <w:p w:rsidR="00B05F5D" w:rsidRPr="00B05F5D" w:rsidRDefault="00B05F5D">
            <w:pPr>
              <w:rPr>
                <w:lang w:val="es-ES"/>
              </w:rPr>
            </w:pPr>
            <w:r w:rsidRPr="00B05F5D">
              <w:rPr>
                <w:lang w:val="es-ES"/>
              </w:rPr>
              <w:t xml:space="preserve">Carrera: </w:t>
            </w:r>
            <w:r>
              <w:rPr>
                <w:lang w:val="es-ES"/>
              </w:rPr>
              <w:t>Técnico Superior en Diseño Web                               Primer Examen Parcial – III Cuatrimestre 2016</w:t>
            </w:r>
          </w:p>
          <w:p w:rsidR="000D5E33" w:rsidRDefault="000D5E33">
            <w:pPr>
              <w:rPr>
                <w:lang w:val="es-ES"/>
              </w:rPr>
            </w:pPr>
            <w:r w:rsidRPr="00B05F5D">
              <w:rPr>
                <w:lang w:val="es-ES"/>
              </w:rPr>
              <w:t xml:space="preserve">Curso: </w:t>
            </w:r>
            <w:r w:rsidR="00716A81">
              <w:rPr>
                <w:lang w:val="es-ES"/>
              </w:rPr>
              <w:t xml:space="preserve">HTML5      </w:t>
            </w:r>
            <w:r w:rsidR="00B05F5D">
              <w:rPr>
                <w:lang w:val="es-ES"/>
              </w:rPr>
              <w:t xml:space="preserve">                  </w:t>
            </w:r>
            <w:r w:rsidR="00716A81">
              <w:rPr>
                <w:lang w:val="es-ES"/>
              </w:rPr>
              <w:t xml:space="preserve">   </w:t>
            </w:r>
            <w:r w:rsidR="00B05F5D">
              <w:rPr>
                <w:lang w:val="es-ES"/>
              </w:rPr>
              <w:t xml:space="preserve">                                                     Valor porcentual: 25%</w:t>
            </w:r>
          </w:p>
          <w:p w:rsidR="00B05F5D" w:rsidRPr="00B05F5D" w:rsidRDefault="00716A81" w:rsidP="00313A64">
            <w:pPr>
              <w:rPr>
                <w:lang w:val="es-ES"/>
              </w:rPr>
            </w:pPr>
            <w:r>
              <w:rPr>
                <w:lang w:val="es-ES"/>
              </w:rPr>
              <w:t xml:space="preserve">Fecha: </w:t>
            </w:r>
            <w:r w:rsidR="00313A64">
              <w:rPr>
                <w:lang w:val="es-ES"/>
              </w:rPr>
              <w:t>10 de diciembre</w:t>
            </w:r>
            <w:r w:rsidR="00B05F5D">
              <w:rPr>
                <w:lang w:val="es-ES"/>
              </w:rPr>
              <w:t xml:space="preserve"> </w:t>
            </w:r>
            <w:proofErr w:type="spellStart"/>
            <w:r w:rsidR="00B05F5D">
              <w:rPr>
                <w:lang w:val="es-ES"/>
              </w:rPr>
              <w:t>de</w:t>
            </w:r>
            <w:proofErr w:type="spellEnd"/>
            <w:r w:rsidR="00B05F5D">
              <w:rPr>
                <w:lang w:val="es-ES"/>
              </w:rPr>
              <w:t xml:space="preserve"> 2016                                                Valor Total: 100 puntos</w:t>
            </w:r>
          </w:p>
        </w:tc>
      </w:tr>
    </w:tbl>
    <w:p w:rsidR="005F6420" w:rsidRDefault="005F6420">
      <w:pPr>
        <w:rPr>
          <w:lang w:val="es-ES"/>
        </w:rPr>
      </w:pPr>
    </w:p>
    <w:p w:rsidR="00B05F5D" w:rsidRDefault="00B05F5D">
      <w:pPr>
        <w:rPr>
          <w:lang w:val="es-ES"/>
        </w:rPr>
      </w:pPr>
      <w:r>
        <w:rPr>
          <w:lang w:val="es-ES"/>
        </w:rPr>
        <w:t>Nombre: _____________________________________        Cédula: _____________________</w:t>
      </w:r>
    </w:p>
    <w:p w:rsidR="00B05F5D" w:rsidRPr="00E10D4C" w:rsidRDefault="00B05F5D">
      <w:pPr>
        <w:rPr>
          <w:sz w:val="18"/>
          <w:szCs w:val="18"/>
          <w:lang w:val="es-ES"/>
        </w:rPr>
      </w:pPr>
      <w:r w:rsidRPr="00E10D4C">
        <w:rPr>
          <w:sz w:val="18"/>
          <w:szCs w:val="18"/>
          <w:lang w:val="es-ES"/>
        </w:rPr>
        <w:t>Instrucciones:</w:t>
      </w:r>
    </w:p>
    <w:p w:rsidR="00B05F5D" w:rsidRPr="00E10D4C" w:rsidRDefault="00B05F5D" w:rsidP="00B05F5D">
      <w:pPr>
        <w:pStyle w:val="ListParagraph"/>
        <w:numPr>
          <w:ilvl w:val="0"/>
          <w:numId w:val="1"/>
        </w:numPr>
        <w:rPr>
          <w:sz w:val="18"/>
          <w:szCs w:val="18"/>
          <w:lang w:val="es-ES"/>
        </w:rPr>
      </w:pPr>
      <w:r w:rsidRPr="00E10D4C">
        <w:rPr>
          <w:sz w:val="18"/>
          <w:szCs w:val="18"/>
          <w:lang w:val="es-ES"/>
        </w:rPr>
        <w:t>Lea primero la prueba y aclare las dudas que se le presenten</w:t>
      </w:r>
    </w:p>
    <w:p w:rsidR="00B05F5D" w:rsidRPr="00E10D4C" w:rsidRDefault="00B05F5D" w:rsidP="00B05F5D">
      <w:pPr>
        <w:pStyle w:val="ListParagraph"/>
        <w:numPr>
          <w:ilvl w:val="0"/>
          <w:numId w:val="1"/>
        </w:numPr>
        <w:rPr>
          <w:sz w:val="18"/>
          <w:szCs w:val="18"/>
          <w:lang w:val="es-ES"/>
        </w:rPr>
      </w:pPr>
      <w:r w:rsidRPr="00E10D4C">
        <w:rPr>
          <w:sz w:val="18"/>
          <w:szCs w:val="18"/>
          <w:lang w:val="es-ES"/>
        </w:rPr>
        <w:t>Desarrolle los ejercicios en una computadora personal de forma individual</w:t>
      </w:r>
    </w:p>
    <w:p w:rsidR="00B05F5D" w:rsidRPr="00E10D4C" w:rsidRDefault="00B05F5D" w:rsidP="00B05F5D">
      <w:pPr>
        <w:pStyle w:val="ListParagraph"/>
        <w:numPr>
          <w:ilvl w:val="0"/>
          <w:numId w:val="1"/>
        </w:numPr>
        <w:rPr>
          <w:sz w:val="18"/>
          <w:szCs w:val="18"/>
          <w:lang w:val="es-ES"/>
        </w:rPr>
      </w:pPr>
      <w:r w:rsidRPr="00E10D4C">
        <w:rPr>
          <w:sz w:val="18"/>
          <w:szCs w:val="18"/>
          <w:lang w:val="es-ES"/>
        </w:rPr>
        <w:t xml:space="preserve">Al finalizar el examen, debe comprimir los archivos en un </w:t>
      </w:r>
      <w:proofErr w:type="spellStart"/>
      <w:r w:rsidRPr="00E10D4C">
        <w:rPr>
          <w:sz w:val="18"/>
          <w:szCs w:val="18"/>
          <w:lang w:val="es-ES"/>
        </w:rPr>
        <w:t>zip</w:t>
      </w:r>
      <w:proofErr w:type="spellEnd"/>
      <w:r w:rsidRPr="00E10D4C">
        <w:rPr>
          <w:sz w:val="18"/>
          <w:szCs w:val="18"/>
          <w:lang w:val="es-ES"/>
        </w:rPr>
        <w:t xml:space="preserve"> o </w:t>
      </w:r>
      <w:proofErr w:type="spellStart"/>
      <w:r w:rsidRPr="00E10D4C">
        <w:rPr>
          <w:sz w:val="18"/>
          <w:szCs w:val="18"/>
          <w:lang w:val="es-ES"/>
        </w:rPr>
        <w:t>rar</w:t>
      </w:r>
      <w:proofErr w:type="spellEnd"/>
      <w:r w:rsidRPr="00E10D4C">
        <w:rPr>
          <w:sz w:val="18"/>
          <w:szCs w:val="18"/>
          <w:lang w:val="es-ES"/>
        </w:rPr>
        <w:t xml:space="preserve"> con el nombre “</w:t>
      </w:r>
      <w:proofErr w:type="spellStart"/>
      <w:r w:rsidR="00313A64">
        <w:rPr>
          <w:sz w:val="18"/>
          <w:szCs w:val="18"/>
          <w:lang w:val="es-ES"/>
        </w:rPr>
        <w:t>Segundo</w:t>
      </w:r>
      <w:r w:rsidRPr="00E10D4C">
        <w:rPr>
          <w:sz w:val="18"/>
          <w:szCs w:val="18"/>
          <w:lang w:val="es-ES"/>
        </w:rPr>
        <w:t>Examen</w:t>
      </w:r>
      <w:proofErr w:type="spellEnd"/>
      <w:r w:rsidRPr="00E10D4C">
        <w:rPr>
          <w:sz w:val="18"/>
          <w:szCs w:val="18"/>
          <w:lang w:val="es-ES"/>
        </w:rPr>
        <w:t>[</w:t>
      </w:r>
      <w:proofErr w:type="spellStart"/>
      <w:r w:rsidRPr="00E10D4C">
        <w:rPr>
          <w:sz w:val="18"/>
          <w:szCs w:val="18"/>
          <w:lang w:val="es-ES"/>
        </w:rPr>
        <w:t>NombreCompleto</w:t>
      </w:r>
      <w:proofErr w:type="spellEnd"/>
      <w:r w:rsidRPr="00E10D4C">
        <w:rPr>
          <w:sz w:val="18"/>
          <w:szCs w:val="18"/>
          <w:lang w:val="es-ES"/>
        </w:rPr>
        <w:t>]” donde [</w:t>
      </w:r>
      <w:proofErr w:type="spellStart"/>
      <w:r w:rsidRPr="00E10D4C">
        <w:rPr>
          <w:sz w:val="18"/>
          <w:szCs w:val="18"/>
          <w:lang w:val="es-ES"/>
        </w:rPr>
        <w:t>NombreCompleto</w:t>
      </w:r>
      <w:proofErr w:type="spellEnd"/>
      <w:r w:rsidRPr="00E10D4C">
        <w:rPr>
          <w:sz w:val="18"/>
          <w:szCs w:val="18"/>
          <w:lang w:val="es-ES"/>
        </w:rPr>
        <w:t>] es su nombre y enviarlo al correo clases.esteban.solorzano@gmail.com</w:t>
      </w:r>
    </w:p>
    <w:p w:rsidR="00B05F5D" w:rsidRPr="00E10D4C" w:rsidRDefault="00B05F5D" w:rsidP="00B05F5D">
      <w:pPr>
        <w:pStyle w:val="ListParagraph"/>
        <w:numPr>
          <w:ilvl w:val="0"/>
          <w:numId w:val="1"/>
        </w:numPr>
        <w:rPr>
          <w:sz w:val="18"/>
          <w:szCs w:val="18"/>
          <w:lang w:val="es-ES"/>
        </w:rPr>
      </w:pPr>
      <w:r w:rsidRPr="00E10D4C">
        <w:rPr>
          <w:sz w:val="18"/>
          <w:szCs w:val="18"/>
          <w:lang w:val="es-ES"/>
        </w:rPr>
        <w:t xml:space="preserve"> Debe apagar su dispositivo celular durante la prueba</w:t>
      </w:r>
    </w:p>
    <w:p w:rsidR="00B05F5D" w:rsidRPr="00E10D4C" w:rsidRDefault="00B05F5D" w:rsidP="00B05F5D">
      <w:pPr>
        <w:pStyle w:val="ListParagraph"/>
        <w:numPr>
          <w:ilvl w:val="0"/>
          <w:numId w:val="1"/>
        </w:numPr>
        <w:rPr>
          <w:sz w:val="18"/>
          <w:szCs w:val="18"/>
          <w:lang w:val="es-ES"/>
        </w:rPr>
      </w:pPr>
      <w:r w:rsidRPr="00E10D4C">
        <w:rPr>
          <w:sz w:val="18"/>
          <w:szCs w:val="18"/>
          <w:lang w:val="es-ES"/>
        </w:rPr>
        <w:t>El (la) estudiante puede retirarse del aula una vez que haya enviado el archivo, haya sido confirmado por el profesor y haya firmado la hoja de asistencia</w:t>
      </w:r>
    </w:p>
    <w:p w:rsidR="00EA5AF0" w:rsidRDefault="00313A64" w:rsidP="00EA5AF0">
      <w:pPr>
        <w:rPr>
          <w:lang w:val="es-ES"/>
        </w:rPr>
      </w:pPr>
      <w:r>
        <w:rPr>
          <w:lang w:val="es-ES"/>
        </w:rPr>
        <w:t>Ejercicio</w:t>
      </w:r>
    </w:p>
    <w:p w:rsidR="00313A64" w:rsidRPr="00313A64" w:rsidRDefault="00313A64" w:rsidP="00EA5AF0">
      <w:pPr>
        <w:rPr>
          <w:lang w:val="es-ES"/>
        </w:rPr>
      </w:pPr>
      <w:r>
        <w:rPr>
          <w:lang w:val="es-ES"/>
        </w:rPr>
        <w:t xml:space="preserve">Debe crear un formulario </w:t>
      </w:r>
      <w:r>
        <w:rPr>
          <w:b/>
          <w:lang w:val="es-ES"/>
        </w:rPr>
        <w:t xml:space="preserve">con validaciones </w:t>
      </w:r>
      <w:r>
        <w:rPr>
          <w:lang w:val="es-ES"/>
        </w:rPr>
        <w:t xml:space="preserve">para crear un objeto libro. El objeto libro tiene los siguientes atributos: nombre, fecha de publicación, autor, editorial, ISBN (número identificador único). Todos los campos son requeridos. El campo fecha se ingresará mediante la selección en un calendario, el campo autor sólo permite letras al igual que el de editorial. El campo ISBN sólo acepta números. El formulario debe tener un botón que agregará la información escrita en el formulario, creará un objeto y lo guardará en un arreglo. Fuera del formulario, habrá otro botón que guardará el arreglo terminado en el </w:t>
      </w:r>
      <w:proofErr w:type="spellStart"/>
      <w:r>
        <w:rPr>
          <w:lang w:val="es-ES"/>
        </w:rPr>
        <w:t>session</w:t>
      </w:r>
      <w:proofErr w:type="spellEnd"/>
      <w:r>
        <w:rPr>
          <w:lang w:val="es-ES"/>
        </w:rPr>
        <w:t xml:space="preserve"> </w:t>
      </w:r>
      <w:proofErr w:type="spellStart"/>
      <w:r>
        <w:rPr>
          <w:lang w:val="es-ES"/>
        </w:rPr>
        <w:t>storage</w:t>
      </w:r>
      <w:proofErr w:type="spellEnd"/>
      <w:r>
        <w:rPr>
          <w:lang w:val="es-ES"/>
        </w:rPr>
        <w:t xml:space="preserve">. Debajo de estos botones, habrá un link que lleva a una página donde hay un </w:t>
      </w:r>
      <w:proofErr w:type="spellStart"/>
      <w:r>
        <w:rPr>
          <w:lang w:val="es-ES"/>
        </w:rPr>
        <w:t>text</w:t>
      </w:r>
      <w:proofErr w:type="spellEnd"/>
      <w:r>
        <w:rPr>
          <w:lang w:val="es-ES"/>
        </w:rPr>
        <w:t xml:space="preserve"> área en el cual se mostrará el arreglo previamente guardado en el </w:t>
      </w:r>
      <w:proofErr w:type="spellStart"/>
      <w:r>
        <w:rPr>
          <w:lang w:val="es-ES"/>
        </w:rPr>
        <w:t>session</w:t>
      </w:r>
      <w:proofErr w:type="spellEnd"/>
      <w:r>
        <w:rPr>
          <w:lang w:val="es-ES"/>
        </w:rPr>
        <w:t xml:space="preserve"> </w:t>
      </w:r>
      <w:proofErr w:type="spellStart"/>
      <w:r>
        <w:rPr>
          <w:lang w:val="es-ES"/>
        </w:rPr>
        <w:t>storage</w:t>
      </w:r>
      <w:proofErr w:type="spellEnd"/>
      <w:r>
        <w:rPr>
          <w:lang w:val="es-ES"/>
        </w:rPr>
        <w:t xml:space="preserve">, que se cargará apenas cargue la página. Recuerde no usar rutas absolutas a los archivos para poder revisar el examen de forma adecuada. Recuerde también mantener el orden y trabajar usando la estructura de archivos que hemos visto en clase. </w:t>
      </w:r>
    </w:p>
    <w:p w:rsidR="007C6DDA" w:rsidRDefault="007C6DDA" w:rsidP="00EA5AF0">
      <w:pPr>
        <w:rPr>
          <w:lang w:val="es-ES"/>
        </w:rPr>
      </w:pPr>
    </w:p>
    <w:tbl>
      <w:tblPr>
        <w:tblStyle w:val="TableGrid"/>
        <w:tblW w:w="0" w:type="auto"/>
        <w:tblLook w:val="04A0" w:firstRow="1" w:lastRow="0" w:firstColumn="1" w:lastColumn="0" w:noHBand="0" w:noVBand="1"/>
      </w:tblPr>
      <w:tblGrid>
        <w:gridCol w:w="1548"/>
        <w:gridCol w:w="1188"/>
        <w:gridCol w:w="1962"/>
        <w:gridCol w:w="1620"/>
        <w:gridCol w:w="1980"/>
        <w:gridCol w:w="1260"/>
      </w:tblGrid>
      <w:tr w:rsidR="007C6DDA" w:rsidRPr="00313A64" w:rsidTr="00294C3B">
        <w:tc>
          <w:tcPr>
            <w:tcW w:w="1548" w:type="dxa"/>
          </w:tcPr>
          <w:p w:rsidR="007C6DDA" w:rsidRDefault="007C6DDA" w:rsidP="007C6DDA">
            <w:pPr>
              <w:jc w:val="center"/>
              <w:rPr>
                <w:lang w:val="es-ES"/>
              </w:rPr>
            </w:pPr>
            <w:r>
              <w:rPr>
                <w:lang w:val="es-ES"/>
              </w:rPr>
              <w:t xml:space="preserve">Inputs </w:t>
            </w:r>
          </w:p>
        </w:tc>
        <w:tc>
          <w:tcPr>
            <w:tcW w:w="1188" w:type="dxa"/>
          </w:tcPr>
          <w:p w:rsidR="007C6DDA" w:rsidRDefault="007C6DDA" w:rsidP="007C6DDA">
            <w:pPr>
              <w:jc w:val="center"/>
              <w:rPr>
                <w:lang w:val="es-ES"/>
              </w:rPr>
            </w:pPr>
            <w:r>
              <w:rPr>
                <w:lang w:val="es-ES"/>
              </w:rPr>
              <w:t>CSS</w:t>
            </w:r>
          </w:p>
        </w:tc>
        <w:tc>
          <w:tcPr>
            <w:tcW w:w="1962" w:type="dxa"/>
          </w:tcPr>
          <w:p w:rsidR="007C6DDA" w:rsidRDefault="007C6DDA" w:rsidP="007C6DDA">
            <w:pPr>
              <w:jc w:val="center"/>
              <w:rPr>
                <w:lang w:val="es-ES"/>
              </w:rPr>
            </w:pPr>
            <w:r>
              <w:rPr>
                <w:lang w:val="es-ES"/>
              </w:rPr>
              <w:t>Validaciones</w:t>
            </w:r>
          </w:p>
        </w:tc>
        <w:tc>
          <w:tcPr>
            <w:tcW w:w="1620" w:type="dxa"/>
          </w:tcPr>
          <w:p w:rsidR="007C6DDA" w:rsidRDefault="007C6DDA" w:rsidP="007C6DDA">
            <w:pPr>
              <w:jc w:val="center"/>
              <w:rPr>
                <w:lang w:val="es-ES"/>
              </w:rPr>
            </w:pPr>
            <w:r>
              <w:rPr>
                <w:lang w:val="es-ES"/>
              </w:rPr>
              <w:t>HTML</w:t>
            </w:r>
          </w:p>
        </w:tc>
        <w:tc>
          <w:tcPr>
            <w:tcW w:w="1980" w:type="dxa"/>
          </w:tcPr>
          <w:p w:rsidR="007C6DDA" w:rsidRDefault="00313A64" w:rsidP="007C6DDA">
            <w:pPr>
              <w:jc w:val="center"/>
              <w:rPr>
                <w:lang w:val="es-ES"/>
              </w:rPr>
            </w:pPr>
            <w:r>
              <w:rPr>
                <w:lang w:val="es-ES"/>
              </w:rPr>
              <w:t>Funcionalidad</w:t>
            </w:r>
          </w:p>
        </w:tc>
        <w:tc>
          <w:tcPr>
            <w:tcW w:w="1260" w:type="dxa"/>
          </w:tcPr>
          <w:p w:rsidR="007C6DDA" w:rsidRDefault="007C6DDA" w:rsidP="007C6DDA">
            <w:pPr>
              <w:jc w:val="center"/>
              <w:rPr>
                <w:lang w:val="es-ES"/>
              </w:rPr>
            </w:pPr>
            <w:r>
              <w:rPr>
                <w:lang w:val="es-ES"/>
              </w:rPr>
              <w:t>Total</w:t>
            </w:r>
          </w:p>
        </w:tc>
      </w:tr>
      <w:tr w:rsidR="007C6DDA" w:rsidTr="00294C3B">
        <w:tc>
          <w:tcPr>
            <w:tcW w:w="1548" w:type="dxa"/>
          </w:tcPr>
          <w:p w:rsidR="007C6DDA" w:rsidRDefault="007C6DDA" w:rsidP="007C6DDA">
            <w:pPr>
              <w:jc w:val="center"/>
              <w:rPr>
                <w:lang w:val="es-ES"/>
              </w:rPr>
            </w:pPr>
            <w:r>
              <w:rPr>
                <w:lang w:val="es-ES"/>
              </w:rPr>
              <w:t xml:space="preserve">5 </w:t>
            </w:r>
            <w:proofErr w:type="spellStart"/>
            <w:r>
              <w:rPr>
                <w:lang w:val="es-ES"/>
              </w:rPr>
              <w:t>pts</w:t>
            </w:r>
            <w:proofErr w:type="spellEnd"/>
          </w:p>
        </w:tc>
        <w:tc>
          <w:tcPr>
            <w:tcW w:w="1188" w:type="dxa"/>
          </w:tcPr>
          <w:p w:rsidR="007C6DDA" w:rsidRDefault="007C6DDA" w:rsidP="007C6DDA">
            <w:pPr>
              <w:jc w:val="center"/>
              <w:rPr>
                <w:lang w:val="es-ES"/>
              </w:rPr>
            </w:pPr>
            <w:r>
              <w:rPr>
                <w:lang w:val="es-ES"/>
              </w:rPr>
              <w:t xml:space="preserve">10 </w:t>
            </w:r>
            <w:proofErr w:type="spellStart"/>
            <w:r>
              <w:rPr>
                <w:lang w:val="es-ES"/>
              </w:rPr>
              <w:t>pts</w:t>
            </w:r>
            <w:proofErr w:type="spellEnd"/>
          </w:p>
        </w:tc>
        <w:tc>
          <w:tcPr>
            <w:tcW w:w="1962" w:type="dxa"/>
          </w:tcPr>
          <w:p w:rsidR="007C6DDA" w:rsidRDefault="00313A64" w:rsidP="007C6DDA">
            <w:pPr>
              <w:jc w:val="center"/>
              <w:rPr>
                <w:lang w:val="es-ES"/>
              </w:rPr>
            </w:pPr>
            <w:r>
              <w:rPr>
                <w:lang w:val="es-ES"/>
              </w:rPr>
              <w:t>3</w:t>
            </w:r>
            <w:r w:rsidR="007C6DDA">
              <w:rPr>
                <w:lang w:val="es-ES"/>
              </w:rPr>
              <w:t xml:space="preserve">0 </w:t>
            </w:r>
            <w:proofErr w:type="spellStart"/>
            <w:r w:rsidR="007C6DDA">
              <w:rPr>
                <w:lang w:val="es-ES"/>
              </w:rPr>
              <w:t>pts</w:t>
            </w:r>
            <w:proofErr w:type="spellEnd"/>
          </w:p>
        </w:tc>
        <w:tc>
          <w:tcPr>
            <w:tcW w:w="1620" w:type="dxa"/>
          </w:tcPr>
          <w:p w:rsidR="007C6DDA" w:rsidRDefault="007C6DDA" w:rsidP="007C6DDA">
            <w:pPr>
              <w:jc w:val="center"/>
              <w:rPr>
                <w:lang w:val="es-ES"/>
              </w:rPr>
            </w:pPr>
            <w:r>
              <w:rPr>
                <w:lang w:val="es-ES"/>
              </w:rPr>
              <w:t xml:space="preserve">5 </w:t>
            </w:r>
            <w:proofErr w:type="spellStart"/>
            <w:r>
              <w:rPr>
                <w:lang w:val="es-ES"/>
              </w:rPr>
              <w:t>pts</w:t>
            </w:r>
            <w:proofErr w:type="spellEnd"/>
          </w:p>
        </w:tc>
        <w:tc>
          <w:tcPr>
            <w:tcW w:w="1980" w:type="dxa"/>
          </w:tcPr>
          <w:p w:rsidR="007C6DDA" w:rsidRDefault="00313A64" w:rsidP="007C6DDA">
            <w:pPr>
              <w:jc w:val="center"/>
              <w:rPr>
                <w:lang w:val="es-ES"/>
              </w:rPr>
            </w:pPr>
            <w:r>
              <w:rPr>
                <w:lang w:val="es-ES"/>
              </w:rPr>
              <w:t>5</w:t>
            </w:r>
            <w:r w:rsidR="007C6DDA">
              <w:rPr>
                <w:lang w:val="es-ES"/>
              </w:rPr>
              <w:t xml:space="preserve">0 </w:t>
            </w:r>
            <w:proofErr w:type="spellStart"/>
            <w:r w:rsidR="007C6DDA">
              <w:rPr>
                <w:lang w:val="es-ES"/>
              </w:rPr>
              <w:t>pts</w:t>
            </w:r>
            <w:proofErr w:type="spellEnd"/>
          </w:p>
        </w:tc>
        <w:tc>
          <w:tcPr>
            <w:tcW w:w="1260" w:type="dxa"/>
          </w:tcPr>
          <w:p w:rsidR="007C6DDA" w:rsidRDefault="00313A64" w:rsidP="007C6DDA">
            <w:pPr>
              <w:jc w:val="center"/>
              <w:rPr>
                <w:lang w:val="es-ES"/>
              </w:rPr>
            </w:pPr>
            <w:r>
              <w:rPr>
                <w:lang w:val="es-ES"/>
              </w:rPr>
              <w:t>10</w:t>
            </w:r>
            <w:r w:rsidR="007C6DDA">
              <w:rPr>
                <w:lang w:val="es-ES"/>
              </w:rPr>
              <w:t xml:space="preserve">0 </w:t>
            </w:r>
            <w:proofErr w:type="spellStart"/>
            <w:r w:rsidR="007C6DDA">
              <w:rPr>
                <w:lang w:val="es-ES"/>
              </w:rPr>
              <w:t>pts</w:t>
            </w:r>
            <w:proofErr w:type="spellEnd"/>
          </w:p>
        </w:tc>
      </w:tr>
    </w:tbl>
    <w:p w:rsidR="002423BF" w:rsidRPr="00782B8D" w:rsidRDefault="002423BF" w:rsidP="00EA5AF0">
      <w:pPr>
        <w:rPr>
          <w:lang w:val="es-ES"/>
        </w:rPr>
      </w:pPr>
      <w:bookmarkStart w:id="0" w:name="_GoBack"/>
      <w:bookmarkEnd w:id="0"/>
    </w:p>
    <w:sectPr w:rsidR="002423BF" w:rsidRPr="0078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2423BF"/>
    <w:rsid w:val="00294C3B"/>
    <w:rsid w:val="00313A64"/>
    <w:rsid w:val="00345CB7"/>
    <w:rsid w:val="005F6420"/>
    <w:rsid w:val="00716A81"/>
    <w:rsid w:val="00782B8D"/>
    <w:rsid w:val="007C6DDA"/>
    <w:rsid w:val="00803B36"/>
    <w:rsid w:val="009452D6"/>
    <w:rsid w:val="00B05F5D"/>
    <w:rsid w:val="00B35560"/>
    <w:rsid w:val="00C56D0C"/>
    <w:rsid w:val="00C72DCE"/>
    <w:rsid w:val="00DB029E"/>
    <w:rsid w:val="00E10D4C"/>
    <w:rsid w:val="00E11721"/>
    <w:rsid w:val="00EA5AF0"/>
    <w:rsid w:val="00F3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3</cp:revision>
  <dcterms:created xsi:type="dcterms:W3CDTF">2016-12-09T20:25:00Z</dcterms:created>
  <dcterms:modified xsi:type="dcterms:W3CDTF">2016-12-09T20:34:00Z</dcterms:modified>
</cp:coreProperties>
</file>