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Groep 1 – Opdracht 1</w:t>
      </w:r>
    </w:p>
    <w:p w:rsidR="001842EE" w:rsidRDefault="001842EE">
      <w:r>
        <w:t xml:space="preserve">Welkom </w:t>
      </w:r>
      <w:proofErr w:type="gramStart"/>
      <w:r>
        <w:t>bij deze</w:t>
      </w:r>
      <w:proofErr w:type="gramEnd"/>
      <w:r>
        <w:t xml:space="preserve"> break-out box! </w:t>
      </w:r>
    </w:p>
    <w:p w:rsidR="001842EE" w:rsidRDefault="001842EE">
      <w:r>
        <w:t xml:space="preserve">Dit is een spel waarbij het uiteindelijke doel het openen van de schatkist is! Om in jullie missie te slagen, moeten jullie een aantal opdrachten uitvoeren. Wie het snelste deze opdrachten uitvoert, zal de sleutel tot de schatkist vinden en die kunnen openen! </w:t>
      </w:r>
    </w:p>
    <w:p w:rsidR="001842EE" w:rsidRDefault="001842EE">
      <w:r>
        <w:t>Jullie starten met de domino:</w:t>
      </w:r>
    </w:p>
    <w:p w:rsidR="001842EE" w:rsidRDefault="001842EE">
      <w:r>
        <w:t xml:space="preserve">Hierbij vinden jullie een dominospel. Leg alle dominostukken in de juiste volgorde, begin bij start! Bij het laatste woord hoort geen partner. </w:t>
      </w:r>
      <w:proofErr w:type="gramStart"/>
      <w:r>
        <w:t xml:space="preserve">Jullie moeten van dit laatste woord alle letters omzetten naar getallen volgens de plaats die de letters in het alfabet innemen. </w:t>
      </w:r>
      <w:proofErr w:type="gramEnd"/>
      <w:r>
        <w:t>A = 1, B = 2, C = 3, …</w:t>
      </w:r>
    </w:p>
    <w:p w:rsidR="001842EE" w:rsidRDefault="001842EE">
      <w:r>
        <w:t>Doe dit in de tabel hieronder:</w:t>
      </w:r>
    </w:p>
    <w:tbl>
      <w:tblPr>
        <w:tblStyle w:val="Tabelraster"/>
        <w:tblW w:w="0" w:type="auto"/>
        <w:tblLook w:val="04A0" w:firstRow="1" w:lastRow="0" w:firstColumn="1" w:lastColumn="0" w:noHBand="0" w:noVBand="1"/>
      </w:tblPr>
      <w:tblGrid>
        <w:gridCol w:w="453"/>
        <w:gridCol w:w="453"/>
        <w:gridCol w:w="453"/>
        <w:gridCol w:w="455"/>
        <w:gridCol w:w="453"/>
        <w:gridCol w:w="453"/>
        <w:gridCol w:w="453"/>
        <w:gridCol w:w="453"/>
        <w:gridCol w:w="453"/>
        <w:gridCol w:w="453"/>
        <w:gridCol w:w="453"/>
        <w:gridCol w:w="453"/>
        <w:gridCol w:w="453"/>
        <w:gridCol w:w="453"/>
        <w:gridCol w:w="453"/>
        <w:gridCol w:w="453"/>
        <w:gridCol w:w="453"/>
        <w:gridCol w:w="453"/>
        <w:gridCol w:w="453"/>
        <w:gridCol w:w="453"/>
      </w:tblGrid>
      <w:tr w:rsidR="001842EE" w:rsidRPr="001842EE" w:rsidTr="001842EE">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5"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r>
      <w:tr w:rsidR="001842EE" w:rsidRPr="001842EE" w:rsidTr="001842EE">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5"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c>
          <w:tcPr>
            <w:tcW w:w="453" w:type="dxa"/>
          </w:tcPr>
          <w:p w:rsidR="001842EE" w:rsidRPr="001842EE" w:rsidRDefault="001842EE">
            <w:pPr>
              <w:rPr>
                <w:sz w:val="36"/>
              </w:rPr>
            </w:pPr>
          </w:p>
        </w:tc>
      </w:tr>
    </w:tbl>
    <w:p w:rsidR="001842EE" w:rsidRDefault="001842EE"/>
    <w:p w:rsidR="001842EE" w:rsidRDefault="001842EE">
      <w:r>
        <w:t xml:space="preserve">Maak daarna de som van alle </w:t>
      </w:r>
      <w:proofErr w:type="gramStart"/>
      <w:r>
        <w:t>bekomen</w:t>
      </w:r>
      <w:proofErr w:type="gramEnd"/>
      <w:r>
        <w:t xml:space="preserve"> getallen en tel 259 op bij dit resultaat. Dit is jullie code voor de volgende opdracht. </w:t>
      </w:r>
    </w:p>
    <w:p w:rsidR="001842EE" w:rsidRDefault="001842EE">
      <w:r>
        <w:t xml:space="preserve">Verspreid in de klas liggen ballonnen. Op drie van deze ballonnen staat de net door jullie gevonden code. In één van de drie ballonnen zit de volgende opdracht. </w:t>
      </w:r>
      <w:bookmarkStart w:id="0" w:name="_GoBack"/>
      <w:bookmarkEnd w:id="0"/>
    </w:p>
    <w:sectPr w:rsidR="00184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4A220A"/>
    <w:rsid w:val="00745D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153</Words>
  <Characters>847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1</cp:revision>
  <dcterms:created xsi:type="dcterms:W3CDTF">2017-06-06T09:35:00Z</dcterms:created>
  <dcterms:modified xsi:type="dcterms:W3CDTF">2017-06-06T09:57:00Z</dcterms:modified>
</cp:coreProperties>
</file>