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4513"/>
          <w:sz w:val="36"/>
          <w:szCs w:val="36"/>
        </w:rPr>
        <w:t xml:space="preserve">DOC 07 — Architecture Spec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HairConnekt v2 · NestJS patterns · React Native patterns · Naming conventions · Folder rules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Stack: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B6B6B"/>
          <w:sz w:val="17"/>
          <w:szCs w:val="17"/>
        </w:rPr>
        <w:t xml:space="preserve">React Native + Expo + TypeScript + NestJS + PostgreSQL + Cloudflare R2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Figma: </w:t>
      </w:r>
      <w:hyperlink w:history="1" r:id="rIdm2b2dczrs4qtkzxct-brn">
        <w:r>
          <w:rPr>
            <w:rFonts w:ascii="Arial" w:cs="Arial" w:eastAsia="Arial" w:hAnsi="Arial"/>
            <w:color w:val="1A8C85"/>
            <w:sz w:val="18"/>
            <w:szCs w:val="18"/>
            <w:u w:val="single" w:color="1A8C85"/>
          </w:rPr>
          <w:t xml:space="preserve">nDwVaZoQo7e6zpx8YijMSj</w:t>
        </w:r>
      </w:hyperlink>
    </w:p>
    <w:p>
      <w:pPr>
        <w:pBdr>
          <w:bottom w:val="single" w:color="F5F0EB" w:sz="4" w:space="4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This document defines HOW to build — naming rules, module patterns, error handling, and conventions that Antigravity must follow on every file it creates.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Part A — NestJS Backend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Structure (every feature module)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Every feature follows this exact structure
packages/backend/src/bookings/
├── bookings.module.ts
├── bookings.controller.ts
├── bookings.service.ts
├── bookings.repository.ts      // TypeORM custom repo (optional)
├── dto/
│   ├── create-booking.dto.ts
│   ├── update-booking.dto.ts
│   └── booking-response.dto.ts
├── entities/
│   └── booking.entity.ts       // or import from shared entities/
└── bookings.guard.ts           // if module has custom guards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Controller Pattern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@ApiTags('bookings')
@Controller('bookings')
@UseGuards(JwtAuthGuard)
export class BookingsController {
  constructor(private readonly bookingsService: BookingsService) {}
  @Post()
  @Roles(Role.CLIENT)
  @HttpCode(HttpStatus.CREATED)
  async create(
    @CurrentUser() user: User,
    @Body() dto: CreateBookingDto,
  ): Promise&lt;BookingResponseDto&gt; {
    return this.bookingsService.create(user.id, dto);
  }
  @Get(':id')
  async findOne(
    @CurrentUser() user: User,
    @Param('id', ParseUUIDPipe) id: string,
  ): Promise&lt;BookingResponseDto&gt; {
    return this.bookingsService.findOneForUser(id, user.id);
  }
}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Service Pattern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@Injectable()
export class BookingsService {
  constructor(
    @InjectRepository(Booking) private readonly bookingRepo: Repository&lt;Booking&gt;,
    private readonly notificationsService: NotificationsService,
  ) {}
  async create(clientId: string, dto: CreateBookingDto): Promise&lt;BookingResponseDto&gt; {
    // 1. Validate slot is available
    // 2. Create booking in transaction
    // 3. Send push notification to provider
    // 4. Return mapped DTO (never raw entity)
    const booking = await this.bookingRepo.manager.transaction(async (manager) =&gt; {
      const b = manager.create(Booking, {
        ...dto,
        clientId,
        bookingNumber: await this.generateBookingNumber(), // Format: HC-YYYYMMDD-XXXX
        status: BookingStatus.PENDING,
        paymentMethod: 'CASH',
      });
      return manager.save(b);
    });
    return BookingResponseDto.fromEntity(booking);
  }
}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DTO Validation Pattern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create-booking.dto.ts
import { IsUUID, IsString, IsBoolean, IsOptional, MaxLength, Matches } from 'class-validator';
export class CreateBookingDto {
  @IsUUID() providerId: string;
  @IsUUID({ each: true }) serviceIds: string[];
  @IsString() @Matches(/^d{4}-d{2}-d{2}$/) scheduledDate: string;
  @IsString() @Matches(/^d{2}:d{2}$/) scheduledTime: string;
  @IsBoolean() isMobile: boolean;
  @IsOptional() @IsString() @MaxLength(500) clientNotes?: string;
  @IsOptional() @IsUUID() addressId?: string;
}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 Upload Pattern (backend)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CRITICAL — FileInterceptor field name MUST match frontend FormData.append() key
@Post('avatar')
@UseInterceptors(FileInterceptor('avatar'))  // ← 'avatar' MUST match frontend
async uploadAvatar(
  @CurrentUser() user: User,
  @UploadedFile(new ParseFilePipe({
    validators: [
      new MaxFileSizeValidator({ maxSize: 5 * 1024 * 1024 }),
      new FileTypeValidator({ fileType: /image/(jpeg|png|webp)/ }),
    ],
  })) file: Express.Multer.File,
): Promise&lt;{ avatarUrl: string }&gt; {
  return this.usersService.uploadAvatar(user.id, file);
}
// Portfolio uses different field name
@UseInterceptors(FileInterceptor('portfolio'))  // ← 'portfolio' for portfolio uploads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Error Handling — Global Filter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Global exception filter — already set in main.ts
// Services throw standard NestJS exceptions:
throw new NotFoundException('Booking not found');
throw new ForbiddenException('Not your booking');
throw new ConflictException('Time slot no longer available');
throw new UnauthorizedException();
// NEVER throw raw errors to the client.
// NEVER include internal stack traces in production responses.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Guard: @CurrentUser decorator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src/auth/decorators/current-user.decorator.ts
export const CurrentUser = createParamDecorator(
  (data: unknown, ctx: ExecutionContext): User =&gt; {
    const request = ctx.switchToHttp().getRequest();
    return request.user;
  },
);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Naming Conventions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Convention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Files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kebab-case: create-booking.dto.ts, bookings.service.ts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Classes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PascalCase: BookingsService, CreateBookingDto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Methods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camelCase: createBooking, findAllForUser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DB columns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camelCase in TypeORM, snake_case in PostgreSQL (auto-mapped)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Enums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SCREAMING_SNAKE_CASE values: BookingStatus.IN_PROGRESS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DTOs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Always use DTO classes — never return raw entities from controllers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Routes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kebab-case: /booking-request, /add-service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Part B — React Native / Expo Frontend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Screen Template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Every screen follows this exact structure
import React, { useState } from 'react';
import { View, StyleSheet } from 'react-native';
import { ScreenWrapper } from '@/components/ScreenWrapper';
import { TopBar } from '@/components/TopBar';
import { GermanErrorBanner } from '@/components/GermanErrorBanner';
import { LoadingSpinner } from '@/components/LoadingSpinner';
import { colors, spacing } from '@/theme';
export default function ExampleScreen() {
  const [isLoading, setIsLoading] = useState(false);
  const [error, setError] = useState&lt;{ statusCode: number } | null&gt;(null);
  return (
    &lt;ScreenWrapper scrollable&gt;
      &lt;TopBar title="Meine Termine" /&gt;
      &lt;GermanErrorBanner statusCode={error?.statusCode} visible={!!error} onDismiss={() =&gt; setError(null)} /&gt;
      {isLoading ? (
        &lt;LoadingSpinner /&gt;
      ) : (
        &lt;View style={styles.content}&gt;
          {/* screen content */}
        &lt;/View&gt;
      )}
    &lt;/ScreenWrapper&gt;
  );
}
const styles = StyleSheet.create({
  content: {
    paddingHorizontal: spacing.lg,  // always use tokens
    gap: spacing.md,
  },
});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API Service Pattern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src/services/api.service.ts — single axios instance
import axios from 'axios';
import { tokenStorage } from '@/utils/token-storage';
const api = axios.create({
  baseURL: process.env.EXPO_PUBLIC_API_URL,
  timeout: 15000,
});
// Interceptor — attach token, handle 401 refresh
api.interceptors.request.use(async (config) =&gt; {
  const token = await tokenStorage.getAccessToken();
  if (token) config.headers.Authorization = `Bearer ${token}`;
  return config;
});
api.interceptors.response.use(
  (response) =&gt; response.data,
  async (error) =&gt; {
    if (error.response?.status === 401) {
      // attempt refresh, retry once
    }
    return Promise.reject(error.response?.data ?? error);
  },
);
export default api;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German Error Mapping Utility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src/utils/error-messages.ts
export function mapHttpError(statusCode?: number, fallback?: string): string {
  const map: Record&lt;number, string&gt; = {
    400: 'Ungültige Eingabe. Bitte prüfe deine Daten.',
    401: 'Nicht autorisiert. Bitte melde dich erneut an.',
    403: 'Zugriff verweigert.',
    404: 'Nicht gefunden.',
    409: 'Diese E-Mail-Adresse ist bereits registriert.',
    422: 'Ungültige Daten. Bitte alle Felder prüfen.',
    500: 'Serverfehler. Bitte versuche es später erneut.',
  };
  return map[statusCode ?? 0] ?? fallback ?? 'Ein unbekannter Fehler ist aufgetreten.';
}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Custom Hooks Pattern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src/hooks/use-bookings.ts
export function useBookings(status?: BookingStatus) {
  return useQuery({
    queryKey: ['bookings', status],
    queryFn: () =&gt; bookingsService.getAll({ status }),
    staleTime: 1000 * 60,  // 1 minute
  });
}
export function useAcceptBooking() {
  const queryClient = useQueryClient();
  return useMutation({
    mutationFn: (id: string) =&gt; bookingsService.accept(id),
    onSuccess: () =&gt; {
      queryClient.invalidateQueries({ queryKey: ['bookings'] });
    },
  });
}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Naming Conventions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Convention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 files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PascalCase: HomeScreen.tsx — or file-based: app/(client)/index.tsx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Component files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PascalCase: ProviderCard.tsx, FormInput.tsx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Hook files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camelCase: use-bookings.ts, use-auth.ts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Service files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camelCase: bookings.service.ts, api.service.ts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Type/interface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PascalCase: User, BookingStatus, ProviderSummary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StyleSheet keys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camelCase: container, headerTitle, primaryButton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user strings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German only — never mix languages in one component</w:t>
            </w:r>
          </w:p>
        </w:tc>
      </w:tr>
      <w:tr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Image imports</w:t>
            </w:r>
          </w:p>
        </w:tc>
        <w:tc>
          <w:tcPr>
            <w:tcW w:type="dxa" w:w="6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Never bundle — all images loaded from R2 via uri prop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Part C — Critical Backend Patterns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Password Hashing — bcrypt (Auth module)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ALWAYS use bcrypt. NEVER store plain text passwords.
// Install: npm install bcrypt @types/bcrypt
import * as bcrypt from 'bcrypt';
// On register — hash before saving:
const hash = await bcrypt.hash(dto.password, parseInt(process.env.BCRYPT_ROUNDS ?? '12'));
// On login — compare:
const isMatch = await bcrypt.compare(dto.password, user.passwordHash);
if (!isMatch) throw new UnauthorizedException();
// In User entity: passwordHash column has select: false
// NEVER select it unless explicitly needed for auth:
const user = await this.userRepo
  .createQueryBuilder('user')
  .addSelect('user.passwordHash')
  .where('user.email = :email', { email })
  .getOne();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Public /:id/services — isActive Filter (Providers controller)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/providers/:id/services — PUBLIC endpoint
// ⚠️ MUST filter isActive=true. Clients NEVER see inactive services.
@Get(':id/services')
async getProviderServices(@Param('id') id: string) {
  return this.servicesService.findByProvider(id, { activeOnly: true });
}
// GET /providers/me/services — PRIVATE endpoint (Provider auth)
// Returns ALL services including inactive — for management screen P-13
@Get('me/services')
@UseGuards(JwtAuthGuard, RolesGuard)
@Roles(Role.PROVIDER)
async getOwnServices(@CurrentUser() user: User) {
  return this.servicesService.findByProvider(user.providerId, { activeOnly: false });
}
// Service layer — the activeOnly flag does the work:
async findByProvider(providerId: string, opts: { activeOnly: boolean }) {
  const qb = this.serviceRepo.createQueryBuilder('s')
    .where('s.providerId = :providerId', { providerId });
  if (opts.activeOnly) qb.andWhere('s.isActive = true');
  return qb.getMany();
}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Part D — Critical Frontend Patterns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Image Upload — expo-image-picker (P-05, P-17, C-13)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⚠️ ONLY use expo-image-picker. NEVER use expo-image-manipulator.
import * as ImagePicker from 'expo-image-picker';
// Step 1 — pick image
const result = await ImagePicker.launchImageLibraryAsync({
  mediaTypes: ImagePicker.MediaTypeOptions.Images,
  quality: 0.7,       // ← always 0.7
  exif: false,        // ← always false
  allowsEditing: true,
  aspect: [1, 1],     // for avatars; omit for portfolio
});
if (result.canceled) return;
// Step 2 — build FormData with EXACT field name from DOC 08 Section 14
const formData = new FormData();
formData.append('avatar', {          // ← 'avatar' for /users/me/avatar
  uri: result.assets[0].uri,         // ← 'portfolio' for /providers/me/portfolio
  type: 'image/jpeg',                // ← 'idDocument' for /providers/me/id-document
  name: 'upload.jpg',
} as any);
// Step 3 — POST multipart
await apiService.post('/users/me/avatar', formData, {
  headers: { 'Content-Type': 'multipart/form-data' },
});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Part E — Monorepo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Never import backend code into mobile. They share only TypeScript interfaces via a types/ package.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Shared interfaces live in packages/types/src/ — used by both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Never commit .env files. Use .env.example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Run tsc --noEmit before every commit. Zero TypeScript errors is the standard.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All API field names flow from DOC 08 → DTO → Entity → Frontend. Change only in DOC 08 first.</w:t>
      </w: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Generated by Claude · HairConnekt Stage 3 SPEC · 2026-03-16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F0EB" w:sz="4" w:space="1"/>
      </w:pBdr>
      <w:spacing w:after="0"/>
      <w:jc w:val="right"/>
    </w:pPr>
    <w:r>
      <w:rPr>
        <w:rFonts w:ascii="Arial" w:cs="Arial" w:eastAsia="Arial" w:hAnsi="Arial"/>
        <w:b/>
        <w:bCs/>
        <w:color w:val="8B4513"/>
        <w:sz w:val="17"/>
        <w:szCs w:val="17"/>
      </w:rPr>
      <w:t xml:space="preserve">HairConnekt v2  ·  </w:t>
    </w:r>
    <w:r>
      <w:rPr>
        <w:rFonts w:ascii="Arial" w:cs="Arial" w:eastAsia="Arial" w:hAnsi="Arial"/>
        <w:color w:val="6B6B6B"/>
        <w:sz w:val="17"/>
        <w:szCs w:val="17"/>
      </w:rPr>
      <w:t xml:space="preserve">DOC 07 — Architecture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m2b2dczrs4qtkzxct-brn" Type="http://schemas.openxmlformats.org/officeDocument/2006/relationships/hyperlink" Target="https://www.figma.com/design/nDwVaZoQo7e6zpx8YijMSj/Hairconnekt-redefine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2026-03-16T19:50:57.636Z</dcterms:created>
  <dcterms:modified xsi:type="dcterms:W3CDTF">2026-03-16T19:50:57.636Z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