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05" w:lineRule="exact"/>
        <w:ind w:left="4303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mc:AlternateContent>
          <mc:Choice Requires="wps">
            <w:drawing>
              <wp:inline distT="0" distB="0" distL="0" distR="0">
                <wp:extent cx="4290695" cy="6731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290695" cy="67310"/>
                          <a:chExt cx="4290695" cy="673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29069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0695" h="67310">
                                <a:moveTo>
                                  <a:pt x="4290104" y="66734"/>
                                </a:moveTo>
                                <a:lnTo>
                                  <a:pt x="0" y="66734"/>
                                </a:lnTo>
                                <a:lnTo>
                                  <a:pt x="0" y="0"/>
                                </a:lnTo>
                                <a:lnTo>
                                  <a:pt x="4290104" y="0"/>
                                </a:lnTo>
                                <a:lnTo>
                                  <a:pt x="4290104" y="66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7.85pt;height:5.3pt;mso-position-horizontal-relative:char;mso-position-vertical-relative:line" id="docshapegroup1" coordorigin="0,0" coordsize="6757,106">
                <v:rect style="position:absolute;left:0;top:0;width:6757;height:106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-1"/>
          <w:sz w:val="10"/>
        </w:rPr>
      </w:r>
    </w:p>
    <w:p>
      <w:pPr>
        <w:pStyle w:val="Title"/>
      </w:pPr>
      <w:r>
        <w:rPr>
          <w:w w:val="90"/>
        </w:rPr>
        <w:t>FRANK</w:t>
      </w:r>
      <w:r>
        <w:rPr>
          <w:spacing w:val="-7"/>
        </w:rPr>
        <w:t> </w:t>
      </w:r>
      <w:r>
        <w:rPr>
          <w:spacing w:val="-4"/>
          <w:w w:val="95"/>
        </w:rPr>
        <w:t>LUNGU</w:t>
      </w:r>
    </w:p>
    <w:p>
      <w:pPr>
        <w:pStyle w:val="BodyText"/>
        <w:spacing w:line="324" w:lineRule="auto" w:before="248"/>
        <w:ind w:left="160" w:right="8232"/>
        <w:rPr>
          <w:b w:val="0"/>
        </w:rPr>
      </w:pPr>
      <w:r>
        <w:rPr>
          <w:b w:val="0"/>
          <w:spacing w:val="-2"/>
          <w:w w:val="115"/>
        </w:rPr>
        <w:t>Lusaka </w:t>
      </w:r>
      <w:hyperlink r:id="rId5">
        <w:r>
          <w:rPr>
            <w:b w:val="0"/>
            <w:spacing w:val="-2"/>
            <w:w w:val="115"/>
          </w:rPr>
          <w:t>franklungu37@gmail.com</w:t>
        </w:r>
      </w:hyperlink>
    </w:p>
    <w:p>
      <w:pPr>
        <w:pStyle w:val="BodyText"/>
        <w:spacing w:line="233" w:lineRule="exact"/>
        <w:ind w:left="160"/>
        <w:rPr>
          <w:b w:val="0"/>
        </w:rPr>
      </w:pPr>
      <w:r>
        <w:rPr>
          <w:b w:val="0"/>
          <w:spacing w:val="-2"/>
          <w:w w:val="120"/>
        </w:rPr>
        <w:t>+260973236830</w:t>
      </w:r>
    </w:p>
    <w:p>
      <w:pPr>
        <w:pStyle w:val="BodyText"/>
        <w:spacing w:before="75"/>
        <w:rPr>
          <w:b w:val="0"/>
          <w:sz w:val="21"/>
        </w:rPr>
      </w:pPr>
    </w:p>
    <w:p>
      <w:pPr>
        <w:spacing w:before="0"/>
        <w:ind w:left="160" w:right="0" w:firstLine="0"/>
        <w:jc w:val="left"/>
        <w:rPr>
          <w:rFonts w:ascii="Arial"/>
          <w:sz w:val="24"/>
        </w:rPr>
      </w:pPr>
      <w:r>
        <w:rPr>
          <w:rFonts w:ascii="Arial"/>
          <w:spacing w:val="-2"/>
          <w:sz w:val="24"/>
        </w:rPr>
        <w:t>Experience</w:t>
      </w: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2240" w:h="15840"/>
          <w:pgMar w:top="680" w:bottom="280" w:left="520" w:right="500"/>
        </w:sectPr>
      </w:pPr>
    </w:p>
    <w:p>
      <w:pPr>
        <w:pStyle w:val="Heading1"/>
      </w:pPr>
      <w:r>
        <w:rPr>
          <w:spacing w:val="-2"/>
        </w:rPr>
        <w:t>BROLLIANCE</w:t>
      </w:r>
    </w:p>
    <w:p>
      <w:pPr>
        <w:pStyle w:val="Heading2"/>
        <w:spacing w:before="50"/>
      </w:pPr>
      <w:r>
        <w:rPr/>
        <w:t>Chief</w:t>
      </w:r>
      <w:r>
        <w:rPr>
          <w:spacing w:val="6"/>
        </w:rPr>
        <w:t> </w:t>
      </w:r>
      <w:r>
        <w:rPr/>
        <w:t>Investment</w:t>
      </w:r>
      <w:r>
        <w:rPr>
          <w:spacing w:val="22"/>
        </w:rPr>
        <w:t> </w:t>
      </w:r>
      <w:r>
        <w:rPr/>
        <w:t>Officer</w:t>
      </w:r>
      <w:r>
        <w:rPr>
          <w:spacing w:val="8"/>
        </w:rPr>
        <w:t> </w:t>
      </w:r>
      <w:r>
        <w:rPr/>
        <w:t>•</w:t>
      </w:r>
      <w:r>
        <w:rPr>
          <w:spacing w:val="11"/>
        </w:rPr>
        <w:t> </w:t>
      </w:r>
      <w:r>
        <w:rPr>
          <w:spacing w:val="-2"/>
        </w:rPr>
        <w:t>lusaka</w:t>
      </w:r>
    </w:p>
    <w:p>
      <w:pPr>
        <w:pStyle w:val="BodyText"/>
        <w:spacing w:before="128"/>
        <w:ind w:left="760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689275</wp:posOffset>
                </wp:positionH>
                <wp:positionV relativeFrom="paragraph">
                  <wp:posOffset>146340</wp:posOffset>
                </wp:positionV>
                <wp:extent cx="29209" cy="29209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4" y="28600"/>
                              </a:lnTo>
                              <a:lnTo>
                                <a:pt x="10579" y="28238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4" y="0"/>
                              </a:lnTo>
                              <a:lnTo>
                                <a:pt x="16196" y="0"/>
                              </a:lnTo>
                              <a:lnTo>
                                <a:pt x="28600" y="12403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8020" y="28238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685pt;margin-top:11.522855pt;width:2.3pt;height:2.3pt;mso-position-horizontal-relative:page;mso-position-vertical-relative:paragraph;z-index:15730176" id="docshape3" coordorigin="1085,230" coordsize="46,46" path="m1111,275l1105,275,1102,275,1085,256,1085,250,1105,230,1111,230,1131,250,1131,253,1131,256,1114,275,1111,2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115"/>
        </w:rPr>
        <w:t>I</w:t>
      </w:r>
      <w:r>
        <w:rPr>
          <w:b w:val="0"/>
          <w:spacing w:val="10"/>
          <w:w w:val="115"/>
        </w:rPr>
        <w:t> </w:t>
      </w:r>
      <w:r>
        <w:rPr>
          <w:b w:val="0"/>
          <w:w w:val="115"/>
        </w:rPr>
        <w:t>am</w:t>
      </w:r>
      <w:r>
        <w:rPr>
          <w:b w:val="0"/>
          <w:spacing w:val="9"/>
          <w:w w:val="115"/>
        </w:rPr>
        <w:t> </w:t>
      </w:r>
      <w:r>
        <w:rPr>
          <w:b w:val="0"/>
          <w:w w:val="115"/>
        </w:rPr>
        <w:t>responsible</w:t>
      </w:r>
      <w:r>
        <w:rPr>
          <w:b w:val="0"/>
          <w:spacing w:val="18"/>
          <w:w w:val="115"/>
        </w:rPr>
        <w:t> </w:t>
      </w:r>
      <w:r>
        <w:rPr>
          <w:b w:val="0"/>
          <w:w w:val="115"/>
        </w:rPr>
        <w:t>for</w:t>
      </w:r>
      <w:r>
        <w:rPr>
          <w:b w:val="0"/>
          <w:spacing w:val="17"/>
          <w:w w:val="115"/>
        </w:rPr>
        <w:t> </w:t>
      </w:r>
      <w:r>
        <w:rPr>
          <w:b w:val="0"/>
          <w:w w:val="115"/>
        </w:rPr>
        <w:t>managing and</w:t>
      </w:r>
      <w:r>
        <w:rPr>
          <w:b w:val="0"/>
          <w:spacing w:val="-2"/>
          <w:w w:val="115"/>
        </w:rPr>
        <w:t> </w:t>
      </w:r>
      <w:r>
        <w:rPr>
          <w:b w:val="0"/>
          <w:w w:val="115"/>
        </w:rPr>
        <w:t>overseeing the</w:t>
      </w:r>
      <w:r>
        <w:rPr>
          <w:b w:val="0"/>
          <w:spacing w:val="18"/>
          <w:w w:val="115"/>
        </w:rPr>
        <w:t> </w:t>
      </w:r>
      <w:r>
        <w:rPr>
          <w:b w:val="0"/>
          <w:w w:val="115"/>
        </w:rPr>
        <w:t>company's</w:t>
      </w:r>
      <w:r>
        <w:rPr>
          <w:b w:val="0"/>
          <w:spacing w:val="6"/>
          <w:w w:val="115"/>
        </w:rPr>
        <w:t> </w:t>
      </w:r>
      <w:r>
        <w:rPr>
          <w:b w:val="0"/>
          <w:w w:val="115"/>
        </w:rPr>
        <w:t>investment</w:t>
      </w:r>
      <w:r>
        <w:rPr>
          <w:b w:val="0"/>
          <w:spacing w:val="9"/>
          <w:w w:val="115"/>
        </w:rPr>
        <w:t> </w:t>
      </w:r>
      <w:r>
        <w:rPr>
          <w:b w:val="0"/>
          <w:spacing w:val="-2"/>
          <w:w w:val="115"/>
        </w:rPr>
        <w:t>portfolio.</w:t>
      </w:r>
    </w:p>
    <w:p>
      <w:pPr>
        <w:spacing w:line="240" w:lineRule="auto" w:before="159"/>
        <w:rPr>
          <w:b w:val="0"/>
          <w:sz w:val="18"/>
        </w:rPr>
      </w:pPr>
      <w:r>
        <w:rPr/>
        <w:br w:type="column"/>
      </w:r>
      <w:r>
        <w:rPr>
          <w:b w:val="0"/>
          <w:sz w:val="18"/>
        </w:rPr>
      </w:r>
    </w:p>
    <w:p>
      <w:pPr>
        <w:pStyle w:val="Heading2"/>
      </w:pPr>
      <w:r>
        <w:rPr>
          <w:spacing w:val="-2"/>
        </w:rPr>
        <w:t>03/2022</w:t>
      </w:r>
    </w:p>
    <w:p>
      <w:pPr>
        <w:spacing w:after="0"/>
        <w:sectPr>
          <w:type w:val="continuous"/>
          <w:pgSz w:w="12240" w:h="15840"/>
          <w:pgMar w:top="680" w:bottom="280" w:left="520" w:right="500"/>
          <w:cols w:num="2" w:equalWidth="0">
            <w:col w:w="8311" w:space="1914"/>
            <w:col w:w="995"/>
          </w:cols>
        </w:sectPr>
      </w:pPr>
    </w:p>
    <w:p>
      <w:pPr>
        <w:pStyle w:val="BodyText"/>
        <w:spacing w:line="261" w:lineRule="auto" w:before="21"/>
        <w:ind w:left="760" w:right="289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689275</wp:posOffset>
                </wp:positionH>
                <wp:positionV relativeFrom="paragraph">
                  <wp:posOffset>78540</wp:posOffset>
                </wp:positionV>
                <wp:extent cx="29209" cy="29209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4" y="28600"/>
                              </a:lnTo>
                              <a:lnTo>
                                <a:pt x="10579" y="28238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4" y="0"/>
                              </a:lnTo>
                              <a:lnTo>
                                <a:pt x="16196" y="0"/>
                              </a:lnTo>
                              <a:lnTo>
                                <a:pt x="28600" y="12403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8020" y="28238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685pt;margin-top:6.18432pt;width:2.3pt;height:2.3pt;mso-position-horizontal-relative:page;mso-position-vertical-relative:paragraph;z-index:15730688" id="docshape4" coordorigin="1085,124" coordsize="46,46" path="m1111,169l1105,169,1102,168,1085,149,1085,143,1105,124,1111,124,1131,143,1131,146,1131,149,1114,168,1111,16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115"/>
        </w:rPr>
        <w:t>I develop investment strategies, analyze market trends, and make informed decisions to optimize returns and mitigate risks.</w:t>
      </w:r>
    </w:p>
    <w:p>
      <w:pPr>
        <w:pStyle w:val="BodyText"/>
        <w:spacing w:line="261" w:lineRule="auto" w:before="1"/>
        <w:ind w:left="760" w:right="289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689275</wp:posOffset>
                </wp:positionH>
                <wp:positionV relativeFrom="paragraph">
                  <wp:posOffset>65420</wp:posOffset>
                </wp:positionV>
                <wp:extent cx="29209" cy="29209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4" y="28600"/>
                              </a:lnTo>
                              <a:lnTo>
                                <a:pt x="10579" y="28238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4" y="0"/>
                              </a:lnTo>
                              <a:lnTo>
                                <a:pt x="16196" y="0"/>
                              </a:lnTo>
                              <a:lnTo>
                                <a:pt x="28600" y="12403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8020" y="28238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685pt;margin-top:5.15125pt;width:2.3pt;height:2.3pt;mso-position-horizontal-relative:page;mso-position-vertical-relative:paragraph;z-index:15731200" id="docshape5" coordorigin="1085,103" coordsize="46,46" path="m1111,148l1105,148,1102,147,1085,129,1085,123,1105,103,1111,103,1131,123,1131,126,1131,129,1114,147,1111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689275</wp:posOffset>
                </wp:positionH>
                <wp:positionV relativeFrom="paragraph">
                  <wp:posOffset>227491</wp:posOffset>
                </wp:positionV>
                <wp:extent cx="29209" cy="29209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4" y="28600"/>
                              </a:lnTo>
                              <a:lnTo>
                                <a:pt x="10579" y="28238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4" y="0"/>
                              </a:lnTo>
                              <a:lnTo>
                                <a:pt x="16196" y="0"/>
                              </a:lnTo>
                              <a:lnTo>
                                <a:pt x="28600" y="12403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8020" y="28238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685pt;margin-top:17.912716pt;width:2.3pt;height:2.3pt;mso-position-horizontal-relative:page;mso-position-vertical-relative:paragraph;z-index:15731712" id="docshape6" coordorigin="1085,358" coordsize="46,46" path="m1111,403l1105,403,1102,403,1085,384,1085,378,1105,358,1111,358,1131,378,1131,381,1131,384,1114,403,1111,4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115"/>
        </w:rPr>
        <w:t>I lead</w:t>
      </w:r>
      <w:r>
        <w:rPr>
          <w:b w:val="0"/>
          <w:spacing w:val="-6"/>
          <w:w w:val="115"/>
        </w:rPr>
        <w:t> </w:t>
      </w:r>
      <w:r>
        <w:rPr>
          <w:b w:val="0"/>
          <w:w w:val="115"/>
        </w:rPr>
        <w:t>a</w:t>
      </w:r>
      <w:r>
        <w:rPr>
          <w:b w:val="0"/>
          <w:spacing w:val="9"/>
          <w:w w:val="115"/>
        </w:rPr>
        <w:t> </w:t>
      </w:r>
      <w:r>
        <w:rPr>
          <w:b w:val="0"/>
          <w:w w:val="115"/>
        </w:rPr>
        <w:t>team of analysts, collaborates with financial advisors, and</w:t>
      </w:r>
      <w:r>
        <w:rPr>
          <w:b w:val="0"/>
          <w:spacing w:val="-6"/>
          <w:w w:val="115"/>
        </w:rPr>
        <w:t> </w:t>
      </w:r>
      <w:r>
        <w:rPr>
          <w:b w:val="0"/>
          <w:w w:val="115"/>
        </w:rPr>
        <w:t>ensures compliance</w:t>
      </w:r>
      <w:r>
        <w:rPr>
          <w:b w:val="0"/>
          <w:spacing w:val="13"/>
          <w:w w:val="115"/>
        </w:rPr>
        <w:t> </w:t>
      </w:r>
      <w:r>
        <w:rPr>
          <w:b w:val="0"/>
          <w:w w:val="115"/>
        </w:rPr>
        <w:t>with regulatory standards. </w:t>
      </w:r>
      <w:r>
        <w:rPr>
          <w:b w:val="0"/>
          <w:w w:val="120"/>
        </w:rPr>
        <w:t>I</w:t>
      </w:r>
      <w:r>
        <w:rPr>
          <w:b w:val="0"/>
          <w:spacing w:val="-1"/>
          <w:w w:val="120"/>
        </w:rPr>
        <w:t> </w:t>
      </w:r>
      <w:r>
        <w:rPr>
          <w:b w:val="0"/>
          <w:w w:val="120"/>
        </w:rPr>
        <w:t>also</w:t>
      </w:r>
      <w:r>
        <w:rPr>
          <w:b w:val="0"/>
          <w:spacing w:val="-10"/>
          <w:w w:val="120"/>
        </w:rPr>
        <w:t> </w:t>
      </w:r>
      <w:r>
        <w:rPr>
          <w:b w:val="0"/>
          <w:w w:val="120"/>
        </w:rPr>
        <w:t>communicate investment</w:t>
      </w:r>
      <w:r>
        <w:rPr>
          <w:b w:val="0"/>
          <w:spacing w:val="-2"/>
          <w:w w:val="120"/>
        </w:rPr>
        <w:t> </w:t>
      </w:r>
      <w:r>
        <w:rPr>
          <w:b w:val="0"/>
          <w:w w:val="120"/>
        </w:rPr>
        <w:t>performance and</w:t>
      </w:r>
      <w:r>
        <w:rPr>
          <w:b w:val="0"/>
          <w:spacing w:val="-13"/>
          <w:w w:val="120"/>
        </w:rPr>
        <w:t> </w:t>
      </w:r>
      <w:r>
        <w:rPr>
          <w:b w:val="0"/>
          <w:w w:val="120"/>
        </w:rPr>
        <w:t>strategies</w:t>
      </w:r>
      <w:r>
        <w:rPr>
          <w:b w:val="0"/>
          <w:spacing w:val="-5"/>
          <w:w w:val="120"/>
        </w:rPr>
        <w:t> </w:t>
      </w:r>
      <w:r>
        <w:rPr>
          <w:b w:val="0"/>
          <w:w w:val="120"/>
        </w:rPr>
        <w:t>to</w:t>
      </w:r>
      <w:r>
        <w:rPr>
          <w:b w:val="0"/>
          <w:spacing w:val="-10"/>
          <w:w w:val="120"/>
        </w:rPr>
        <w:t> </w:t>
      </w:r>
      <w:r>
        <w:rPr>
          <w:b w:val="0"/>
          <w:w w:val="120"/>
        </w:rPr>
        <w:t>stakeholders,</w:t>
      </w:r>
      <w:r>
        <w:rPr>
          <w:b w:val="0"/>
          <w:spacing w:val="-5"/>
          <w:w w:val="120"/>
        </w:rPr>
        <w:t> </w:t>
      </w:r>
      <w:r>
        <w:rPr>
          <w:b w:val="0"/>
          <w:w w:val="120"/>
        </w:rPr>
        <w:t>providing</w:t>
      </w:r>
      <w:r>
        <w:rPr>
          <w:b w:val="0"/>
          <w:spacing w:val="-10"/>
          <w:w w:val="120"/>
        </w:rPr>
        <w:t> </w:t>
      </w:r>
      <w:r>
        <w:rPr>
          <w:b w:val="0"/>
          <w:w w:val="120"/>
        </w:rPr>
        <w:t>insights</w:t>
      </w:r>
      <w:r>
        <w:rPr>
          <w:b w:val="0"/>
          <w:spacing w:val="-5"/>
          <w:w w:val="120"/>
        </w:rPr>
        <w:t> </w:t>
      </w:r>
      <w:r>
        <w:rPr>
          <w:b w:val="0"/>
          <w:w w:val="120"/>
        </w:rPr>
        <w:t>for long-term financial</w:t>
      </w:r>
      <w:r>
        <w:rPr>
          <w:b w:val="0"/>
          <w:spacing w:val="-11"/>
          <w:w w:val="120"/>
        </w:rPr>
        <w:t> </w:t>
      </w:r>
      <w:r>
        <w:rPr>
          <w:b w:val="0"/>
          <w:w w:val="120"/>
        </w:rPr>
        <w:t>planning.</w:t>
      </w:r>
    </w:p>
    <w:p>
      <w:pPr>
        <w:pStyle w:val="BodyText"/>
        <w:spacing w:before="5"/>
        <w:rPr>
          <w:b w:val="0"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680" w:bottom="280" w:left="520" w:right="500"/>
        </w:sectPr>
      </w:pPr>
    </w:p>
    <w:p>
      <w:pPr>
        <w:pStyle w:val="Heading1"/>
      </w:pPr>
      <w:r>
        <w:rPr>
          <w:spacing w:val="-11"/>
        </w:rPr>
        <w:t>INDO</w:t>
      </w:r>
      <w:r>
        <w:rPr>
          <w:spacing w:val="-6"/>
        </w:rPr>
        <w:t> </w:t>
      </w:r>
      <w:r>
        <w:rPr>
          <w:spacing w:val="-4"/>
        </w:rPr>
        <w:t>BANK</w:t>
      </w:r>
    </w:p>
    <w:p>
      <w:pPr>
        <w:pStyle w:val="Heading2"/>
        <w:spacing w:before="50"/>
      </w:pPr>
      <w:r>
        <w:rPr/>
        <w:t>Data</w:t>
      </w:r>
      <w:r>
        <w:rPr>
          <w:spacing w:val="12"/>
        </w:rPr>
        <w:t> </w:t>
      </w:r>
      <w:r>
        <w:rPr/>
        <w:t>Analyst</w:t>
      </w:r>
      <w:r>
        <w:rPr>
          <w:spacing w:val="15"/>
        </w:rPr>
        <w:t> </w:t>
      </w:r>
      <w:r>
        <w:rPr/>
        <w:t>Intern</w:t>
      </w:r>
      <w:r>
        <w:rPr>
          <w:spacing w:val="10"/>
        </w:rPr>
        <w:t> </w:t>
      </w:r>
      <w:r>
        <w:rPr/>
        <w:t>•</w:t>
      </w:r>
      <w:r>
        <w:rPr>
          <w:spacing w:val="5"/>
        </w:rPr>
        <w:t> </w:t>
      </w:r>
      <w:r>
        <w:rPr>
          <w:spacing w:val="-2"/>
        </w:rPr>
        <w:t>lusaka</w:t>
      </w:r>
    </w:p>
    <w:p>
      <w:pPr>
        <w:spacing w:line="240" w:lineRule="auto" w:before="186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Heading2"/>
      </w:pPr>
      <w:r>
        <w:rPr/>
        <w:t>08/2021</w:t>
      </w:r>
      <w:r>
        <w:rPr>
          <w:spacing w:val="-14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-2"/>
        </w:rPr>
        <w:t>03/2022</w:t>
      </w:r>
    </w:p>
    <w:p>
      <w:pPr>
        <w:spacing w:after="0"/>
        <w:sectPr>
          <w:type w:val="continuous"/>
          <w:pgSz w:w="12240" w:h="15840"/>
          <w:pgMar w:top="680" w:bottom="280" w:left="520" w:right="500"/>
          <w:cols w:num="2" w:equalWidth="0">
            <w:col w:w="2582" w:space="6801"/>
            <w:col w:w="1837"/>
          </w:cols>
        </w:sectPr>
      </w:pPr>
    </w:p>
    <w:p>
      <w:pPr>
        <w:pStyle w:val="BodyText"/>
        <w:spacing w:line="261" w:lineRule="auto" w:before="128"/>
        <w:ind w:left="760" w:right="289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689275</wp:posOffset>
                </wp:positionH>
                <wp:positionV relativeFrom="paragraph">
                  <wp:posOffset>145972</wp:posOffset>
                </wp:positionV>
                <wp:extent cx="29209" cy="29209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4" y="28600"/>
                              </a:lnTo>
                              <a:lnTo>
                                <a:pt x="10579" y="28238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4" y="0"/>
                              </a:lnTo>
                              <a:lnTo>
                                <a:pt x="16196" y="0"/>
                              </a:lnTo>
                              <a:lnTo>
                                <a:pt x="28600" y="12403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8020" y="28238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685pt;margin-top:11.493918pt;width:2.3pt;height:2.3pt;mso-position-horizontal-relative:page;mso-position-vertical-relative:paragraph;z-index:15732224" id="docshape7" coordorigin="1085,230" coordsize="46,46" path="m1111,275l1105,275,1102,274,1085,255,1085,249,1105,230,1111,230,1131,249,1131,252,1131,255,1114,274,1111,2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115"/>
        </w:rPr>
        <w:t>I was responsible for collecting, processing, and</w:t>
      </w:r>
      <w:r>
        <w:rPr>
          <w:b w:val="0"/>
          <w:spacing w:val="-7"/>
          <w:w w:val="115"/>
        </w:rPr>
        <w:t> </w:t>
      </w:r>
      <w:r>
        <w:rPr>
          <w:b w:val="0"/>
          <w:w w:val="115"/>
        </w:rPr>
        <w:t>analyzing</w:t>
      </w:r>
      <w:r>
        <w:rPr>
          <w:b w:val="0"/>
          <w:spacing w:val="-4"/>
          <w:w w:val="115"/>
        </w:rPr>
        <w:t> </w:t>
      </w:r>
      <w:r>
        <w:rPr>
          <w:b w:val="0"/>
          <w:w w:val="115"/>
        </w:rPr>
        <w:t>large datasets using</w:t>
      </w:r>
      <w:r>
        <w:rPr>
          <w:b w:val="0"/>
          <w:spacing w:val="-4"/>
          <w:w w:val="115"/>
        </w:rPr>
        <w:t> </w:t>
      </w:r>
      <w:r>
        <w:rPr>
          <w:b w:val="0"/>
          <w:w w:val="115"/>
        </w:rPr>
        <w:t>SPSS and</w:t>
      </w:r>
      <w:r>
        <w:rPr>
          <w:b w:val="0"/>
          <w:spacing w:val="-7"/>
          <w:w w:val="115"/>
        </w:rPr>
        <w:t> </w:t>
      </w:r>
      <w:r>
        <w:rPr>
          <w:b w:val="0"/>
          <w:w w:val="115"/>
        </w:rPr>
        <w:t>excel to</w:t>
      </w:r>
      <w:r>
        <w:rPr>
          <w:b w:val="0"/>
          <w:spacing w:val="-4"/>
          <w:w w:val="115"/>
        </w:rPr>
        <w:t> </w:t>
      </w:r>
      <w:r>
        <w:rPr>
          <w:b w:val="0"/>
          <w:w w:val="115"/>
        </w:rPr>
        <w:t>provide actionable insights.</w:t>
      </w:r>
    </w:p>
    <w:p>
      <w:pPr>
        <w:pStyle w:val="BodyText"/>
        <w:spacing w:line="261" w:lineRule="auto"/>
        <w:ind w:left="805" w:right="289" w:hanging="46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689275</wp:posOffset>
                </wp:positionH>
                <wp:positionV relativeFrom="paragraph">
                  <wp:posOffset>64907</wp:posOffset>
                </wp:positionV>
                <wp:extent cx="29209" cy="29209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4" y="28600"/>
                              </a:lnTo>
                              <a:lnTo>
                                <a:pt x="10579" y="28238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4" y="0"/>
                              </a:lnTo>
                              <a:lnTo>
                                <a:pt x="16196" y="0"/>
                              </a:lnTo>
                              <a:lnTo>
                                <a:pt x="28600" y="12403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8020" y="28238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685pt;margin-top:5.110849pt;width:2.3pt;height:2.3pt;mso-position-horizontal-relative:page;mso-position-vertical-relative:paragraph;z-index:15732736" id="docshape8" coordorigin="1085,102" coordsize="46,46" path="m1111,147l1105,147,1102,147,1085,128,1085,122,1105,102,1111,102,1131,122,1131,125,1131,128,1114,147,1111,1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689275</wp:posOffset>
                </wp:positionH>
                <wp:positionV relativeFrom="paragraph">
                  <wp:posOffset>226978</wp:posOffset>
                </wp:positionV>
                <wp:extent cx="29209" cy="29209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4" y="28600"/>
                              </a:lnTo>
                              <a:lnTo>
                                <a:pt x="10579" y="28238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4" y="0"/>
                              </a:lnTo>
                              <a:lnTo>
                                <a:pt x="16196" y="0"/>
                              </a:lnTo>
                              <a:lnTo>
                                <a:pt x="28600" y="12403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8020" y="28238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685pt;margin-top:17.872314pt;width:2.3pt;height:2.3pt;mso-position-horizontal-relative:page;mso-position-vertical-relative:paragraph;z-index:15733248" id="docshape9" coordorigin="1085,357" coordsize="46,46" path="m1111,402l1105,402,1102,402,1085,383,1085,377,1105,357,1111,357,1131,377,1131,380,1131,383,1114,402,1111,4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115"/>
        </w:rPr>
        <w:t>I used</w:t>
      </w:r>
      <w:r>
        <w:rPr>
          <w:b w:val="0"/>
          <w:spacing w:val="-6"/>
          <w:w w:val="115"/>
        </w:rPr>
        <w:t> </w:t>
      </w:r>
      <w:r>
        <w:rPr>
          <w:b w:val="0"/>
          <w:w w:val="115"/>
        </w:rPr>
        <w:t>statistical techniques and</w:t>
      </w:r>
      <w:r>
        <w:rPr>
          <w:b w:val="0"/>
          <w:spacing w:val="-6"/>
          <w:w w:val="115"/>
        </w:rPr>
        <w:t> </w:t>
      </w:r>
      <w:r>
        <w:rPr>
          <w:b w:val="0"/>
          <w:w w:val="115"/>
        </w:rPr>
        <w:t>software tools to</w:t>
      </w:r>
      <w:r>
        <w:rPr>
          <w:b w:val="0"/>
          <w:spacing w:val="-3"/>
          <w:w w:val="115"/>
        </w:rPr>
        <w:t> </w:t>
      </w:r>
      <w:r>
        <w:rPr>
          <w:b w:val="0"/>
          <w:w w:val="115"/>
        </w:rPr>
        <w:t>identify trends, patterns, and</w:t>
      </w:r>
      <w:r>
        <w:rPr>
          <w:b w:val="0"/>
          <w:spacing w:val="-6"/>
          <w:w w:val="115"/>
        </w:rPr>
        <w:t> </w:t>
      </w:r>
      <w:r>
        <w:rPr>
          <w:b w:val="0"/>
          <w:w w:val="115"/>
        </w:rPr>
        <w:t>anomalies in financial data. Prepared detailed reports and visualizations to support decision-making.</w:t>
      </w:r>
    </w:p>
    <w:p>
      <w:pPr>
        <w:pStyle w:val="BodyText"/>
        <w:spacing w:line="261" w:lineRule="auto"/>
        <w:ind w:left="760" w:right="289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689275</wp:posOffset>
                </wp:positionH>
                <wp:positionV relativeFrom="paragraph">
                  <wp:posOffset>65122</wp:posOffset>
                </wp:positionV>
                <wp:extent cx="29209" cy="2920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4" y="28600"/>
                              </a:lnTo>
                              <a:lnTo>
                                <a:pt x="10579" y="28238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4" y="0"/>
                              </a:lnTo>
                              <a:lnTo>
                                <a:pt x="16196" y="0"/>
                              </a:lnTo>
                              <a:lnTo>
                                <a:pt x="28600" y="12403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8020" y="28238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685pt;margin-top:5.127779pt;width:2.3pt;height:2.3pt;mso-position-horizontal-relative:page;mso-position-vertical-relative:paragraph;z-index:15733760" id="docshape10" coordorigin="1085,103" coordsize="46,46" path="m1111,148l1105,148,1102,147,1085,128,1085,122,1105,103,1111,103,1131,122,1131,125,1131,128,1114,147,1111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115"/>
        </w:rPr>
        <w:t>Collaborated</w:t>
      </w:r>
      <w:r>
        <w:rPr>
          <w:b w:val="0"/>
          <w:spacing w:val="-3"/>
          <w:w w:val="115"/>
        </w:rPr>
        <w:t> </w:t>
      </w:r>
      <w:r>
        <w:rPr>
          <w:b w:val="0"/>
          <w:w w:val="115"/>
        </w:rPr>
        <w:t>with various departments to improve data quality, optimize business processes, and</w:t>
      </w:r>
      <w:r>
        <w:rPr>
          <w:b w:val="0"/>
          <w:spacing w:val="-3"/>
          <w:w w:val="115"/>
        </w:rPr>
        <w:t> </w:t>
      </w:r>
      <w:r>
        <w:rPr>
          <w:b w:val="0"/>
          <w:w w:val="115"/>
        </w:rPr>
        <w:t>ensure regulatory</w:t>
      </w:r>
      <w:r>
        <w:rPr>
          <w:b w:val="0"/>
          <w:spacing w:val="-4"/>
          <w:w w:val="115"/>
        </w:rPr>
        <w:t> </w:t>
      </w:r>
      <w:r>
        <w:rPr>
          <w:b w:val="0"/>
          <w:w w:val="115"/>
        </w:rPr>
        <w:t>compliance.</w:t>
      </w:r>
    </w:p>
    <w:p>
      <w:pPr>
        <w:pStyle w:val="BodyText"/>
        <w:spacing w:before="1"/>
        <w:rPr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431869</wp:posOffset>
                </wp:positionH>
                <wp:positionV relativeFrom="paragraph">
                  <wp:posOffset>132072</wp:posOffset>
                </wp:positionV>
                <wp:extent cx="6921500" cy="1016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8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8" y="0"/>
                              </a:lnTo>
                              <a:lnTo>
                                <a:pt x="6921368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474pt;margin-top:10.399431pt;width:544.989634pt;height:.750674pt;mso-position-horizontal-relative:page;mso-position-vertical-relative:paragraph;z-index:-15728128;mso-wrap-distance-left:0;mso-wrap-distance-right:0" id="docshape11" filled="true" fillcolor="#000000" stroked="false">
                <v:fill opacity="13107f" type="solid"/>
                <w10:wrap type="topAndBottom"/>
              </v:rect>
            </w:pict>
          </mc:Fallback>
        </mc:AlternateContent>
      </w:r>
    </w:p>
    <w:p>
      <w:pPr>
        <w:spacing w:before="225"/>
        <w:ind w:left="160" w:right="0" w:firstLine="0"/>
        <w:jc w:val="left"/>
        <w:rPr>
          <w:rFonts w:ascii="Arial"/>
          <w:sz w:val="24"/>
        </w:rPr>
      </w:pPr>
      <w:r>
        <w:rPr>
          <w:rFonts w:ascii="Arial"/>
          <w:spacing w:val="-2"/>
          <w:sz w:val="24"/>
        </w:rPr>
        <w:t>Skills</w:t>
      </w:r>
    </w:p>
    <w:p>
      <w:pPr>
        <w:pStyle w:val="BodyText"/>
        <w:spacing w:line="261" w:lineRule="auto" w:before="177"/>
        <w:ind w:left="160"/>
        <w:rPr>
          <w:b w:val="0"/>
        </w:rPr>
      </w:pPr>
      <w:r>
        <w:rPr>
          <w:b w:val="0"/>
          <w:w w:val="115"/>
        </w:rPr>
        <w:t>Communication skills,</w:t>
      </w:r>
      <w:r>
        <w:rPr>
          <w:b w:val="0"/>
          <w:spacing w:val="-1"/>
          <w:w w:val="115"/>
        </w:rPr>
        <w:t> </w:t>
      </w:r>
      <w:r>
        <w:rPr>
          <w:b w:val="0"/>
          <w:w w:val="115"/>
        </w:rPr>
        <w:t>Microsoft word,</w:t>
      </w:r>
      <w:r>
        <w:rPr>
          <w:b w:val="0"/>
          <w:spacing w:val="-1"/>
          <w:w w:val="115"/>
        </w:rPr>
        <w:t> </w:t>
      </w:r>
      <w:r>
        <w:rPr>
          <w:b w:val="0"/>
          <w:w w:val="115"/>
        </w:rPr>
        <w:t>Microsoft excel,</w:t>
      </w:r>
      <w:r>
        <w:rPr>
          <w:b w:val="0"/>
          <w:spacing w:val="-1"/>
          <w:w w:val="115"/>
        </w:rPr>
        <w:t> </w:t>
      </w:r>
      <w:r>
        <w:rPr>
          <w:b w:val="0"/>
          <w:w w:val="115"/>
        </w:rPr>
        <w:t>Leadership,</w:t>
      </w:r>
      <w:r>
        <w:rPr>
          <w:b w:val="0"/>
          <w:spacing w:val="-1"/>
          <w:w w:val="115"/>
        </w:rPr>
        <w:t> </w:t>
      </w:r>
      <w:r>
        <w:rPr>
          <w:b w:val="0"/>
          <w:w w:val="115"/>
        </w:rPr>
        <w:t>Documentation review,</w:t>
      </w:r>
      <w:r>
        <w:rPr>
          <w:b w:val="0"/>
          <w:spacing w:val="-1"/>
          <w:w w:val="115"/>
        </w:rPr>
        <w:t> </w:t>
      </w:r>
      <w:r>
        <w:rPr>
          <w:b w:val="0"/>
          <w:w w:val="115"/>
        </w:rPr>
        <w:t>Microsoft Powerpoint,</w:t>
      </w:r>
      <w:r>
        <w:rPr>
          <w:b w:val="0"/>
          <w:spacing w:val="-1"/>
          <w:w w:val="115"/>
        </w:rPr>
        <w:t> </w:t>
      </w:r>
      <w:r>
        <w:rPr>
          <w:b w:val="0"/>
          <w:w w:val="115"/>
        </w:rPr>
        <w:t>SPSS </w:t>
      </w:r>
      <w:r>
        <w:rPr>
          <w:b w:val="0"/>
          <w:spacing w:val="-2"/>
          <w:w w:val="115"/>
        </w:rPr>
        <w:t>Statistics</w:t>
      </w:r>
    </w:p>
    <w:p>
      <w:pPr>
        <w:pStyle w:val="BodyText"/>
        <w:spacing w:before="9"/>
        <w:rPr>
          <w:b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431869</wp:posOffset>
                </wp:positionH>
                <wp:positionV relativeFrom="paragraph">
                  <wp:posOffset>103579</wp:posOffset>
                </wp:positionV>
                <wp:extent cx="6921500" cy="1016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8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8" y="0"/>
                              </a:lnTo>
                              <a:lnTo>
                                <a:pt x="6921368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474pt;margin-top:8.15587pt;width:544.989634pt;height:.750674pt;mso-position-horizontal-relative:page;mso-position-vertical-relative:paragraph;z-index:-15727616;mso-wrap-distance-left:0;mso-wrap-distance-right:0" id="docshape12" filled="true" fillcolor="#000000" stroked="false">
                <v:fill opacity="13107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 w:val="0"/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2"/>
        <w:gridCol w:w="2960"/>
      </w:tblGrid>
      <w:tr>
        <w:trPr>
          <w:trHeight w:val="351" w:hRule="atLeast"/>
        </w:trPr>
        <w:tc>
          <w:tcPr>
            <w:tcW w:w="8042" w:type="dxa"/>
          </w:tcPr>
          <w:p>
            <w:pPr>
              <w:pStyle w:val="TableParagraph"/>
              <w:spacing w:line="21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2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5" w:hRule="atLeast"/>
        </w:trPr>
        <w:tc>
          <w:tcPr>
            <w:tcW w:w="8042" w:type="dxa"/>
          </w:tcPr>
          <w:p>
            <w:pPr>
              <w:pStyle w:val="TableParagraph"/>
              <w:spacing w:before="81"/>
              <w:ind w:left="50"/>
              <w:rPr>
                <w:sz w:val="27"/>
              </w:rPr>
            </w:pPr>
            <w:r>
              <w:rPr>
                <w:spacing w:val="-2"/>
                <w:sz w:val="27"/>
              </w:rPr>
              <w:t>The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University</w:t>
            </w:r>
            <w:r>
              <w:rPr>
                <w:spacing w:val="-14"/>
                <w:sz w:val="27"/>
              </w:rPr>
              <w:t> </w:t>
            </w:r>
            <w:r>
              <w:rPr>
                <w:spacing w:val="-2"/>
                <w:sz w:val="27"/>
              </w:rPr>
              <w:t>Of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Zambia</w:t>
            </w:r>
          </w:p>
          <w:p>
            <w:pPr>
              <w:pStyle w:val="TableParagraph"/>
              <w:spacing w:before="50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BACHELAR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10"/>
                <w:sz w:val="19"/>
              </w:rPr>
              <w:t>OF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10"/>
                <w:sz w:val="19"/>
              </w:rPr>
              <w:t>ARTS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sz w:val="19"/>
              </w:rPr>
              <w:t>IN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ECONOMICS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10"/>
                <w:sz w:val="19"/>
              </w:rPr>
              <w:t>WITH</w:t>
            </w:r>
            <w:r>
              <w:rPr>
                <w:sz w:val="19"/>
              </w:rPr>
              <w:t> </w:t>
            </w:r>
            <w:r>
              <w:rPr>
                <w:spacing w:val="-10"/>
                <w:sz w:val="19"/>
              </w:rPr>
              <w:t>MATHEMATICS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10"/>
                <w:sz w:val="19"/>
              </w:rPr>
              <w:t>•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sz w:val="19"/>
              </w:rPr>
              <w:t>Lusaka</w:t>
            </w:r>
          </w:p>
        </w:tc>
        <w:tc>
          <w:tcPr>
            <w:tcW w:w="2960" w:type="dxa"/>
          </w:tcPr>
          <w:p>
            <w:pPr>
              <w:pStyle w:val="TableParagraph"/>
              <w:spacing w:before="207"/>
              <w:rPr>
                <w:rFonts w:ascii="cwTeXFangSong"/>
                <w:b w:val="0"/>
                <w:sz w:val="18"/>
              </w:rPr>
            </w:pPr>
          </w:p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05/2021</w:t>
            </w:r>
          </w:p>
        </w:tc>
      </w:tr>
      <w:tr>
        <w:trPr>
          <w:trHeight w:val="825" w:hRule="atLeast"/>
        </w:trPr>
        <w:tc>
          <w:tcPr>
            <w:tcW w:w="8042" w:type="dxa"/>
          </w:tcPr>
          <w:p>
            <w:pPr>
              <w:pStyle w:val="TableParagraph"/>
              <w:spacing w:before="91"/>
              <w:ind w:left="50"/>
              <w:rPr>
                <w:sz w:val="27"/>
              </w:rPr>
            </w:pPr>
            <w:r>
              <w:rPr>
                <w:spacing w:val="-2"/>
                <w:sz w:val="27"/>
              </w:rPr>
              <w:t>The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University</w:t>
            </w:r>
            <w:r>
              <w:rPr>
                <w:spacing w:val="-14"/>
                <w:sz w:val="27"/>
              </w:rPr>
              <w:t> </w:t>
            </w:r>
            <w:r>
              <w:rPr>
                <w:spacing w:val="-2"/>
                <w:sz w:val="27"/>
              </w:rPr>
              <w:t>Of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Zambia</w:t>
            </w:r>
          </w:p>
          <w:p>
            <w:pPr>
              <w:pStyle w:val="TableParagraph"/>
              <w:spacing w:before="50"/>
              <w:ind w:left="50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Analysis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using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SPSS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Microsoft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Excel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•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Lusaka</w:t>
            </w:r>
          </w:p>
        </w:tc>
        <w:tc>
          <w:tcPr>
            <w:tcW w:w="2960" w:type="dxa"/>
          </w:tcPr>
          <w:p>
            <w:pPr>
              <w:pStyle w:val="TableParagraph"/>
              <w:spacing w:before="217"/>
              <w:rPr>
                <w:rFonts w:ascii="cwTeXFangSong"/>
                <w:b w:val="0"/>
                <w:sz w:val="18"/>
              </w:rPr>
            </w:pPr>
          </w:p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02/2021</w:t>
            </w:r>
          </w:p>
        </w:tc>
      </w:tr>
      <w:tr>
        <w:trPr>
          <w:trHeight w:val="446" w:hRule="atLeast"/>
        </w:trPr>
        <w:tc>
          <w:tcPr>
            <w:tcW w:w="8042" w:type="dxa"/>
          </w:tcPr>
          <w:p>
            <w:pPr>
              <w:pStyle w:val="TableParagraph"/>
              <w:spacing w:before="91"/>
              <w:ind w:left="50"/>
              <w:rPr>
                <w:sz w:val="27"/>
              </w:rPr>
            </w:pPr>
            <w:r>
              <w:rPr>
                <w:spacing w:val="-2"/>
                <w:sz w:val="27"/>
              </w:rPr>
              <w:t>Coursera</w:t>
            </w:r>
          </w:p>
        </w:tc>
        <w:tc>
          <w:tcPr>
            <w:tcW w:w="2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1" w:hRule="atLeast"/>
        </w:trPr>
        <w:tc>
          <w:tcPr>
            <w:tcW w:w="8042" w:type="dxa"/>
          </w:tcPr>
          <w:p>
            <w:pPr>
              <w:pStyle w:val="TableParagraph"/>
              <w:spacing w:line="197" w:lineRule="exact" w:before="4"/>
              <w:ind w:left="50"/>
              <w:rPr>
                <w:sz w:val="19"/>
              </w:rPr>
            </w:pPr>
            <w:r>
              <w:rPr>
                <w:sz w:val="19"/>
              </w:rPr>
              <w:t>Probability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statistics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Machine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Data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Science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•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Online</w:t>
            </w:r>
          </w:p>
        </w:tc>
        <w:tc>
          <w:tcPr>
            <w:tcW w:w="2960" w:type="dxa"/>
          </w:tcPr>
          <w:p>
            <w:pPr>
              <w:pStyle w:val="TableParagraph"/>
              <w:spacing w:line="197" w:lineRule="exact" w:before="4"/>
              <w:ind w:right="53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04/2024</w:t>
            </w:r>
          </w:p>
        </w:tc>
      </w:tr>
    </w:tbl>
    <w:sectPr>
      <w:type w:val="continuous"/>
      <w:pgSz w:w="12240" w:h="15840"/>
      <w:pgMar w:top="680" w:bottom="28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wTeXFangSong">
    <w:altName w:val="cwTeXFangSong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wTeXFangSong" w:hAnsi="cwTeXFangSong" w:eastAsia="cwTeXFangSong" w:cs="cwTeXFangSong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wTeXFangSong" w:hAnsi="cwTeXFangSong" w:eastAsia="cwTeXFangSong" w:cs="cwTeXFangSong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160"/>
      <w:outlineLvl w:val="1"/>
    </w:pPr>
    <w:rPr>
      <w:rFonts w:ascii="Arial" w:hAnsi="Arial" w:eastAsia="Arial" w:cs="Arial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60"/>
      <w:outlineLvl w:val="2"/>
    </w:pPr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60"/>
    </w:pPr>
    <w:rPr>
      <w:rFonts w:ascii="Arial" w:hAnsi="Arial" w:eastAsia="Arial" w:cs="Arial"/>
      <w:sz w:val="69"/>
      <w:szCs w:val="6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ranklungu37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2024-07-25T20:55:38Z</dcterms:created>
  <dcterms:modified xsi:type="dcterms:W3CDTF">2024-07-25T20:55:38Z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2024-07-25T00:00:00Z</vt:filetime>
  </property>
  <property fmtid="{D5CDD505-2E9C-101B-9397-08002B2CF9AE}" pid="5" name="Producer">
    <vt:lpwstr>3-Heights(TM) PDF Security Shell 4.8.25.2 (http://www.pdf-tools.com)</vt:lpwstr>
  </property>
</Properties>
</file>