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0A" w:rsidRDefault="00E6570A" w:rsidP="00E6570A">
      <w:pPr>
        <w:pStyle w:val="Titre"/>
      </w:pPr>
      <w:r>
        <w:t xml:space="preserve">Atelier </w:t>
      </w:r>
      <w:r w:rsidR="00ED4D12">
        <w:t>4</w:t>
      </w:r>
      <w:r>
        <w:t xml:space="preserve"> : </w:t>
      </w:r>
      <w:r w:rsidRPr="00E6570A">
        <w:t xml:space="preserve">Les </w:t>
      </w:r>
      <w:proofErr w:type="spellStart"/>
      <w:r w:rsidRPr="00E6570A">
        <w:t>props</w:t>
      </w:r>
      <w:proofErr w:type="spellEnd"/>
    </w:p>
    <w:p w:rsidR="00E6570A" w:rsidRDefault="00E6570A"/>
    <w:p w:rsidR="00043383" w:rsidRPr="001351DB" w:rsidRDefault="00946488" w:rsidP="001351DB">
      <w:pPr>
        <w:jc w:val="both"/>
      </w:pPr>
      <w:r>
        <w:t xml:space="preserve"> </w:t>
      </w:r>
      <w:r w:rsidR="00043383">
        <w:t xml:space="preserve">« </w:t>
      </w:r>
      <w:proofErr w:type="spellStart"/>
      <w:proofErr w:type="gramStart"/>
      <w:r w:rsidR="00043383">
        <w:t>props</w:t>
      </w:r>
      <w:proofErr w:type="spellEnd"/>
      <w:proofErr w:type="gramEnd"/>
      <w:r w:rsidR="00043383">
        <w:t xml:space="preserve"> » est un mot-clé spécial qui signifie propriétés. Il peut être enregistré sur un composant pour transmettre des données d'un composant parent à l'un de ses composants enfants.</w:t>
      </w:r>
      <w:r w:rsidR="001351DB">
        <w:t xml:space="preserve"> </w:t>
      </w:r>
      <w:r w:rsidR="001351DB" w:rsidRPr="001351DB">
        <w:t xml:space="preserve">Les </w:t>
      </w:r>
      <w:r w:rsidR="001351DB">
        <w:t>« </w:t>
      </w:r>
      <w:proofErr w:type="spellStart"/>
      <w:r w:rsidR="001351DB" w:rsidRPr="001351DB">
        <w:t>props</w:t>
      </w:r>
      <w:proofErr w:type="spellEnd"/>
      <w:r w:rsidR="001351DB">
        <w:t> »</w:t>
      </w:r>
      <w:r w:rsidR="001351DB" w:rsidRPr="001351DB">
        <w:t xml:space="preserve"> sont des propriétés pour lesquels le composant attend des valeurs.</w:t>
      </w:r>
    </w:p>
    <w:p w:rsidR="00043383" w:rsidRDefault="00946488" w:rsidP="00043383">
      <w:pPr>
        <w:jc w:val="both"/>
      </w:pPr>
      <w:r>
        <w:t>L</w:t>
      </w:r>
      <w:r w:rsidR="00043383">
        <w:t>es « </w:t>
      </w:r>
      <w:proofErr w:type="spellStart"/>
      <w:r w:rsidR="00043383">
        <w:t>props</w:t>
      </w:r>
      <w:proofErr w:type="spellEnd"/>
      <w:r w:rsidR="00043383">
        <w:t> » sont en lecture seule et ne peuvent pas être modifiés par le composant enfant car le composant parent "possède" cette valeur.</w:t>
      </w:r>
    </w:p>
    <w:p w:rsidR="00043383" w:rsidRDefault="00043383" w:rsidP="00043383">
      <w:pPr>
        <w:jc w:val="both"/>
      </w:pPr>
      <w:r>
        <w:t>Les composants parents transmettent des accessoires au(x) composant(s) enfant tandis que le composant enfant émet des événements au(x) composant(s) parent(s).</w:t>
      </w:r>
    </w:p>
    <w:p w:rsidR="00043383" w:rsidRDefault="00043383" w:rsidP="00043383">
      <w:pPr>
        <w:jc w:val="both"/>
      </w:pPr>
      <w:r w:rsidRPr="00043383">
        <w:t>Le composant enfant émet également des événements au(x) composant(s) parent(s) au cas où vous auriez besoin d'envoyer des données/événements de l'enfant au composant parent.</w:t>
      </w:r>
    </w:p>
    <w:p w:rsidR="001351DB" w:rsidRDefault="001351DB" w:rsidP="001351DB">
      <w:pPr>
        <w:jc w:val="center"/>
      </w:pPr>
      <w:r w:rsidRPr="001351DB">
        <w:rPr>
          <w:noProof/>
          <w:lang w:eastAsia="fr-FR"/>
        </w:rPr>
        <w:drawing>
          <wp:inline distT="0" distB="0" distL="0" distR="0">
            <wp:extent cx="2382982" cy="1948506"/>
            <wp:effectExtent l="19050" t="19050" r="17780" b="13970"/>
            <wp:docPr id="3" name="Image 3" descr="https://www.freecodecamp.org/news/content/images/2021/08/imag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codecamp.org/news/content/images/2021/08/image-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59" cy="1967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5C74" w:rsidRDefault="00C840A0" w:rsidP="00C840A0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Créer le composant :</w:t>
      </w:r>
    </w:p>
    <w:p w:rsidR="00C840A0" w:rsidRDefault="00C840A0" w:rsidP="00C840A0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C840A0" w:rsidRPr="00C840A0" w:rsidRDefault="00C840A0" w:rsidP="00C840A0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proofErr w:type="spellStart"/>
      <w:r>
        <w:rPr>
          <w:rFonts w:eastAsia="Times New Roman" w:cstheme="minorHAnsi"/>
          <w:lang w:eastAsia="fr-FR"/>
        </w:rPr>
        <w:t>FiltreView.vue</w:t>
      </w:r>
      <w:proofErr w:type="spellEnd"/>
      <w:r>
        <w:rPr>
          <w:rFonts w:eastAsia="Times New Roman" w:cstheme="minorHAnsi"/>
          <w:lang w:eastAsia="fr-FR"/>
        </w:rPr>
        <w:t xml:space="preserve"> sous components/filtre (on créera au préalable ce dossier)</w:t>
      </w:r>
    </w:p>
    <w:p w:rsidR="002C5C74" w:rsidRDefault="002C5C74" w:rsidP="002C5C74">
      <w:pPr>
        <w:jc w:val="center"/>
      </w:pPr>
    </w:p>
    <w:p w:rsidR="000D077E" w:rsidRPr="000D077E" w:rsidRDefault="00393752" w:rsidP="000D077E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Ajouter le tableau intitulé « </w:t>
      </w:r>
      <w:proofErr w:type="spellStart"/>
      <w:r>
        <w:rPr>
          <w:rFonts w:eastAsia="Times New Roman" w:cstheme="minorHAnsi"/>
          <w:lang w:eastAsia="fr-FR"/>
        </w:rPr>
        <w:t>titles</w:t>
      </w:r>
      <w:proofErr w:type="spellEnd"/>
      <w:r>
        <w:rPr>
          <w:rFonts w:eastAsia="Times New Roman" w:cstheme="minorHAnsi"/>
          <w:lang w:eastAsia="fr-FR"/>
        </w:rPr>
        <w:t> » dans « </w:t>
      </w:r>
      <w:proofErr w:type="spellStart"/>
      <w:r w:rsidR="00C840A0">
        <w:rPr>
          <w:rFonts w:eastAsia="Times New Roman" w:cstheme="minorHAnsi"/>
          <w:lang w:eastAsia="fr-FR"/>
        </w:rPr>
        <w:t>FiltreView.</w:t>
      </w:r>
      <w:r>
        <w:rPr>
          <w:rFonts w:eastAsia="Times New Roman" w:cstheme="minorHAnsi"/>
          <w:lang w:eastAsia="fr-FR"/>
        </w:rPr>
        <w:t>vue</w:t>
      </w:r>
      <w:proofErr w:type="spellEnd"/>
      <w:r>
        <w:rPr>
          <w:rFonts w:eastAsia="Times New Roman" w:cstheme="minorHAnsi"/>
          <w:lang w:eastAsia="fr-FR"/>
        </w:rPr>
        <w:t> »</w:t>
      </w:r>
      <w:r w:rsidR="007C2FCB">
        <w:rPr>
          <w:rFonts w:eastAsia="Times New Roman" w:cstheme="minorHAnsi"/>
          <w:lang w:eastAsia="fr-FR"/>
        </w:rPr>
        <w:t xml:space="preserve"> puis le passer comme étant un </w:t>
      </w:r>
      <w:proofErr w:type="spellStart"/>
      <w:r w:rsidR="007C2FCB">
        <w:rPr>
          <w:rFonts w:eastAsia="Times New Roman" w:cstheme="minorHAnsi"/>
          <w:lang w:eastAsia="fr-FR"/>
        </w:rPr>
        <w:t>props</w:t>
      </w:r>
      <w:proofErr w:type="spellEnd"/>
      <w:r w:rsidR="007C2FCB">
        <w:rPr>
          <w:rFonts w:eastAsia="Times New Roman" w:cstheme="minorHAnsi"/>
          <w:lang w:eastAsia="fr-FR"/>
        </w:rPr>
        <w:t xml:space="preserve"> vers le composant « </w:t>
      </w:r>
      <w:proofErr w:type="spellStart"/>
      <w:r w:rsidR="007C2FCB">
        <w:rPr>
          <w:rFonts w:eastAsia="Times New Roman" w:cstheme="minorHAnsi"/>
          <w:lang w:eastAsia="fr-FR"/>
        </w:rPr>
        <w:t>SearchForm.vue</w:t>
      </w:r>
      <w:proofErr w:type="spellEnd"/>
      <w:r w:rsidR="007C2FCB">
        <w:rPr>
          <w:rFonts w:eastAsia="Times New Roman" w:cstheme="minorHAnsi"/>
          <w:lang w:eastAsia="fr-FR"/>
        </w:rPr>
        <w:t> »</w:t>
      </w:r>
      <w:r w:rsidR="00C840A0">
        <w:rPr>
          <w:rFonts w:eastAsia="Times New Roman" w:cstheme="minorHAnsi"/>
          <w:lang w:eastAsia="fr-FR"/>
        </w:rPr>
        <w:t xml:space="preserve"> qu’on créera sous /components/filtre par la suite</w:t>
      </w:r>
      <w:r w:rsidR="007C2FCB">
        <w:rPr>
          <w:rFonts w:eastAsia="Times New Roman" w:cstheme="minorHAnsi"/>
          <w:lang w:eastAsia="fr-FR"/>
        </w:rPr>
        <w:t>.</w:t>
      </w:r>
      <w:r w:rsidR="000D077E">
        <w:rPr>
          <w:rFonts w:eastAsia="Times New Roman" w:cstheme="minorHAnsi"/>
          <w:lang w:eastAsia="fr-FR"/>
        </w:rPr>
        <w:t xml:space="preserve"> </w:t>
      </w:r>
      <w:r w:rsidR="000D077E" w:rsidRPr="00C27797">
        <w:t xml:space="preserve">L'objectif principal de l'utilisation </w:t>
      </w:r>
      <w:r w:rsidR="000D077E">
        <w:t xml:space="preserve">de </w:t>
      </w:r>
      <w:proofErr w:type="spellStart"/>
      <w:r w:rsidR="000D077E">
        <w:t>props</w:t>
      </w:r>
      <w:proofErr w:type="spellEnd"/>
      <w:r w:rsidR="000D077E" w:rsidRPr="00C27797">
        <w:t xml:space="preserve"> est de transmettre des données</w:t>
      </w:r>
      <w:r w:rsidR="006D2A75">
        <w:t>.</w:t>
      </w:r>
    </w:p>
    <w:p w:rsidR="000D077E" w:rsidRPr="000D077E" w:rsidRDefault="000D077E" w:rsidP="000D077E">
      <w:pPr>
        <w:spacing w:after="0" w:line="240" w:lineRule="auto"/>
        <w:ind w:left="360"/>
        <w:jc w:val="both"/>
        <w:rPr>
          <w:rFonts w:eastAsia="Times New Roman" w:cstheme="minorHAnsi"/>
          <w:lang w:eastAsia="fr-FR"/>
        </w:rPr>
      </w:pPr>
    </w:p>
    <w:p w:rsidR="00393752" w:rsidRPr="00393752" w:rsidRDefault="00A64621" w:rsidP="00393752">
      <w:pPr>
        <w:spacing w:after="0" w:line="240" w:lineRule="auto"/>
        <w:ind w:left="360"/>
        <w:jc w:val="both"/>
        <w:rPr>
          <w:rFonts w:eastAsia="Times New Roman" w:cstheme="minorHAnsi"/>
          <w:lang w:eastAsia="fr-FR"/>
        </w:rPr>
      </w:pPr>
      <w:r>
        <w:rPr>
          <w:noProof/>
          <w:lang w:eastAsia="fr-FR"/>
        </w:rPr>
        <w:drawing>
          <wp:inline distT="0" distB="0" distL="0" distR="0" wp14:anchorId="721782A4" wp14:editId="29213D53">
            <wp:extent cx="5760720" cy="311150"/>
            <wp:effectExtent l="19050" t="19050" r="11430" b="12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621" w:rsidRDefault="00A64621" w:rsidP="009464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SearchForm</w:t>
      </w:r>
      <w:proofErr w:type="spellEnd"/>
      <w:proofErr w:type="gram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94648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proofErr w:type="spellEnd"/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4648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A767D" w:rsidRPr="004A767D" w:rsidRDefault="004A767D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A767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A767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A767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4A767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4A767D" w:rsidRPr="00946488" w:rsidRDefault="004A767D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SearchForm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SearchForm.vue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4648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"Pc Montage - 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Core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2 DUO - 4Go - 320Go"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"DELL PC 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Inspiron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5570"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Hp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PC Portable - 13.3 - Intel 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Core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i5-7200U"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"Lenovo PC Portable IP330/4000 </w:t>
      </w:r>
      <w:proofErr w:type="spellStart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DualCore</w:t>
      </w:r>
      <w:proofErr w:type="spellEnd"/>
      <w:r w:rsidRPr="0094648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/4Go/1To"</w:t>
      </w: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]);</w:t>
      </w:r>
    </w:p>
    <w:p w:rsidR="00946488" w:rsidRPr="00946488" w:rsidRDefault="00946488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4648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4648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2D2930" w:rsidRPr="002D2930" w:rsidRDefault="002D2930" w:rsidP="002D29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70E6" w:rsidRDefault="002D2930" w:rsidP="00E10DF6">
      <w:pPr>
        <w:pStyle w:val="Paragraphedeliste"/>
        <w:numPr>
          <w:ilvl w:val="0"/>
          <w:numId w:val="10"/>
        </w:numPr>
        <w:jc w:val="both"/>
      </w:pPr>
      <w:r>
        <w:t>C</w:t>
      </w:r>
      <w:r w:rsidR="003170E6">
        <w:t xml:space="preserve">réer </w:t>
      </w:r>
      <w:r>
        <w:t>le</w:t>
      </w:r>
      <w:r w:rsidR="003170E6">
        <w:t xml:space="preserve"> composant </w:t>
      </w:r>
      <w:r w:rsidR="00C3090B">
        <w:t>appelé</w:t>
      </w:r>
      <w:r w:rsidR="003170E6">
        <w:t xml:space="preserve"> « </w:t>
      </w:r>
      <w:proofErr w:type="spellStart"/>
      <w:r w:rsidR="00E10DF6">
        <w:rPr>
          <w:rFonts w:eastAsia="Times New Roman" w:cstheme="minorHAnsi"/>
          <w:lang w:eastAsia="fr-FR"/>
        </w:rPr>
        <w:t>SearchForm.vue</w:t>
      </w:r>
      <w:proofErr w:type="spellEnd"/>
      <w:r w:rsidR="00E10DF6">
        <w:rPr>
          <w:rFonts w:eastAsia="Times New Roman" w:cstheme="minorHAnsi"/>
          <w:lang w:eastAsia="fr-FR"/>
        </w:rPr>
        <w:t> </w:t>
      </w:r>
      <w:r w:rsidR="003170E6">
        <w:t xml:space="preserve">» </w:t>
      </w:r>
      <w:r w:rsidR="00A33EC8">
        <w:t xml:space="preserve">sous </w:t>
      </w:r>
      <w:r w:rsidR="00E10DF6">
        <w:t>le</w:t>
      </w:r>
      <w:r w:rsidR="00A33EC8">
        <w:t xml:space="preserve"> dossier appelé « </w:t>
      </w:r>
      <w:r w:rsidR="00E10DF6">
        <w:t>components</w:t>
      </w:r>
      <w:r w:rsidR="00A33EC8">
        <w:t> </w:t>
      </w:r>
      <w:r w:rsidR="00C840A0">
        <w:t xml:space="preserve">/filtre </w:t>
      </w:r>
      <w:r w:rsidR="00A33EC8">
        <w:t>» </w:t>
      </w:r>
      <w:r w:rsidR="003170E6">
        <w:t xml:space="preserve">avec </w:t>
      </w:r>
      <w:r w:rsidR="00E10DF6">
        <w:t>la donnée « </w:t>
      </w:r>
      <w:proofErr w:type="spellStart"/>
      <w:r w:rsidR="00E10DF6">
        <w:t>query</w:t>
      </w:r>
      <w:proofErr w:type="spellEnd"/>
      <w:r w:rsidR="00E10DF6">
        <w:t> », l</w:t>
      </w:r>
      <w:r w:rsidR="00AD0E49">
        <w:t>a</w:t>
      </w:r>
      <w:r w:rsidR="00E10DF6">
        <w:t xml:space="preserve"> </w:t>
      </w:r>
      <w:r w:rsidR="00AD0E49">
        <w:t>portée</w:t>
      </w:r>
      <w:r w:rsidR="00E10DF6">
        <w:t xml:space="preserve"> de data </w:t>
      </w:r>
      <w:proofErr w:type="spellStart"/>
      <w:r w:rsidR="00E10DF6">
        <w:t>biding</w:t>
      </w:r>
      <w:proofErr w:type="spellEnd"/>
      <w:r w:rsidR="00E10DF6">
        <w:t xml:space="preserve"> avec le champ de formulaire de recherche.</w:t>
      </w:r>
    </w:p>
    <w:p w:rsidR="005B35FE" w:rsidRDefault="00E10DF6" w:rsidP="00E10DF6">
      <w:pPr>
        <w:pStyle w:val="Paragraphedeliste"/>
        <w:jc w:val="both"/>
      </w:pPr>
      <w:r>
        <w:t xml:space="preserve">Ce composant récupère le </w:t>
      </w:r>
      <w:proofErr w:type="spellStart"/>
      <w:proofErr w:type="gramStart"/>
      <w:r>
        <w:t>props</w:t>
      </w:r>
      <w:proofErr w:type="spellEnd"/>
      <w:r>
        <w:t>  «</w:t>
      </w:r>
      <w:proofErr w:type="gramEnd"/>
      <w:r>
        <w:t> </w:t>
      </w:r>
      <w:proofErr w:type="spellStart"/>
      <w:r>
        <w:t>titles</w:t>
      </w:r>
      <w:proofErr w:type="spellEnd"/>
      <w:r>
        <w:t> » à partir du composant père « </w:t>
      </w:r>
      <w:proofErr w:type="spellStart"/>
      <w:r w:rsidR="00946488">
        <w:t>FiltreView.vue</w:t>
      </w:r>
      <w:proofErr w:type="spellEnd"/>
      <w:r>
        <w:t> » puis l’envoie avec « </w:t>
      </w:r>
      <w:proofErr w:type="spellStart"/>
      <w:r>
        <w:t>query</w:t>
      </w:r>
      <w:proofErr w:type="spellEnd"/>
      <w:r>
        <w:t> » vers le composant « </w:t>
      </w:r>
      <w:proofErr w:type="spellStart"/>
      <w:r>
        <w:t>SearchResults.vue</w:t>
      </w:r>
      <w:proofErr w:type="spellEnd"/>
      <w:r>
        <w:t xml:space="preserve"> » en tant que </w:t>
      </w:r>
      <w:proofErr w:type="spellStart"/>
      <w:r>
        <w:t>props</w:t>
      </w:r>
      <w:proofErr w:type="spellEnd"/>
      <w:r>
        <w:t>.</w:t>
      </w:r>
    </w:p>
    <w:p w:rsidR="00C27797" w:rsidRDefault="00C27797" w:rsidP="00E10DF6">
      <w:pPr>
        <w:pStyle w:val="Paragraphedeliste"/>
        <w:jc w:val="both"/>
      </w:pPr>
    </w:p>
    <w:p w:rsidR="00A64621" w:rsidRDefault="00A64621" w:rsidP="00A64621">
      <w:pPr>
        <w:pStyle w:val="Sansinterligne"/>
      </w:pPr>
      <w:r>
        <w:rPr>
          <w:noProof/>
          <w:lang w:eastAsia="fr-FR"/>
        </w:rPr>
        <w:drawing>
          <wp:inline distT="0" distB="0" distL="0" distR="0" wp14:anchorId="6F2F4A7B" wp14:editId="5612A1F7">
            <wp:extent cx="5760720" cy="405130"/>
            <wp:effectExtent l="19050" t="19050" r="11430" b="139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621" w:rsidRDefault="00A64621" w:rsidP="007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Filter</w:t>
      </w:r>
      <w:proofErr w:type="spellEnd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Search</w:t>
      </w:r>
      <w:proofErr w:type="spellEnd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</w:t>
      </w:r>
      <w:proofErr w:type="gramEnd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-model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br</w:t>
      </w:r>
      <w:proofErr w:type="spellEnd"/>
      <w:proofErr w:type="gram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search</w:t>
      </w:r>
      <w:proofErr w:type="gram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-results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query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SearchResults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SearchResults.vue</w:t>
      </w:r>
      <w:proofErr w:type="spellEnd"/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07C9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defineProps</w:t>
      </w:r>
      <w:proofErr w:type="spellEnd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titles:Array</w:t>
      </w:r>
      <w:proofErr w:type="spellEnd"/>
      <w:proofErr w:type="gramEnd"/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707C9C" w:rsidRPr="00707C9C" w:rsidRDefault="00707C9C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707C9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707C9C" w:rsidRPr="00707C9C" w:rsidRDefault="00707C9C" w:rsidP="00707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07C9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C469E" w:rsidRPr="002C469E" w:rsidRDefault="002C469E" w:rsidP="002C4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C46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380EE6" w:rsidRDefault="005F4247" w:rsidP="00380EE6">
      <w:pPr>
        <w:pStyle w:val="Paragraphedeliste"/>
        <w:numPr>
          <w:ilvl w:val="0"/>
          <w:numId w:val="10"/>
        </w:numPr>
        <w:jc w:val="both"/>
      </w:pPr>
      <w:r>
        <w:t xml:space="preserve">Créer le composant appelé « </w:t>
      </w:r>
      <w:proofErr w:type="spellStart"/>
      <w:r>
        <w:rPr>
          <w:rFonts w:eastAsia="Times New Roman" w:cstheme="minorHAnsi"/>
          <w:lang w:eastAsia="fr-FR"/>
        </w:rPr>
        <w:t>SearchResults.vue</w:t>
      </w:r>
      <w:proofErr w:type="spellEnd"/>
      <w:r>
        <w:rPr>
          <w:rFonts w:eastAsia="Times New Roman" w:cstheme="minorHAnsi"/>
          <w:lang w:eastAsia="fr-FR"/>
        </w:rPr>
        <w:t> </w:t>
      </w:r>
      <w:r>
        <w:t>» sous le dossier appelé « components</w:t>
      </w:r>
      <w:r w:rsidR="003F1A3C">
        <w:t>/filtre</w:t>
      </w:r>
      <w:r>
        <w:t> ». Ce composant va récupérer « </w:t>
      </w:r>
      <w:proofErr w:type="spellStart"/>
      <w:r>
        <w:t>titles</w:t>
      </w:r>
      <w:proofErr w:type="spellEnd"/>
      <w:r>
        <w:t> » et « </w:t>
      </w:r>
      <w:proofErr w:type="spellStart"/>
      <w:r>
        <w:t>query</w:t>
      </w:r>
      <w:proofErr w:type="spellEnd"/>
      <w:r>
        <w:t xml:space="preserve"> » envoyés comme </w:t>
      </w:r>
      <w:proofErr w:type="spellStart"/>
      <w:r>
        <w:t>props</w:t>
      </w:r>
      <w:proofErr w:type="spellEnd"/>
      <w:r>
        <w:t xml:space="preserve"> par le parent « </w:t>
      </w:r>
      <w:proofErr w:type="spellStart"/>
      <w:r>
        <w:t>SearchForm.vue</w:t>
      </w:r>
      <w:proofErr w:type="spellEnd"/>
      <w:r>
        <w:t xml:space="preserve"> ». On va avoir besoin de </w:t>
      </w:r>
      <w:proofErr w:type="spellStart"/>
      <w:r>
        <w:t>computed</w:t>
      </w:r>
      <w:proofErr w:type="spellEnd"/>
      <w:r>
        <w:t xml:space="preserve"> pour :</w:t>
      </w:r>
    </w:p>
    <w:p w:rsidR="005F4247" w:rsidRDefault="005F4247" w:rsidP="005F4247">
      <w:pPr>
        <w:pStyle w:val="Paragraphedeliste"/>
        <w:numPr>
          <w:ilvl w:val="1"/>
          <w:numId w:val="10"/>
        </w:numPr>
        <w:jc w:val="both"/>
      </w:pPr>
      <w:r>
        <w:t>Afficher le contenu du tableau « </w:t>
      </w:r>
      <w:proofErr w:type="spellStart"/>
      <w:r>
        <w:t>titles</w:t>
      </w:r>
      <w:proofErr w:type="spellEnd"/>
      <w:r>
        <w:t> ».</w:t>
      </w:r>
    </w:p>
    <w:p w:rsidR="005F4247" w:rsidRDefault="005F4247" w:rsidP="00277E55">
      <w:pPr>
        <w:pStyle w:val="Paragraphedeliste"/>
        <w:numPr>
          <w:ilvl w:val="1"/>
          <w:numId w:val="10"/>
        </w:numPr>
        <w:jc w:val="both"/>
      </w:pPr>
      <w:r>
        <w:t xml:space="preserve">Réaliser une méthode qui filtre l’affichage du tableau en fonction de la saisie faite dans le champ de recherche et envoyé dans le </w:t>
      </w:r>
      <w:proofErr w:type="spellStart"/>
      <w:r>
        <w:t>props</w:t>
      </w:r>
      <w:proofErr w:type="spellEnd"/>
      <w:r>
        <w:t xml:space="preserve"> « </w:t>
      </w:r>
      <w:proofErr w:type="spellStart"/>
      <w:r>
        <w:t>query</w:t>
      </w:r>
      <w:proofErr w:type="spellEnd"/>
      <w:r>
        <w:t> ».</w:t>
      </w:r>
      <w:r w:rsidR="005A72EE">
        <w:t xml:space="preserve"> Pour cette méthode, nous voulons filtrer tous les titres à l'aide du </w:t>
      </w:r>
      <w:proofErr w:type="spellStart"/>
      <w:r w:rsidR="005A72EE">
        <w:t>props</w:t>
      </w:r>
      <w:proofErr w:type="spellEnd"/>
      <w:r w:rsidR="005A72EE">
        <w:t>.  Tout est simplement converti en minuscules, nous n'avons donc pas à nous soucier de la casse.</w:t>
      </w:r>
    </w:p>
    <w:p w:rsidR="001368B4" w:rsidRDefault="005A72EE" w:rsidP="001368B4">
      <w:pPr>
        <w:jc w:val="both"/>
      </w:pPr>
      <w:r w:rsidRPr="005A72EE">
        <w:lastRenderedPageBreak/>
        <w:t>Contrairement aux autres méthodes qui vont se ré-exécut</w:t>
      </w:r>
      <w:r w:rsidR="00D81E78">
        <w:t>er</w:t>
      </w:r>
      <w:r w:rsidRPr="005A72EE">
        <w:t xml:space="preserve"> à chaque rendu de v</w:t>
      </w:r>
      <w:r>
        <w:t>otre application, les méthodes « </w:t>
      </w:r>
      <w:proofErr w:type="spellStart"/>
      <w:r>
        <w:t>computed</w:t>
      </w:r>
      <w:proofErr w:type="spellEnd"/>
      <w:r>
        <w:t> »</w:t>
      </w:r>
      <w:r w:rsidRPr="005A72EE">
        <w:t xml:space="preserve"> vont être ré-exécuté</w:t>
      </w:r>
      <w:r w:rsidR="00D81E78">
        <w:t>es</w:t>
      </w:r>
      <w:r w:rsidRPr="005A72EE">
        <w:t xml:space="preserve"> seulement si les variables qu</w:t>
      </w:r>
      <w:r w:rsidR="00D81E78">
        <w:t>’</w:t>
      </w:r>
      <w:r w:rsidRPr="005A72EE">
        <w:t>elle</w:t>
      </w:r>
      <w:r w:rsidR="00D81E78">
        <w:t>s</w:t>
      </w:r>
      <w:r w:rsidRPr="005A72EE">
        <w:t xml:space="preserve"> contiennent sont modifié</w:t>
      </w:r>
      <w:r w:rsidR="00D81E78">
        <w:t>es</w:t>
      </w:r>
      <w:r w:rsidRPr="005A72EE">
        <w:t>.</w:t>
      </w:r>
      <w:r w:rsidR="00EF3112">
        <w:t xml:space="preserve"> « </w:t>
      </w:r>
      <w:proofErr w:type="spellStart"/>
      <w:proofErr w:type="gramStart"/>
      <w:r w:rsidR="00EF3112" w:rsidRPr="00EF3112">
        <w:t>computed</w:t>
      </w:r>
      <w:proofErr w:type="spellEnd"/>
      <w:proofErr w:type="gramEnd"/>
      <w:r w:rsidR="00EF3112">
        <w:t> »</w:t>
      </w:r>
      <w:r w:rsidR="00EF3112" w:rsidRPr="00EF3112">
        <w:t xml:space="preserve"> ne sera réévaluée que lorsque certaines de ses dépendances </w:t>
      </w:r>
      <w:r w:rsidR="00D81E78">
        <w:t>se</w:t>
      </w:r>
      <w:r w:rsidR="00EF3112" w:rsidRPr="00EF3112">
        <w:t>ront changé</w:t>
      </w:r>
      <w:r w:rsidR="00D81E78">
        <w:t>es</w:t>
      </w:r>
      <w:r w:rsidR="00EF3112" w:rsidRPr="00EF3112">
        <w:t>.</w:t>
      </w:r>
    </w:p>
    <w:p w:rsidR="005A72EE" w:rsidRDefault="00A64621" w:rsidP="001368B4">
      <w:pPr>
        <w:jc w:val="both"/>
      </w:pPr>
      <w:r>
        <w:rPr>
          <w:noProof/>
          <w:lang w:eastAsia="fr-FR"/>
        </w:rPr>
        <w:drawing>
          <wp:inline distT="0" distB="0" distL="0" distR="0" wp14:anchorId="464979C7" wp14:editId="3983079C">
            <wp:extent cx="5760720" cy="309245"/>
            <wp:effectExtent l="19050" t="19050" r="11430" b="146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</w:t>
      </w:r>
      <w:proofErr w:type="gram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Showing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{{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filteredTitles.length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 {{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</w:t>
      </w:r>
      <w:proofErr w:type="gramEnd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-for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filteredTitles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filteredTitles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titlesTab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92328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="title.id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title.name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2328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computed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2328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defineProps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query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String,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titles:Array</w:t>
      </w:r>
      <w:proofErr w:type="spellEnd"/>
      <w:proofErr w:type="gramEnd"/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filteredTitles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computed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props.titles.filter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((s)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.name.toLowerCase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includes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props.query.toLowerCase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())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titlesTab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computed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92328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props.titles</w:t>
      </w:r>
      <w:proofErr w:type="spellEnd"/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23287" w:rsidRPr="00923287" w:rsidRDefault="00923287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2328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23287" w:rsidRPr="00923287" w:rsidRDefault="00923287" w:rsidP="0092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32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C469E" w:rsidRPr="002C469E" w:rsidRDefault="002C469E" w:rsidP="002C4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C46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A72EE" w:rsidRDefault="002C469E" w:rsidP="002C469E">
      <w:pPr>
        <w:pStyle w:val="Paragraphedeliste"/>
        <w:numPr>
          <w:ilvl w:val="0"/>
          <w:numId w:val="10"/>
        </w:numPr>
        <w:jc w:val="both"/>
      </w:pPr>
      <w:r>
        <w:t>Ajouter la route dans le fichier routes.js</w:t>
      </w:r>
    </w:p>
    <w:p w:rsidR="002C469E" w:rsidRDefault="00A64621" w:rsidP="001368B4">
      <w:pPr>
        <w:jc w:val="both"/>
      </w:pPr>
      <w:r>
        <w:rPr>
          <w:noProof/>
          <w:lang w:eastAsia="fr-FR"/>
        </w:rPr>
        <w:drawing>
          <wp:inline distT="0" distB="0" distL="0" distR="0" wp14:anchorId="6BE9E4F2" wp14:editId="4D6F0672">
            <wp:extent cx="3333750" cy="381000"/>
            <wp:effectExtent l="19050" t="19050" r="19050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EA1" w:rsidRPr="001C7EA1" w:rsidRDefault="001C7EA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7E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FiltreView</w:t>
      </w:r>
      <w:proofErr w:type="spellEnd"/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7EA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7EA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'./components/filtre/</w:t>
      </w:r>
      <w:proofErr w:type="spellStart"/>
      <w:r w:rsidRPr="001C7EA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filtreView.vue</w:t>
      </w:r>
      <w:proofErr w:type="spellEnd"/>
      <w:r w:rsidRPr="001C7EA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7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E63" w:rsidRDefault="00760E63" w:rsidP="001368B4">
      <w:pPr>
        <w:jc w:val="both"/>
      </w:pPr>
    </w:p>
    <w:p w:rsidR="00760E63" w:rsidRDefault="00760E63" w:rsidP="001368B4">
      <w:pPr>
        <w:jc w:val="both"/>
      </w:pPr>
      <w:r>
        <w:t>….</w:t>
      </w:r>
    </w:p>
    <w:p w:rsidR="00F77EE1" w:rsidRPr="00F77EE1" w:rsidRDefault="00717043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1704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="00F77EE1"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{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filtreView</w:t>
      </w:r>
      <w:proofErr w:type="spellEnd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filtreView</w:t>
      </w:r>
      <w:proofErr w:type="spellEnd"/>
      <w:r w:rsidRPr="00F77EE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component:FiltreView</w:t>
      </w:r>
      <w:proofErr w:type="spellEnd"/>
      <w:proofErr w:type="gramEnd"/>
    </w:p>
    <w:p w:rsidR="00F77EE1" w:rsidRPr="00F77EE1" w:rsidRDefault="00F77EE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77EE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60E63" w:rsidRDefault="00760E63" w:rsidP="00F77EE1">
      <w:pPr>
        <w:shd w:val="clear" w:color="auto" w:fill="FFFFFF"/>
        <w:spacing w:after="0" w:line="285" w:lineRule="atLeast"/>
      </w:pPr>
    </w:p>
    <w:p w:rsidR="00760E63" w:rsidRDefault="0071242A" w:rsidP="0071242A">
      <w:pPr>
        <w:pStyle w:val="Paragraphedeliste"/>
        <w:numPr>
          <w:ilvl w:val="0"/>
          <w:numId w:val="10"/>
        </w:numPr>
        <w:jc w:val="both"/>
      </w:pPr>
      <w:r>
        <w:t xml:space="preserve">Ajouter le lien dans le menu dans </w:t>
      </w:r>
      <w:proofErr w:type="spellStart"/>
      <w:r>
        <w:t>App.vue</w:t>
      </w:r>
      <w:proofErr w:type="spellEnd"/>
    </w:p>
    <w:p w:rsidR="001732DF" w:rsidRPr="001732DF" w:rsidRDefault="001732DF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32D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</w:t>
      </w:r>
      <w:proofErr w:type="spellStart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filtreView</w:t>
      </w:r>
      <w:proofErr w:type="spellEnd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732D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1732D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Recherche</w:t>
      </w:r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1732D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1732DF" w:rsidRPr="001732DF" w:rsidRDefault="001732DF" w:rsidP="001732D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732D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</w:p>
    <w:p w:rsidR="0071242A" w:rsidRDefault="0071242A" w:rsidP="0071242A">
      <w:pPr>
        <w:jc w:val="both"/>
      </w:pPr>
    </w:p>
    <w:p w:rsidR="000D077E" w:rsidRDefault="00EA47F7" w:rsidP="00380EE6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24F694F4" wp14:editId="169FD030">
            <wp:extent cx="5760720" cy="2567305"/>
            <wp:effectExtent l="19050" t="19050" r="11430" b="234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0EE6" w:rsidRDefault="00380EE6" w:rsidP="00380EE6">
      <w:pPr>
        <w:pStyle w:val="Paragraphedeliste"/>
        <w:jc w:val="center"/>
      </w:pPr>
    </w:p>
    <w:p w:rsidR="00380EE6" w:rsidRDefault="00EA47F7" w:rsidP="00380EE6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17237DC4" wp14:editId="2FD54D00">
            <wp:extent cx="5760720" cy="1926590"/>
            <wp:effectExtent l="19050" t="19050" r="11430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7F7" w:rsidRDefault="00EA47F7" w:rsidP="00380EE6">
      <w:pPr>
        <w:pStyle w:val="Paragraphedeliste"/>
        <w:jc w:val="center"/>
      </w:pPr>
    </w:p>
    <w:p w:rsidR="00EA47F7" w:rsidRDefault="00EA47F7" w:rsidP="00380EE6">
      <w:pPr>
        <w:pStyle w:val="Paragraphedeliste"/>
        <w:jc w:val="center"/>
      </w:pPr>
    </w:p>
    <w:p w:rsidR="00EA47F7" w:rsidRDefault="00EA47F7" w:rsidP="00380EE6">
      <w:pPr>
        <w:pStyle w:val="Paragraphedeliste"/>
        <w:jc w:val="center"/>
      </w:pPr>
    </w:p>
    <w:p w:rsidR="00CB5DA3" w:rsidRDefault="0086397C" w:rsidP="0086397C">
      <w:pPr>
        <w:pStyle w:val="Paragraphedeliste"/>
        <w:numPr>
          <w:ilvl w:val="0"/>
          <w:numId w:val="10"/>
        </w:numPr>
        <w:jc w:val="both"/>
      </w:pPr>
      <w:r>
        <w:t xml:space="preserve">Créer un composant appelé « </w:t>
      </w:r>
      <w:proofErr w:type="spellStart"/>
      <w:r>
        <w:rPr>
          <w:rFonts w:eastAsia="Times New Roman" w:cstheme="minorHAnsi"/>
          <w:lang w:eastAsia="fr-FR"/>
        </w:rPr>
        <w:t>AddTabForm.vue</w:t>
      </w:r>
      <w:proofErr w:type="spellEnd"/>
      <w:r>
        <w:rPr>
          <w:rFonts w:eastAsia="Times New Roman" w:cstheme="minorHAnsi"/>
          <w:lang w:eastAsia="fr-FR"/>
        </w:rPr>
        <w:t> </w:t>
      </w:r>
      <w:r>
        <w:t>» sous le dossier appelé « components</w:t>
      </w:r>
      <w:r w:rsidR="0014514F">
        <w:t>/filtre</w:t>
      </w:r>
      <w:r>
        <w:t> ». Ce composant va créer un champ texte qui permet de saisir un nouvel article. Dans le but d’alimenter le tableau « </w:t>
      </w:r>
      <w:proofErr w:type="spellStart"/>
      <w:r>
        <w:t>titles</w:t>
      </w:r>
      <w:proofErr w:type="spellEnd"/>
      <w:r>
        <w:t> » dans « </w:t>
      </w:r>
      <w:proofErr w:type="spellStart"/>
      <w:r w:rsidR="0014514F">
        <w:t>FiltreView.</w:t>
      </w:r>
      <w:r>
        <w:t>vue</w:t>
      </w:r>
      <w:proofErr w:type="spellEnd"/>
      <w:r>
        <w:t> ».</w:t>
      </w:r>
    </w:p>
    <w:p w:rsidR="0086397C" w:rsidRDefault="0086397C" w:rsidP="002B75F6">
      <w:pPr>
        <w:jc w:val="both"/>
      </w:pPr>
      <w:r>
        <w:t>Nous avons besoin de passer des paramètres du fils</w:t>
      </w:r>
      <w:r w:rsidR="008C2AE9">
        <w:t xml:space="preserve"> </w:t>
      </w:r>
      <w:r>
        <w:t>(</w:t>
      </w:r>
      <w:proofErr w:type="spellStart"/>
      <w:proofErr w:type="gramStart"/>
      <w:r w:rsidRPr="002B75F6">
        <w:rPr>
          <w:rFonts w:eastAsia="Times New Roman" w:cstheme="minorHAnsi"/>
          <w:lang w:eastAsia="fr-FR"/>
        </w:rPr>
        <w:t>AddTabForm.vue</w:t>
      </w:r>
      <w:proofErr w:type="spellEnd"/>
      <w:r w:rsidRPr="002B75F6">
        <w:rPr>
          <w:rFonts w:eastAsia="Times New Roman" w:cstheme="minorHAnsi"/>
          <w:lang w:eastAsia="fr-FR"/>
        </w:rPr>
        <w:t> </w:t>
      </w:r>
      <w:r>
        <w:t>)</w:t>
      </w:r>
      <w:proofErr w:type="gramEnd"/>
      <w:r>
        <w:t xml:space="preserve"> vers le parent (</w:t>
      </w:r>
      <w:proofErr w:type="spellStart"/>
      <w:r w:rsidR="00E83FAD">
        <w:t>FiltreView.vue</w:t>
      </w:r>
      <w:proofErr w:type="spellEnd"/>
      <w:r>
        <w:t>).</w:t>
      </w:r>
    </w:p>
    <w:p w:rsidR="008C2AE9" w:rsidRDefault="008C2AE9" w:rsidP="002B75F6">
      <w:pPr>
        <w:jc w:val="both"/>
      </w:pPr>
      <w:r w:rsidRPr="008C2AE9">
        <w:t>Lorsque ces actions se produisent, des événements sont émis afin que nous puissions y répondre en utilisant des techniques comme les gestionnaires d'événements. Un objet événement (</w:t>
      </w:r>
      <w:proofErr w:type="spellStart"/>
      <w:r w:rsidRPr="008C2AE9">
        <w:t>event-object</w:t>
      </w:r>
      <w:proofErr w:type="spellEnd"/>
      <w:r w:rsidRPr="008C2AE9">
        <w:t xml:space="preserve">) </w:t>
      </w:r>
      <w:r w:rsidRPr="008C2AE9">
        <w:lastRenderedPageBreak/>
        <w:t xml:space="preserve">est alors automatiquement passé aux événements. Il contiendra des fonctionnalités supplémentaires ou des informations sur l'événement. </w:t>
      </w:r>
      <w:r>
        <w:t xml:space="preserve">Et ça sera réalisé </w:t>
      </w:r>
      <w:r w:rsidRPr="008C2AE9">
        <w:t>avec la fo</w:t>
      </w:r>
      <w:r>
        <w:t>nctionnalité intégrée</w:t>
      </w:r>
      <w:r w:rsidRPr="008C2AE9">
        <w:t xml:space="preserve"> </w:t>
      </w:r>
      <w:r>
        <w:t>« </w:t>
      </w:r>
      <w:proofErr w:type="spellStart"/>
      <w:r w:rsidRPr="008C2AE9">
        <w:t>emit</w:t>
      </w:r>
      <w:proofErr w:type="spellEnd"/>
      <w:r w:rsidRPr="008C2AE9">
        <w:t xml:space="preserve"> </w:t>
      </w:r>
      <w:r>
        <w:t>»</w:t>
      </w:r>
      <w:r w:rsidRPr="008C2AE9">
        <w:t xml:space="preserve"> de Vue.</w:t>
      </w:r>
    </w:p>
    <w:p w:rsidR="002720B6" w:rsidRDefault="00D81E78" w:rsidP="002720B6">
      <w:pPr>
        <w:pStyle w:val="Paragraphedeliste"/>
        <w:jc w:val="both"/>
      </w:pPr>
      <w:r>
        <w:t>La fonction « </w:t>
      </w:r>
      <w:proofErr w:type="spellStart"/>
      <w:r w:rsidR="002720B6">
        <w:t>emit</w:t>
      </w:r>
      <w:proofErr w:type="spellEnd"/>
      <w:r w:rsidR="002720B6">
        <w:t> </w:t>
      </w:r>
      <w:proofErr w:type="gramStart"/>
      <w:r w:rsidR="002720B6">
        <w:t>»  prend</w:t>
      </w:r>
      <w:proofErr w:type="gramEnd"/>
      <w:r w:rsidR="002720B6">
        <w:t xml:space="preserve"> deux paramètres :</w:t>
      </w:r>
    </w:p>
    <w:p w:rsidR="002720B6" w:rsidRDefault="00D81E78" w:rsidP="002B75F6">
      <w:pPr>
        <w:pStyle w:val="Paragraphedeliste"/>
        <w:numPr>
          <w:ilvl w:val="0"/>
          <w:numId w:val="12"/>
        </w:numPr>
        <w:jc w:val="both"/>
      </w:pPr>
      <w:r>
        <w:t>Le nom de l'événement.</w:t>
      </w:r>
    </w:p>
    <w:p w:rsidR="008C2AE9" w:rsidRDefault="002720B6" w:rsidP="00C44E4C">
      <w:pPr>
        <w:pStyle w:val="Paragraphedeliste"/>
        <w:numPr>
          <w:ilvl w:val="0"/>
          <w:numId w:val="12"/>
        </w:numPr>
        <w:jc w:val="both"/>
      </w:pPr>
      <w:r>
        <w:t xml:space="preserve">Un </w:t>
      </w:r>
      <w:proofErr w:type="spellStart"/>
      <w:r>
        <w:t>payload</w:t>
      </w:r>
      <w:proofErr w:type="spellEnd"/>
      <w:r>
        <w:t xml:space="preserve"> optionnel que vous pouvez utiliser pour passer des données à l'écouteur de l'événement.</w:t>
      </w:r>
    </w:p>
    <w:p w:rsidR="002B75F6" w:rsidRPr="002B75F6" w:rsidRDefault="00A64621" w:rsidP="002B75F6">
      <w:pPr>
        <w:ind w:left="720"/>
        <w:jc w:val="both"/>
        <w:rPr>
          <w:b/>
          <w:i/>
        </w:rPr>
      </w:pPr>
      <w:r>
        <w:rPr>
          <w:noProof/>
          <w:lang w:eastAsia="fr-FR"/>
        </w:rPr>
        <w:drawing>
          <wp:inline distT="0" distB="0" distL="0" distR="0" wp14:anchorId="5532F164" wp14:editId="4AAEE3FE">
            <wp:extent cx="5760720" cy="368935"/>
            <wp:effectExtent l="19050" t="19050" r="11430" b="1206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2&gt;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"Article </w:t>
      </w:r>
      <w:proofErr w:type="spell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</w:t>
      </w:r>
      <w:proofErr w:type="spellEnd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</w:t>
      </w:r>
      <w:proofErr w:type="gramEnd"/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-model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nomLocal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addName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</w:t>
      </w:r>
      <w:proofErr w:type="spell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713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defineProps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defineEmits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defineProps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nom:</w:t>
      </w:r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String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nomLocal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nomLocal.value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props.nom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emit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defineEmits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'custom-</w:t>
      </w:r>
      <w:proofErr w:type="spellStart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event</w:t>
      </w:r>
      <w:proofErr w:type="spellEnd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addName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() </w:t>
      </w:r>
      <w:r w:rsidRPr="005713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emit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'custom-</w:t>
      </w:r>
      <w:proofErr w:type="spellStart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event</w:t>
      </w:r>
      <w:proofErr w:type="spellEnd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5713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message: </w:t>
      </w:r>
      <w:proofErr w:type="spellStart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nomLocal.value</w:t>
      </w:r>
      <w:proofErr w:type="spellEnd"/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};</w:t>
      </w: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713B3" w:rsidRPr="005713B3" w:rsidRDefault="005713B3" w:rsidP="000D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5713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bookmarkEnd w:id="0"/>
    <w:p w:rsidR="005713B3" w:rsidRPr="005713B3" w:rsidRDefault="005713B3" w:rsidP="005713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713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ED4D50" w:rsidRPr="00ED4D50" w:rsidRDefault="00ED4D50" w:rsidP="00ED4D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4D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715ADD" w:rsidRPr="00715ADD" w:rsidRDefault="00715ADD" w:rsidP="00715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15A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B75F6" w:rsidRDefault="002B75F6" w:rsidP="00715ADD">
      <w:pPr>
        <w:pStyle w:val="Paragraphedeliste"/>
        <w:numPr>
          <w:ilvl w:val="0"/>
          <w:numId w:val="10"/>
        </w:numPr>
        <w:jc w:val="both"/>
      </w:pPr>
      <w:r>
        <w:t>Modifier « </w:t>
      </w:r>
      <w:proofErr w:type="spellStart"/>
      <w:r w:rsidR="00715ADD">
        <w:t>FiltreView.vue</w:t>
      </w:r>
      <w:proofErr w:type="spellEnd"/>
      <w:r w:rsidR="00715ADD">
        <w:t> </w:t>
      </w:r>
      <w:r>
        <w:t xml:space="preserve">» pour récupérer la valeur du champ saisi dans « </w:t>
      </w:r>
      <w:proofErr w:type="spellStart"/>
      <w:r>
        <w:rPr>
          <w:rFonts w:eastAsia="Times New Roman" w:cstheme="minorHAnsi"/>
          <w:lang w:eastAsia="fr-FR"/>
        </w:rPr>
        <w:t>AddTabForm.vue</w:t>
      </w:r>
      <w:proofErr w:type="spellEnd"/>
      <w:r>
        <w:rPr>
          <w:rFonts w:eastAsia="Times New Roman" w:cstheme="minorHAnsi"/>
          <w:lang w:eastAsia="fr-FR"/>
        </w:rPr>
        <w:t> </w:t>
      </w:r>
      <w:r>
        <w:t>» et l’ajouter au tableau « </w:t>
      </w:r>
      <w:proofErr w:type="spellStart"/>
      <w:r>
        <w:t>title</w:t>
      </w:r>
      <w:r w:rsidR="00D81E78">
        <w:t>s</w:t>
      </w:r>
      <w:proofErr w:type="spellEnd"/>
      <w:r>
        <w:t> ».</w:t>
      </w:r>
    </w:p>
    <w:p w:rsidR="009A3D30" w:rsidRDefault="009A3D30" w:rsidP="009A3D30">
      <w:pPr>
        <w:jc w:val="both"/>
      </w:pPr>
      <w:r>
        <w:t>Une fois qu'un événement est émis, le composant parent qui utilise le composant enfant est capable d'écouter l'événement. Pour cela, vous devez :</w:t>
      </w:r>
    </w:p>
    <w:p w:rsidR="001531B3" w:rsidRDefault="009A3D30" w:rsidP="003903CC">
      <w:pPr>
        <w:pStyle w:val="Paragraphedeliste"/>
        <w:numPr>
          <w:ilvl w:val="0"/>
          <w:numId w:val="14"/>
        </w:numPr>
        <w:jc w:val="both"/>
      </w:pPr>
      <w:r>
        <w:lastRenderedPageBreak/>
        <w:t>Ajouter un écouteur d'événement avec le nom de l'événement personnalisé sur le composant émettant l'événement.</w:t>
      </w:r>
      <w:r w:rsidR="001531B3">
        <w:t xml:space="preserve"> </w:t>
      </w:r>
    </w:p>
    <w:p w:rsidR="002B75F6" w:rsidRDefault="009A3D30" w:rsidP="003903CC">
      <w:pPr>
        <w:pStyle w:val="Paragraphedeliste"/>
        <w:numPr>
          <w:ilvl w:val="0"/>
          <w:numId w:val="14"/>
        </w:numPr>
        <w:jc w:val="both"/>
      </w:pPr>
      <w:r>
        <w:t xml:space="preserve">Lui assigner une méthode recevant le </w:t>
      </w:r>
      <w:proofErr w:type="spellStart"/>
      <w:r>
        <w:t>payload</w:t>
      </w:r>
      <w:proofErr w:type="spellEnd"/>
      <w:r>
        <w:t xml:space="preserve"> comme premier argument s'il existe.</w:t>
      </w:r>
    </w:p>
    <w:p w:rsidR="001D2555" w:rsidRDefault="001D2555" w:rsidP="001D2555">
      <w:pPr>
        <w:jc w:val="both"/>
      </w:pPr>
      <w:r>
        <w:t xml:space="preserve">La méthode </w:t>
      </w:r>
      <w:proofErr w:type="spellStart"/>
      <w:r w:rsidRPr="001D2555">
        <w:t>Array.from</w:t>
      </w:r>
      <w:proofErr w:type="spellEnd"/>
      <w:r w:rsidRPr="001D2555">
        <w:t>(</w:t>
      </w:r>
      <w:proofErr w:type="spellStart"/>
      <w:r w:rsidRPr="001D2555">
        <w:t>myArray</w:t>
      </w:r>
      <w:proofErr w:type="spellEnd"/>
      <w:proofErr w:type="gramStart"/>
      <w:r w:rsidRPr="001D2555">
        <w:t>).pop</w:t>
      </w:r>
      <w:proofErr w:type="gramEnd"/>
      <w:r w:rsidRPr="001D2555">
        <w:t xml:space="preserve">() </w:t>
      </w:r>
      <w:r>
        <w:t xml:space="preserve">permet d’éviter </w:t>
      </w:r>
      <w:r w:rsidRPr="001D2555">
        <w:t xml:space="preserve">de supprimer le dernier élément du tableau </w:t>
      </w:r>
      <w:r>
        <w:t>o</w:t>
      </w:r>
      <w:r w:rsidRPr="001D2555">
        <w:t>riginal</w:t>
      </w:r>
      <w:r>
        <w:t xml:space="preserve"> lorsqu’on veut récupérer la valeur du dernier « id » de « </w:t>
      </w:r>
      <w:proofErr w:type="spellStart"/>
      <w:r>
        <w:t>titles</w:t>
      </w:r>
      <w:proofErr w:type="spellEnd"/>
      <w:r>
        <w:t> ».</w:t>
      </w:r>
    </w:p>
    <w:p w:rsidR="00A64621" w:rsidRDefault="00A64621" w:rsidP="001D2555">
      <w:pPr>
        <w:jc w:val="both"/>
      </w:pPr>
      <w:r>
        <w:rPr>
          <w:noProof/>
          <w:lang w:eastAsia="fr-FR"/>
        </w:rPr>
        <w:drawing>
          <wp:inline distT="0" distB="0" distL="0" distR="0" wp14:anchorId="6C5DD115" wp14:editId="3613C17B">
            <wp:extent cx="5760720" cy="311150"/>
            <wp:effectExtent l="19050" t="19050" r="11430" b="127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AddTabFormVue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custom-</w:t>
      </w:r>
      <w:proofErr w:type="spellStart"/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event</w:t>
      </w:r>
      <w:proofErr w:type="spellEnd"/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-</w:t>
      </w:r>
      <w:proofErr w:type="spellStart"/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setMessage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SearchForm</w:t>
      </w:r>
      <w:proofErr w:type="spellEnd"/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titles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SearchForm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SearchForm.vue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AddTabFormVue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AddTabForm.vue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"Pc Montage - 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Core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2 DUO - 4Go - 320Go"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"DELL PC 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Inspiron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5570"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Hp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PC Portable - 13.3 - Intel 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Core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i5-7200U"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id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"Lenovo PC Portable IP330/4000 </w:t>
      </w:r>
      <w:proofErr w:type="spellStart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DualCore</w:t>
      </w:r>
      <w:proofErr w:type="spellEnd"/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/4Go/1To"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message=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C745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C7451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Définit la méthode utilisée par l</w:t>
      </w:r>
      <w:r w:rsidR="0012016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e </w:t>
      </w:r>
      <w:proofErr w:type="spellStart"/>
      <w:r w:rsidR="0012016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payload</w:t>
      </w:r>
      <w:proofErr w:type="spellEnd"/>
      <w:r w:rsidR="0012016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pour mettre à jour </w:t>
      </w:r>
      <w:proofErr w:type="spellStart"/>
      <w:r w:rsidR="0012016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titles</w:t>
      </w:r>
      <w:proofErr w:type="spellEnd"/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setMessage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=(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payload.message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idnum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Array.from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titles.value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).pop().id+</w:t>
      </w:r>
      <w:r w:rsidRPr="000C7451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titles</w:t>
      </w:r>
      <w:proofErr w:type="gram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.value.push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id:idnum,name:message.value</w:t>
      </w:r>
      <w:proofErr w:type="spellEnd"/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C7451" w:rsidRPr="000C7451" w:rsidRDefault="000C7451" w:rsidP="00A6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0C745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0C7451" w:rsidRPr="000C7451" w:rsidRDefault="000C7451" w:rsidP="000C7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C745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9A3D30" w:rsidRDefault="00CD646E" w:rsidP="009A3D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965F14F" wp14:editId="1A38E3A1">
            <wp:extent cx="5760720" cy="3269615"/>
            <wp:effectExtent l="19050" t="19050" r="11430" b="260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646E" w:rsidRPr="009A3D30" w:rsidRDefault="00CD646E" w:rsidP="009A3D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-123940</wp:posOffset>
                </wp:positionV>
                <wp:extent cx="1212273" cy="616527"/>
                <wp:effectExtent l="38100" t="0" r="26035" b="508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73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77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11.15pt;margin-top:-9.75pt;width:95.45pt;height:48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AE71C4" wp14:editId="08F57C1E">
            <wp:extent cx="5760720" cy="3643630"/>
            <wp:effectExtent l="19050" t="19050" r="11430" b="139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5F6" w:rsidRDefault="002B75F6" w:rsidP="0036781D">
      <w:pPr>
        <w:jc w:val="center"/>
      </w:pPr>
    </w:p>
    <w:p w:rsidR="0036781D" w:rsidRDefault="0036781D" w:rsidP="0036781D">
      <w:pPr>
        <w:jc w:val="center"/>
      </w:pPr>
    </w:p>
    <w:p w:rsidR="0036781D" w:rsidRPr="008C2AE9" w:rsidRDefault="0036781D" w:rsidP="00233EF7">
      <w:pPr>
        <w:jc w:val="center"/>
      </w:pPr>
    </w:p>
    <w:sectPr w:rsidR="0036781D" w:rsidRPr="008C2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6C1"/>
    <w:multiLevelType w:val="hybridMultilevel"/>
    <w:tmpl w:val="4A88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D39"/>
    <w:multiLevelType w:val="hybridMultilevel"/>
    <w:tmpl w:val="2F9CF5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DDB"/>
    <w:multiLevelType w:val="hybridMultilevel"/>
    <w:tmpl w:val="35042B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D5AA2"/>
    <w:multiLevelType w:val="hybridMultilevel"/>
    <w:tmpl w:val="0D3C3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12F7"/>
    <w:multiLevelType w:val="hybridMultilevel"/>
    <w:tmpl w:val="3D9845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25A15"/>
    <w:multiLevelType w:val="hybridMultilevel"/>
    <w:tmpl w:val="1BAC1D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5775D"/>
    <w:multiLevelType w:val="hybridMultilevel"/>
    <w:tmpl w:val="00FE913E"/>
    <w:lvl w:ilvl="0" w:tplc="EBEA1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A4E"/>
    <w:multiLevelType w:val="hybridMultilevel"/>
    <w:tmpl w:val="F46C68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E213B"/>
    <w:multiLevelType w:val="multilevel"/>
    <w:tmpl w:val="F65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C4375"/>
    <w:multiLevelType w:val="hybridMultilevel"/>
    <w:tmpl w:val="5B88C4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57483"/>
    <w:multiLevelType w:val="hybridMultilevel"/>
    <w:tmpl w:val="B9EAD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2496"/>
    <w:multiLevelType w:val="hybridMultilevel"/>
    <w:tmpl w:val="ED5C8F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5857"/>
    <w:multiLevelType w:val="hybridMultilevel"/>
    <w:tmpl w:val="A3522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7733"/>
    <w:multiLevelType w:val="hybridMultilevel"/>
    <w:tmpl w:val="98EAB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7B"/>
    <w:rsid w:val="000036A1"/>
    <w:rsid w:val="00011595"/>
    <w:rsid w:val="0003620C"/>
    <w:rsid w:val="00043383"/>
    <w:rsid w:val="00081C3A"/>
    <w:rsid w:val="000C7451"/>
    <w:rsid w:val="000C7704"/>
    <w:rsid w:val="000D077E"/>
    <w:rsid w:val="000D46D9"/>
    <w:rsid w:val="00120163"/>
    <w:rsid w:val="001351DB"/>
    <w:rsid w:val="001368B4"/>
    <w:rsid w:val="001409B0"/>
    <w:rsid w:val="0014514F"/>
    <w:rsid w:val="001531B3"/>
    <w:rsid w:val="00162005"/>
    <w:rsid w:val="001732DF"/>
    <w:rsid w:val="00177B75"/>
    <w:rsid w:val="001A7171"/>
    <w:rsid w:val="001B3815"/>
    <w:rsid w:val="001C07CB"/>
    <w:rsid w:val="001C1362"/>
    <w:rsid w:val="001C7EA1"/>
    <w:rsid w:val="001D2555"/>
    <w:rsid w:val="001F3EF4"/>
    <w:rsid w:val="00233EF7"/>
    <w:rsid w:val="002720B6"/>
    <w:rsid w:val="00297865"/>
    <w:rsid w:val="002B75F6"/>
    <w:rsid w:val="002C2BE5"/>
    <w:rsid w:val="002C469E"/>
    <w:rsid w:val="002C5C74"/>
    <w:rsid w:val="002D2930"/>
    <w:rsid w:val="003170E6"/>
    <w:rsid w:val="00317120"/>
    <w:rsid w:val="003252B0"/>
    <w:rsid w:val="003417A8"/>
    <w:rsid w:val="0036781D"/>
    <w:rsid w:val="00380EE6"/>
    <w:rsid w:val="00393752"/>
    <w:rsid w:val="003C638D"/>
    <w:rsid w:val="003E1EE6"/>
    <w:rsid w:val="003E66F1"/>
    <w:rsid w:val="003F1A3C"/>
    <w:rsid w:val="00472379"/>
    <w:rsid w:val="004A767D"/>
    <w:rsid w:val="004C02B4"/>
    <w:rsid w:val="004E27E6"/>
    <w:rsid w:val="004E6196"/>
    <w:rsid w:val="0052342D"/>
    <w:rsid w:val="005713B3"/>
    <w:rsid w:val="005874C4"/>
    <w:rsid w:val="0059553E"/>
    <w:rsid w:val="005A72EE"/>
    <w:rsid w:val="005B35FE"/>
    <w:rsid w:val="005C07A8"/>
    <w:rsid w:val="005C7B03"/>
    <w:rsid w:val="005F4247"/>
    <w:rsid w:val="005F6511"/>
    <w:rsid w:val="005F6FB2"/>
    <w:rsid w:val="005F74FD"/>
    <w:rsid w:val="0060535B"/>
    <w:rsid w:val="006836C5"/>
    <w:rsid w:val="0069195A"/>
    <w:rsid w:val="006C1063"/>
    <w:rsid w:val="006D2A75"/>
    <w:rsid w:val="006F7228"/>
    <w:rsid w:val="00707C9C"/>
    <w:rsid w:val="0071242A"/>
    <w:rsid w:val="00715ADD"/>
    <w:rsid w:val="00717043"/>
    <w:rsid w:val="00756B7B"/>
    <w:rsid w:val="00760E63"/>
    <w:rsid w:val="00771027"/>
    <w:rsid w:val="00780A84"/>
    <w:rsid w:val="007C0F63"/>
    <w:rsid w:val="007C2FCB"/>
    <w:rsid w:val="0081160C"/>
    <w:rsid w:val="00843204"/>
    <w:rsid w:val="0086397C"/>
    <w:rsid w:val="008A1512"/>
    <w:rsid w:val="008C2AE9"/>
    <w:rsid w:val="00900A44"/>
    <w:rsid w:val="00923287"/>
    <w:rsid w:val="00946488"/>
    <w:rsid w:val="009661E6"/>
    <w:rsid w:val="00971CB7"/>
    <w:rsid w:val="009A3D30"/>
    <w:rsid w:val="00A26CEB"/>
    <w:rsid w:val="00A33EC8"/>
    <w:rsid w:val="00A3434B"/>
    <w:rsid w:val="00A64621"/>
    <w:rsid w:val="00AB4DC8"/>
    <w:rsid w:val="00AB6357"/>
    <w:rsid w:val="00AD0B30"/>
    <w:rsid w:val="00AD0E49"/>
    <w:rsid w:val="00B537A0"/>
    <w:rsid w:val="00B7282A"/>
    <w:rsid w:val="00B75593"/>
    <w:rsid w:val="00C27797"/>
    <w:rsid w:val="00C3090B"/>
    <w:rsid w:val="00C840A0"/>
    <w:rsid w:val="00C92B3C"/>
    <w:rsid w:val="00CB5DA3"/>
    <w:rsid w:val="00CD0A3A"/>
    <w:rsid w:val="00CD646E"/>
    <w:rsid w:val="00D432E4"/>
    <w:rsid w:val="00D6298E"/>
    <w:rsid w:val="00D81E78"/>
    <w:rsid w:val="00DD1EDD"/>
    <w:rsid w:val="00DD347C"/>
    <w:rsid w:val="00DE7333"/>
    <w:rsid w:val="00E10DF6"/>
    <w:rsid w:val="00E17FFE"/>
    <w:rsid w:val="00E44734"/>
    <w:rsid w:val="00E63990"/>
    <w:rsid w:val="00E6570A"/>
    <w:rsid w:val="00E749A7"/>
    <w:rsid w:val="00E83FAD"/>
    <w:rsid w:val="00E91AB7"/>
    <w:rsid w:val="00EA47F7"/>
    <w:rsid w:val="00ED36B7"/>
    <w:rsid w:val="00ED4D12"/>
    <w:rsid w:val="00ED4D50"/>
    <w:rsid w:val="00EF3112"/>
    <w:rsid w:val="00EF52E6"/>
    <w:rsid w:val="00F4409D"/>
    <w:rsid w:val="00F621C1"/>
    <w:rsid w:val="00F71855"/>
    <w:rsid w:val="00F77EE1"/>
    <w:rsid w:val="00FC35F4"/>
    <w:rsid w:val="00FD26F8"/>
    <w:rsid w:val="00FE4AE6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7978D-F35E-4AE1-AFDF-1D29679E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6A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6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36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0036A1"/>
  </w:style>
  <w:style w:type="character" w:styleId="Lienhypertexte">
    <w:name w:val="Hyperlink"/>
    <w:basedOn w:val="Policepardfaut"/>
    <w:uiPriority w:val="99"/>
    <w:unhideWhenUsed/>
    <w:rsid w:val="00E17FF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657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70A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A64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2023-11-04T13:49:00Z</dcterms:created>
  <dcterms:modified xsi:type="dcterms:W3CDTF">2023-11-08T13:59:00Z</dcterms:modified>
</cp:coreProperties>
</file>