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6C9C" w14:textId="4EC1F44D" w:rsidR="00E00978" w:rsidRDefault="00E00978" w:rsidP="009B7630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2AD5E93" w14:textId="77777777" w:rsidR="00573838" w:rsidRDefault="00573838" w:rsidP="00573838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 w:rsidRPr="00573838">
        <w:rPr>
          <w:rFonts w:ascii="Arial" w:hAnsi="Arial" w:cs="Arial" w:hint="cs"/>
          <w:b/>
          <w:bCs/>
          <w:color w:val="222222"/>
          <w:sz w:val="44"/>
          <w:szCs w:val="44"/>
        </w:rPr>
        <w:t>Fasímetro TM-604</w:t>
      </w:r>
    </w:p>
    <w:p w14:paraId="1EFFAEF1" w14:textId="49751F98" w:rsidR="00693E56" w:rsidRPr="00693E56" w:rsidRDefault="00693E56" w:rsidP="00693E56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6E6E6E"/>
          <w:sz w:val="28"/>
          <w:szCs w:val="28"/>
        </w:rPr>
      </w:pPr>
      <w:r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17AA57E0" wp14:editId="33825AA4">
            <wp:simplePos x="0" y="0"/>
            <wp:positionH relativeFrom="column">
              <wp:posOffset>2507615</wp:posOffset>
            </wp:positionH>
            <wp:positionV relativeFrom="paragraph">
              <wp:posOffset>248285</wp:posOffset>
            </wp:positionV>
            <wp:extent cx="3741420" cy="4829810"/>
            <wp:effectExtent l="0" t="0" r="5080" b="0"/>
            <wp:wrapSquare wrapText="bothSides"/>
            <wp:docPr id="1824059891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59891" name="Imagen 13" descr="Interfaz de usuario gráfic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E56">
        <w:rPr>
          <w:rFonts w:ascii="Arial" w:hAnsi="Arial" w:cs="Arial" w:hint="cs"/>
          <w:color w:val="6E6E6E"/>
          <w:sz w:val="28"/>
          <w:szCs w:val="28"/>
        </w:rPr>
        <w:t>Este medidor se usa en pruebas de secuencia de fase, verificación de la dirección de rotación del motor, instalación y mantenimiento de motores trifásico.</w:t>
      </w:r>
    </w:p>
    <w:p w14:paraId="51E7078D" w14:textId="044BD18D" w:rsidR="00693E56" w:rsidRDefault="00693E56" w:rsidP="00693E56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6E6E6E"/>
          <w:sz w:val="28"/>
          <w:szCs w:val="28"/>
        </w:rPr>
      </w:pPr>
      <w:r w:rsidRPr="00693E56">
        <w:rPr>
          <w:rFonts w:ascii="Arial" w:hAnsi="Arial" w:cs="Arial" w:hint="cs"/>
          <w:color w:val="6E6E6E"/>
          <w:sz w:val="28"/>
          <w:szCs w:val="28"/>
        </w:rPr>
        <w:t>Asimismo, este medidor puede identificar la secuencia de fases de los sistemas eléctricos trifásicos y; además, indicar fases normales o invertidas, así como pérdida de fase.</w:t>
      </w:r>
    </w:p>
    <w:p w14:paraId="4957768D" w14:textId="646D2018" w:rsidR="00693E56" w:rsidRPr="00693E56" w:rsidRDefault="00693E56" w:rsidP="00693E56">
      <w:pPr>
        <w:pStyle w:val="Ttulo3"/>
        <w:shd w:val="clear" w:color="auto" w:fill="FFFFFF"/>
        <w:spacing w:before="0"/>
        <w:rPr>
          <w:rFonts w:ascii="Arial" w:hAnsi="Arial" w:cs="Arial"/>
          <w:color w:val="222222"/>
        </w:rPr>
      </w:pPr>
      <w:r w:rsidRPr="00693E56">
        <w:rPr>
          <w:rFonts w:ascii="Arial" w:hAnsi="Arial" w:cs="Arial" w:hint="cs"/>
          <w:b/>
          <w:bCs/>
          <w:color w:val="222222"/>
        </w:rPr>
        <w:t>Características</w:t>
      </w:r>
    </w:p>
    <w:p w14:paraId="3B6BE726" w14:textId="77777777" w:rsidR="00693E56" w:rsidRPr="00693E56" w:rsidRDefault="00693E56" w:rsidP="00693E56">
      <w:pPr>
        <w:numPr>
          <w:ilvl w:val="0"/>
          <w:numId w:val="44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693E56">
        <w:rPr>
          <w:rFonts w:ascii="Arial" w:hAnsi="Arial" w:cs="Arial" w:hint="cs"/>
          <w:color w:val="000000"/>
          <w:sz w:val="28"/>
          <w:szCs w:val="28"/>
        </w:rPr>
        <w:t>Revisa los 3 hilos del cable de alimentación, L1, L2 y L3 a través de los 3 indicadores rojos, que verifica si cada hilo está bien conectado.</w:t>
      </w:r>
    </w:p>
    <w:p w14:paraId="358F742C" w14:textId="77777777" w:rsidR="00693E56" w:rsidRPr="00693E56" w:rsidRDefault="00693E56" w:rsidP="00693E56">
      <w:pPr>
        <w:numPr>
          <w:ilvl w:val="0"/>
          <w:numId w:val="44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693E56">
        <w:rPr>
          <w:rFonts w:ascii="Arial" w:hAnsi="Arial" w:cs="Arial" w:hint="cs"/>
          <w:color w:val="000000"/>
          <w:sz w:val="28"/>
          <w:szCs w:val="28"/>
        </w:rPr>
        <w:t>Verifica si L1, L2 y L3 están en su lugar, los 3 cables del motor, la dirección de rotación del motor y los indicadores ER rojo/verde OK.</w:t>
      </w:r>
    </w:p>
    <w:p w14:paraId="5B688DE1" w14:textId="77777777" w:rsidR="00693E56" w:rsidRPr="00693E56" w:rsidRDefault="00693E56" w:rsidP="00693E56">
      <w:pPr>
        <w:numPr>
          <w:ilvl w:val="0"/>
          <w:numId w:val="44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693E56">
        <w:rPr>
          <w:rFonts w:ascii="Arial" w:hAnsi="Arial" w:cs="Arial" w:hint="cs"/>
          <w:color w:val="000000"/>
          <w:sz w:val="28"/>
          <w:szCs w:val="28"/>
        </w:rPr>
        <w:t>Indicador de batería baja.</w:t>
      </w:r>
    </w:p>
    <w:p w14:paraId="5517DF08" w14:textId="77777777" w:rsidR="00693E56" w:rsidRPr="00693E56" w:rsidRDefault="00693E56" w:rsidP="00693E56">
      <w:pPr>
        <w:pStyle w:val="Ttulo3"/>
        <w:shd w:val="clear" w:color="auto" w:fill="FFFFFF"/>
        <w:spacing w:before="0"/>
        <w:rPr>
          <w:rFonts w:ascii="Arial" w:hAnsi="Arial" w:cs="Arial" w:hint="cs"/>
          <w:color w:val="222222"/>
        </w:rPr>
      </w:pPr>
      <w:r w:rsidRPr="00693E56">
        <w:rPr>
          <w:rFonts w:ascii="Arial" w:hAnsi="Arial" w:cs="Arial" w:hint="cs"/>
          <w:b/>
          <w:bCs/>
          <w:color w:val="222222"/>
        </w:rPr>
        <w:t>Accesorios</w:t>
      </w:r>
    </w:p>
    <w:p w14:paraId="0FD41E23" w14:textId="77777777" w:rsidR="00693E56" w:rsidRPr="00693E56" w:rsidRDefault="00693E56" w:rsidP="00693E56">
      <w:pPr>
        <w:numPr>
          <w:ilvl w:val="0"/>
          <w:numId w:val="45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color w:val="000000"/>
          <w:sz w:val="28"/>
          <w:szCs w:val="28"/>
        </w:rPr>
      </w:pPr>
      <w:r w:rsidRPr="00693E56">
        <w:rPr>
          <w:rFonts w:ascii="Arial" w:hAnsi="Arial" w:cs="Arial" w:hint="cs"/>
          <w:color w:val="000000"/>
          <w:sz w:val="28"/>
          <w:szCs w:val="28"/>
        </w:rPr>
        <w:t>Manual de usuario.</w:t>
      </w:r>
    </w:p>
    <w:p w14:paraId="5794CB3A" w14:textId="77777777" w:rsidR="00693E56" w:rsidRPr="00693E56" w:rsidRDefault="00693E56" w:rsidP="00693E56">
      <w:pPr>
        <w:numPr>
          <w:ilvl w:val="0"/>
          <w:numId w:val="45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color w:val="000000"/>
          <w:sz w:val="28"/>
          <w:szCs w:val="28"/>
        </w:rPr>
      </w:pPr>
      <w:r w:rsidRPr="00693E56">
        <w:rPr>
          <w:rFonts w:ascii="Arial" w:hAnsi="Arial" w:cs="Arial" w:hint="cs"/>
          <w:color w:val="000000"/>
          <w:sz w:val="28"/>
          <w:szCs w:val="28"/>
        </w:rPr>
        <w:t>Cables de prueba.</w:t>
      </w:r>
    </w:p>
    <w:p w14:paraId="024557DA" w14:textId="77777777" w:rsidR="00693E56" w:rsidRPr="00693E56" w:rsidRDefault="00693E56" w:rsidP="00693E56">
      <w:pPr>
        <w:numPr>
          <w:ilvl w:val="0"/>
          <w:numId w:val="45"/>
        </w:numPr>
        <w:shd w:val="clear" w:color="auto" w:fill="FFFFFF"/>
        <w:spacing w:before="100" w:beforeAutospacing="1" w:after="75" w:line="240" w:lineRule="auto"/>
        <w:rPr>
          <w:rFonts w:ascii="Arial" w:hAnsi="Arial" w:cs="Arial" w:hint="cs"/>
          <w:color w:val="000000"/>
          <w:sz w:val="28"/>
          <w:szCs w:val="28"/>
        </w:rPr>
      </w:pPr>
      <w:r w:rsidRPr="00693E56">
        <w:rPr>
          <w:rFonts w:ascii="Arial" w:hAnsi="Arial" w:cs="Arial" w:hint="cs"/>
          <w:color w:val="000000"/>
          <w:sz w:val="28"/>
          <w:szCs w:val="28"/>
        </w:rPr>
        <w:t>Batería de 9V.</w:t>
      </w:r>
    </w:p>
    <w:p w14:paraId="02542EEF" w14:textId="77777777" w:rsidR="00693E56" w:rsidRDefault="00693E56" w:rsidP="00693E56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6E6E6E"/>
          <w:sz w:val="28"/>
          <w:szCs w:val="28"/>
        </w:rPr>
      </w:pPr>
    </w:p>
    <w:p w14:paraId="665509C9" w14:textId="77777777" w:rsidR="00693E56" w:rsidRPr="00693E56" w:rsidRDefault="00693E56" w:rsidP="00693E56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 w:hint="cs"/>
          <w:color w:val="6E6E6E"/>
          <w:sz w:val="28"/>
          <w:szCs w:val="28"/>
        </w:rPr>
      </w:pPr>
    </w:p>
    <w:p w14:paraId="1D688B2E" w14:textId="77777777" w:rsidR="00573838" w:rsidRPr="00573838" w:rsidRDefault="00573838" w:rsidP="00573838"/>
    <w:p w14:paraId="0106220E" w14:textId="77777777" w:rsidR="002B28AD" w:rsidRDefault="002B28AD" w:rsidP="002B28AD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14:paraId="55254EF1" w14:textId="13B4DD74" w:rsidR="002B28AD" w:rsidRDefault="00693E56" w:rsidP="002B28AD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2280EB" wp14:editId="6F9F7777">
            <wp:simplePos x="0" y="0"/>
            <wp:positionH relativeFrom="column">
              <wp:posOffset>-3175</wp:posOffset>
            </wp:positionH>
            <wp:positionV relativeFrom="paragraph">
              <wp:posOffset>512445</wp:posOffset>
            </wp:positionV>
            <wp:extent cx="6236335" cy="3840480"/>
            <wp:effectExtent l="0" t="0" r="0" b="0"/>
            <wp:wrapSquare wrapText="bothSides"/>
            <wp:docPr id="467562411" name="Imagen 14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62411" name="Imagen 14" descr="Interfaz de usuario gráfica, Aplicación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8AD" w:rsidRPr="002B28AD">
        <w:rPr>
          <w:rFonts w:ascii="Arial" w:hAnsi="Arial" w:cs="Arial"/>
          <w:b/>
          <w:bCs/>
          <w:color w:val="000000"/>
          <w:sz w:val="28"/>
          <w:szCs w:val="28"/>
        </w:rPr>
        <w:t>CARACTERISTICAS TECNICAS</w:t>
      </w:r>
    </w:p>
    <w:p w14:paraId="2E8F6185" w14:textId="688A10D6" w:rsidR="00174199" w:rsidRDefault="00174199" w:rsidP="002B28AD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BCFEAF7" w14:textId="156EF048" w:rsidR="002B28AD" w:rsidRPr="002B28AD" w:rsidRDefault="002B28AD" w:rsidP="002B28AD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81BBB03" w14:textId="77777777" w:rsidR="002B28AD" w:rsidRPr="002B28AD" w:rsidRDefault="002B28AD" w:rsidP="002B28AD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</w:p>
    <w:p w14:paraId="7DBBBBB8" w14:textId="77777777" w:rsidR="002B28AD" w:rsidRPr="002B28AD" w:rsidRDefault="002B28AD" w:rsidP="002B28AD">
      <w:pPr>
        <w:shd w:val="clear" w:color="auto" w:fill="FFFFFF"/>
        <w:spacing w:after="100" w:afterAutospacing="1" w:line="270" w:lineRule="atLeast"/>
        <w:jc w:val="both"/>
        <w:rPr>
          <w:rFonts w:ascii="Arial" w:eastAsia="Times New Roman" w:hAnsi="Arial" w:cs="Arial" w:hint="cs"/>
          <w:color w:val="6E6E6E"/>
          <w:sz w:val="28"/>
          <w:szCs w:val="28"/>
          <w:lang w:eastAsia="es-ES_tradnl"/>
        </w:rPr>
      </w:pPr>
    </w:p>
    <w:p w14:paraId="129CB35E" w14:textId="77777777" w:rsidR="002B28AD" w:rsidRPr="002B28AD" w:rsidRDefault="002B28AD" w:rsidP="002B28A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es-ES_tradnl"/>
        </w:rPr>
      </w:pPr>
      <w:r w:rsidRPr="002B28AD">
        <w:rPr>
          <w:rFonts w:ascii="Arial" w:eastAsia="Times New Roman" w:hAnsi="Arial" w:cs="Arial"/>
          <w:vanish/>
          <w:sz w:val="28"/>
          <w:szCs w:val="28"/>
          <w:lang w:eastAsia="es-ES_tradnl"/>
        </w:rPr>
        <w:t>Principio del formulario</w:t>
      </w:r>
    </w:p>
    <w:p w14:paraId="2099E3A9" w14:textId="77777777" w:rsidR="002B28AD" w:rsidRPr="002B28AD" w:rsidRDefault="002B28AD" w:rsidP="002B28AD">
      <w:pPr>
        <w:shd w:val="clear" w:color="auto" w:fill="FFFFFF"/>
        <w:spacing w:after="0" w:line="240" w:lineRule="auto"/>
        <w:rPr>
          <w:rFonts w:ascii="Arial" w:eastAsia="Times New Roman" w:hAnsi="Arial" w:cs="Arial" w:hint="cs"/>
          <w:color w:val="222222"/>
          <w:sz w:val="28"/>
          <w:szCs w:val="28"/>
          <w:lang w:eastAsia="es-ES_tradnl"/>
        </w:rPr>
      </w:pP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B1221" w14:textId="77777777" w:rsidR="007C0332" w:rsidRDefault="007C0332" w:rsidP="00F66ABE">
      <w:pPr>
        <w:spacing w:after="0" w:line="240" w:lineRule="auto"/>
      </w:pPr>
      <w:r>
        <w:separator/>
      </w:r>
    </w:p>
  </w:endnote>
  <w:endnote w:type="continuationSeparator" w:id="0">
    <w:p w14:paraId="07057056" w14:textId="77777777" w:rsidR="007C0332" w:rsidRDefault="007C0332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23D9" w14:textId="77777777" w:rsidR="007C0332" w:rsidRDefault="007C0332" w:rsidP="00F66ABE">
      <w:pPr>
        <w:spacing w:after="0" w:line="240" w:lineRule="auto"/>
      </w:pPr>
      <w:r>
        <w:separator/>
      </w:r>
    </w:p>
  </w:footnote>
  <w:footnote w:type="continuationSeparator" w:id="0">
    <w:p w14:paraId="1D598605" w14:textId="77777777" w:rsidR="007C0332" w:rsidRDefault="007C0332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0"/>
  </w:num>
  <w:num w:numId="2" w16cid:durableId="265579950">
    <w:abstractNumId w:val="29"/>
  </w:num>
  <w:num w:numId="3" w16cid:durableId="2012565901">
    <w:abstractNumId w:val="2"/>
  </w:num>
  <w:num w:numId="4" w16cid:durableId="380906813">
    <w:abstractNumId w:val="1"/>
  </w:num>
  <w:num w:numId="5" w16cid:durableId="1441142407">
    <w:abstractNumId w:val="28"/>
  </w:num>
  <w:num w:numId="6" w16cid:durableId="1658264728">
    <w:abstractNumId w:val="22"/>
  </w:num>
  <w:num w:numId="7" w16cid:durableId="1871258779">
    <w:abstractNumId w:val="25"/>
  </w:num>
  <w:num w:numId="8" w16cid:durableId="1955138616">
    <w:abstractNumId w:val="41"/>
  </w:num>
  <w:num w:numId="9" w16cid:durableId="1859464428">
    <w:abstractNumId w:val="32"/>
  </w:num>
  <w:num w:numId="10" w16cid:durableId="863442868">
    <w:abstractNumId w:val="16"/>
  </w:num>
  <w:num w:numId="11" w16cid:durableId="1901207231">
    <w:abstractNumId w:val="17"/>
  </w:num>
  <w:num w:numId="12" w16cid:durableId="131825550">
    <w:abstractNumId w:val="43"/>
  </w:num>
  <w:num w:numId="13" w16cid:durableId="1581208199">
    <w:abstractNumId w:val="13"/>
  </w:num>
  <w:num w:numId="14" w16cid:durableId="265045300">
    <w:abstractNumId w:val="9"/>
  </w:num>
  <w:num w:numId="15" w16cid:durableId="1334264397">
    <w:abstractNumId w:val="31"/>
  </w:num>
  <w:num w:numId="16" w16cid:durableId="112292135">
    <w:abstractNumId w:val="14"/>
  </w:num>
  <w:num w:numId="17" w16cid:durableId="1007056430">
    <w:abstractNumId w:val="23"/>
  </w:num>
  <w:num w:numId="18" w16cid:durableId="1571112764">
    <w:abstractNumId w:val="5"/>
  </w:num>
  <w:num w:numId="19" w16cid:durableId="378167357">
    <w:abstractNumId w:val="36"/>
  </w:num>
  <w:num w:numId="20" w16cid:durableId="1884248971">
    <w:abstractNumId w:val="34"/>
  </w:num>
  <w:num w:numId="21" w16cid:durableId="242421598">
    <w:abstractNumId w:val="26"/>
  </w:num>
  <w:num w:numId="22" w16cid:durableId="1768816959">
    <w:abstractNumId w:val="4"/>
  </w:num>
  <w:num w:numId="23" w16cid:durableId="1252160139">
    <w:abstractNumId w:val="42"/>
  </w:num>
  <w:num w:numId="24" w16cid:durableId="920796732">
    <w:abstractNumId w:val="11"/>
  </w:num>
  <w:num w:numId="25" w16cid:durableId="1562904999">
    <w:abstractNumId w:val="39"/>
  </w:num>
  <w:num w:numId="26" w16cid:durableId="800536462">
    <w:abstractNumId w:val="12"/>
  </w:num>
  <w:num w:numId="27" w16cid:durableId="819271484">
    <w:abstractNumId w:val="20"/>
  </w:num>
  <w:num w:numId="28" w16cid:durableId="2147233521">
    <w:abstractNumId w:val="0"/>
  </w:num>
  <w:num w:numId="29" w16cid:durableId="1071149512">
    <w:abstractNumId w:val="44"/>
  </w:num>
  <w:num w:numId="30" w16cid:durableId="1535117100">
    <w:abstractNumId w:val="27"/>
  </w:num>
  <w:num w:numId="31" w16cid:durableId="1100415597">
    <w:abstractNumId w:val="30"/>
  </w:num>
  <w:num w:numId="32" w16cid:durableId="953167874">
    <w:abstractNumId w:val="15"/>
  </w:num>
  <w:num w:numId="33" w16cid:durableId="672101002">
    <w:abstractNumId w:val="6"/>
  </w:num>
  <w:num w:numId="34" w16cid:durableId="2071226706">
    <w:abstractNumId w:val="37"/>
  </w:num>
  <w:num w:numId="35" w16cid:durableId="1520312524">
    <w:abstractNumId w:val="35"/>
  </w:num>
  <w:num w:numId="36" w16cid:durableId="251936894">
    <w:abstractNumId w:val="19"/>
  </w:num>
  <w:num w:numId="37" w16cid:durableId="1728604281">
    <w:abstractNumId w:val="8"/>
  </w:num>
  <w:num w:numId="38" w16cid:durableId="490485477">
    <w:abstractNumId w:val="40"/>
  </w:num>
  <w:num w:numId="39" w16cid:durableId="722022667">
    <w:abstractNumId w:val="33"/>
  </w:num>
  <w:num w:numId="40" w16cid:durableId="332493995">
    <w:abstractNumId w:val="21"/>
  </w:num>
  <w:num w:numId="41" w16cid:durableId="1786775647">
    <w:abstractNumId w:val="18"/>
  </w:num>
  <w:num w:numId="42" w16cid:durableId="1955092683">
    <w:abstractNumId w:val="3"/>
  </w:num>
  <w:num w:numId="43" w16cid:durableId="970480738">
    <w:abstractNumId w:val="24"/>
  </w:num>
  <w:num w:numId="44" w16cid:durableId="901259644">
    <w:abstractNumId w:val="7"/>
  </w:num>
  <w:num w:numId="45" w16cid:durableId="120351708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F3C94"/>
    <w:rsid w:val="00174199"/>
    <w:rsid w:val="001D687D"/>
    <w:rsid w:val="00221AF1"/>
    <w:rsid w:val="00232872"/>
    <w:rsid w:val="00234A03"/>
    <w:rsid w:val="00253450"/>
    <w:rsid w:val="00296EB9"/>
    <w:rsid w:val="002A16C6"/>
    <w:rsid w:val="002B28AD"/>
    <w:rsid w:val="002D6255"/>
    <w:rsid w:val="002E63D4"/>
    <w:rsid w:val="0033377A"/>
    <w:rsid w:val="00337108"/>
    <w:rsid w:val="003501AD"/>
    <w:rsid w:val="00362F3F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F9"/>
    <w:rsid w:val="00573838"/>
    <w:rsid w:val="005C0A8D"/>
    <w:rsid w:val="005D74CD"/>
    <w:rsid w:val="006128BD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C0332"/>
    <w:rsid w:val="007F6987"/>
    <w:rsid w:val="00833FC2"/>
    <w:rsid w:val="0084388A"/>
    <w:rsid w:val="008462C6"/>
    <w:rsid w:val="00847054"/>
    <w:rsid w:val="00865B33"/>
    <w:rsid w:val="00874FEC"/>
    <w:rsid w:val="008B7107"/>
    <w:rsid w:val="008C4F86"/>
    <w:rsid w:val="00913D4D"/>
    <w:rsid w:val="0091456E"/>
    <w:rsid w:val="00932059"/>
    <w:rsid w:val="0093472E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94FD2"/>
    <w:rsid w:val="00AA0C2B"/>
    <w:rsid w:val="00AC6052"/>
    <w:rsid w:val="00AE7167"/>
    <w:rsid w:val="00AF43E3"/>
    <w:rsid w:val="00B2145B"/>
    <w:rsid w:val="00B354E8"/>
    <w:rsid w:val="00B479C6"/>
    <w:rsid w:val="00BA4B11"/>
    <w:rsid w:val="00BC6B84"/>
    <w:rsid w:val="00C449F4"/>
    <w:rsid w:val="00CA31A3"/>
    <w:rsid w:val="00CD421A"/>
    <w:rsid w:val="00CE682E"/>
    <w:rsid w:val="00D01B8E"/>
    <w:rsid w:val="00D17BE9"/>
    <w:rsid w:val="00D3285F"/>
    <w:rsid w:val="00D35610"/>
    <w:rsid w:val="00D605B3"/>
    <w:rsid w:val="00D71FA2"/>
    <w:rsid w:val="00D77C9E"/>
    <w:rsid w:val="00D97456"/>
    <w:rsid w:val="00DB11A5"/>
    <w:rsid w:val="00DB3CC3"/>
    <w:rsid w:val="00DC0D7E"/>
    <w:rsid w:val="00E00978"/>
    <w:rsid w:val="00E127B0"/>
    <w:rsid w:val="00E13623"/>
    <w:rsid w:val="00E1626C"/>
    <w:rsid w:val="00E410E3"/>
    <w:rsid w:val="00E41D6A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2020-10-27T20:49:00Z</cp:lastPrinted>
  <dcterms:created xsi:type="dcterms:W3CDTF">2023-10-11T01:10:00Z</dcterms:created>
  <dcterms:modified xsi:type="dcterms:W3CDTF">2023-10-11T01:10:00Z</dcterms:modified>
</cp:coreProperties>
</file>