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9C" w14:textId="4EC1F44D" w:rsidR="00E00978" w:rsidRDefault="00E00978" w:rsidP="009B7630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06220E" w14:textId="5B55C5FB" w:rsidR="002B28AD" w:rsidRDefault="00B76452" w:rsidP="00941DF0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941DF0">
        <w:rPr>
          <w:rFonts w:ascii="Arial" w:hAnsi="Arial" w:cs="Arial"/>
          <w:b/>
          <w:bCs/>
          <w:color w:val="222222"/>
          <w:sz w:val="44"/>
          <w:szCs w:val="44"/>
        </w:rPr>
        <w:t>MEDIDOR DE AISLAMIENTO 6305 IN</w:t>
      </w:r>
    </w:p>
    <w:p w14:paraId="095B437B" w14:textId="70A8F281" w:rsidR="00941DF0" w:rsidRPr="00941DF0" w:rsidRDefault="00941DF0" w:rsidP="00941DF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27C08B53" wp14:editId="2D5768FA">
            <wp:simplePos x="0" y="0"/>
            <wp:positionH relativeFrom="column">
              <wp:posOffset>3394710</wp:posOffset>
            </wp:positionH>
            <wp:positionV relativeFrom="paragraph">
              <wp:posOffset>198755</wp:posOffset>
            </wp:positionV>
            <wp:extent cx="2826385" cy="3324860"/>
            <wp:effectExtent l="0" t="0" r="5715" b="2540"/>
            <wp:wrapSquare wrapText="bothSides"/>
            <wp:docPr id="10534621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2129" name="Imagen 1053462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DF0">
        <w:rPr>
          <w:rFonts w:ascii="Arial" w:hAnsi="Arial" w:cs="Arial" w:hint="cs"/>
          <w:b/>
          <w:bCs/>
          <w:color w:val="6E6E6E"/>
          <w:sz w:val="28"/>
          <w:szCs w:val="28"/>
        </w:rPr>
        <w:t>El SEW 6305 IN es un medidor de aislamiento de alto voltaje (hasta 5 Kv) que se utiliza para probar la resistencia de aislamiento de cables, motores, generadores, transformadores, aisladores, instalaciones de cableado, etc.</w:t>
      </w:r>
    </w:p>
    <w:p w14:paraId="0D386C93" w14:textId="39617800" w:rsidR="00941DF0" w:rsidRDefault="00941DF0" w:rsidP="00941DF0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 w:rsidRPr="00941DF0">
        <w:rPr>
          <w:rFonts w:ascii="Arial" w:hAnsi="Arial" w:cs="Arial" w:hint="cs"/>
          <w:b/>
          <w:bCs/>
          <w:color w:val="6E6E6E"/>
          <w:sz w:val="28"/>
          <w:szCs w:val="28"/>
        </w:rPr>
        <w:t>Entre sus nuevas funciones tiene la de medir voltaje, índice de polarización y relación de absorción dieléctrica.</w:t>
      </w:r>
    </w:p>
    <w:p w14:paraId="0504A33C" w14:textId="3849575A" w:rsidR="00941DF0" w:rsidRPr="00941DF0" w:rsidRDefault="00941DF0" w:rsidP="00941DF0">
      <w:pPr>
        <w:pStyle w:val="Ttulo3"/>
        <w:shd w:val="clear" w:color="auto" w:fill="FFFFFF"/>
        <w:spacing w:before="0"/>
        <w:rPr>
          <w:rFonts w:ascii="Arial" w:hAnsi="Arial" w:cs="Arial"/>
          <w:color w:val="222222"/>
          <w:sz w:val="20"/>
          <w:szCs w:val="20"/>
        </w:rPr>
      </w:pPr>
      <w:r w:rsidRPr="00941DF0">
        <w:rPr>
          <w:rFonts w:ascii="Arial" w:hAnsi="Arial" w:cs="Arial" w:hint="cs"/>
          <w:b/>
          <w:bCs/>
          <w:color w:val="222222"/>
          <w:sz w:val="20"/>
          <w:szCs w:val="20"/>
        </w:rPr>
        <w:t>Características</w:t>
      </w:r>
    </w:p>
    <w:p w14:paraId="1DF6F071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Pantalla OLED de alto contraste.</w:t>
      </w:r>
    </w:p>
    <w:p w14:paraId="2572E902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Controlado por microprocesador.</w:t>
      </w:r>
    </w:p>
    <w:p w14:paraId="4461AFEB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Prueba la resistencia de aislamiento hasta 10 TΩ.</w:t>
      </w:r>
    </w:p>
    <w:p w14:paraId="72A69B11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4 voltajes de prueba de aislamiento: 500 V, 1000 V, 2500 V, 5000 V.</w:t>
      </w:r>
    </w:p>
    <w:p w14:paraId="7C97CD10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Voltímetro CA/CC (30~600 V).</w:t>
      </w:r>
    </w:p>
    <w:p w14:paraId="66A2E29C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Corriente de cortocircuito hasta 5 mA.</w:t>
      </w:r>
    </w:p>
    <w:p w14:paraId="11DC67FF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PI (Índice de polarización).</w:t>
      </w:r>
    </w:p>
    <w:p w14:paraId="4F8E55A3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Indicación DAR (relación de absorción dieléctrica).</w:t>
      </w:r>
    </w:p>
    <w:p w14:paraId="22782A4E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Rango automático en todos los rangos de aislamiento.</w:t>
      </w:r>
    </w:p>
    <w:p w14:paraId="76FBAEE0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Transmisión de datos de USB óptico a RS-232.</w:t>
      </w:r>
    </w:p>
    <w:p w14:paraId="3070BE96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Protegido contra sobretensiones.</w:t>
      </w:r>
    </w:p>
    <w:p w14:paraId="704C5A07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2 LED ópticos integrados para transferencia de datos.</w:t>
      </w:r>
    </w:p>
    <w:p w14:paraId="3C26C112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Advertencia visual y sonora de presencia de tensión externa (≥30Vac o ≥30Vdc).</w:t>
      </w:r>
    </w:p>
    <w:p w14:paraId="35C99333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Función de retención automática para congelar la lectura.</w:t>
      </w:r>
    </w:p>
    <w:p w14:paraId="1120E632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Memoria interna para almacenamiento de datos.</w:t>
      </w:r>
    </w:p>
    <w:p w14:paraId="362BB766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Protección contra sobrecarga.</w:t>
      </w:r>
    </w:p>
    <w:p w14:paraId="4627967A" w14:textId="77777777" w:rsidR="00941DF0" w:rsidRPr="00941DF0" w:rsidRDefault="00941DF0" w:rsidP="00941DF0">
      <w:pPr>
        <w:numPr>
          <w:ilvl w:val="0"/>
          <w:numId w:val="5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Función de apagado automático.</w:t>
      </w:r>
    </w:p>
    <w:p w14:paraId="77C498AA" w14:textId="77777777" w:rsidR="00941DF0" w:rsidRPr="00941DF0" w:rsidRDefault="00941DF0" w:rsidP="00941DF0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  <w:sz w:val="18"/>
          <w:szCs w:val="18"/>
        </w:rPr>
      </w:pPr>
      <w:r w:rsidRPr="00941DF0">
        <w:rPr>
          <w:rFonts w:ascii="Arial" w:hAnsi="Arial" w:cs="Arial" w:hint="cs"/>
          <w:b/>
          <w:bCs/>
          <w:color w:val="222222"/>
          <w:sz w:val="18"/>
          <w:szCs w:val="18"/>
        </w:rPr>
        <w:t>Accesorios</w:t>
      </w:r>
    </w:p>
    <w:p w14:paraId="4C21A380" w14:textId="77777777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Manual de instrucciones.</w:t>
      </w:r>
    </w:p>
    <w:p w14:paraId="418A3526" w14:textId="77777777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Cables de prueba (AL-58, AL-30AG, AL-30HB).</w:t>
      </w:r>
    </w:p>
    <w:p w14:paraId="6E25CFDD" w14:textId="77777777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Cable de transmisión de datos USB/CA-232.</w:t>
      </w:r>
    </w:p>
    <w:p w14:paraId="3BA4420E" w14:textId="77777777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Disco compacto (CD) para interfaz de PC.</w:t>
      </w:r>
    </w:p>
    <w:p w14:paraId="2786D4CD" w14:textId="77777777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2 Pinzas de cocodrilo (AL-23CA).</w:t>
      </w:r>
    </w:p>
    <w:p w14:paraId="35F68D1F" w14:textId="3740ACA9" w:rsidR="00941DF0" w:rsidRPr="00941DF0" w:rsidRDefault="00941DF0" w:rsidP="00941DF0">
      <w:pPr>
        <w:numPr>
          <w:ilvl w:val="0"/>
          <w:numId w:val="53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941DF0">
        <w:rPr>
          <w:rFonts w:ascii="Arial" w:hAnsi="Arial" w:cs="Arial" w:hint="cs"/>
          <w:color w:val="000000"/>
          <w:sz w:val="18"/>
          <w:szCs w:val="18"/>
        </w:rPr>
        <w:t>Adaptador AC (CHA-7015)</w:t>
      </w:r>
    </w:p>
    <w:p w14:paraId="73786BAE" w14:textId="6FDD1005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51DEB3E1" w:rsidR="002B28AD" w:rsidRDefault="002B28AD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0EBC79B2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25F97E" wp14:editId="4CFBEE41">
            <wp:simplePos x="0" y="0"/>
            <wp:positionH relativeFrom="column">
              <wp:posOffset>313055</wp:posOffset>
            </wp:positionH>
            <wp:positionV relativeFrom="paragraph">
              <wp:posOffset>29845</wp:posOffset>
            </wp:positionV>
            <wp:extent cx="4172585" cy="7891780"/>
            <wp:effectExtent l="0" t="0" r="5715" b="0"/>
            <wp:wrapSquare wrapText="bothSides"/>
            <wp:docPr id="1882340493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0493" name="Imagen 5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8F0E" w14:textId="77777777" w:rsidR="008F1A7E" w:rsidRDefault="008F1A7E" w:rsidP="00F66ABE">
      <w:pPr>
        <w:spacing w:after="0" w:line="240" w:lineRule="auto"/>
      </w:pPr>
      <w:r>
        <w:separator/>
      </w:r>
    </w:p>
  </w:endnote>
  <w:endnote w:type="continuationSeparator" w:id="0">
    <w:p w14:paraId="41F50C4B" w14:textId="77777777" w:rsidR="008F1A7E" w:rsidRDefault="008F1A7E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3946" w14:textId="77777777" w:rsidR="008F1A7E" w:rsidRDefault="008F1A7E" w:rsidP="00F66ABE">
      <w:pPr>
        <w:spacing w:after="0" w:line="240" w:lineRule="auto"/>
      </w:pPr>
      <w:r>
        <w:separator/>
      </w:r>
    </w:p>
  </w:footnote>
  <w:footnote w:type="continuationSeparator" w:id="0">
    <w:p w14:paraId="41354EC5" w14:textId="77777777" w:rsidR="008F1A7E" w:rsidRDefault="008F1A7E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5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4"/>
  </w:num>
  <w:num w:numId="6" w16cid:durableId="1658264728">
    <w:abstractNumId w:val="28"/>
  </w:num>
  <w:num w:numId="7" w16cid:durableId="1871258779">
    <w:abstractNumId w:val="31"/>
  </w:num>
  <w:num w:numId="8" w16cid:durableId="1955138616">
    <w:abstractNumId w:val="49"/>
  </w:num>
  <w:num w:numId="9" w16cid:durableId="1859464428">
    <w:abstractNumId w:val="38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1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37"/>
  </w:num>
  <w:num w:numId="16" w16cid:durableId="112292135">
    <w:abstractNumId w:val="19"/>
  </w:num>
  <w:num w:numId="17" w16cid:durableId="1007056430">
    <w:abstractNumId w:val="29"/>
  </w:num>
  <w:num w:numId="18" w16cid:durableId="1571112764">
    <w:abstractNumId w:val="5"/>
  </w:num>
  <w:num w:numId="19" w16cid:durableId="378167357">
    <w:abstractNumId w:val="42"/>
  </w:num>
  <w:num w:numId="20" w16cid:durableId="1884248971">
    <w:abstractNumId w:val="40"/>
  </w:num>
  <w:num w:numId="21" w16cid:durableId="242421598">
    <w:abstractNumId w:val="32"/>
  </w:num>
  <w:num w:numId="22" w16cid:durableId="1768816959">
    <w:abstractNumId w:val="4"/>
  </w:num>
  <w:num w:numId="23" w16cid:durableId="1252160139">
    <w:abstractNumId w:val="50"/>
  </w:num>
  <w:num w:numId="24" w16cid:durableId="920796732">
    <w:abstractNumId w:val="16"/>
  </w:num>
  <w:num w:numId="25" w16cid:durableId="1562904999">
    <w:abstractNumId w:val="45"/>
  </w:num>
  <w:num w:numId="26" w16cid:durableId="800536462">
    <w:abstractNumId w:val="17"/>
  </w:num>
  <w:num w:numId="27" w16cid:durableId="819271484">
    <w:abstractNumId w:val="25"/>
  </w:num>
  <w:num w:numId="28" w16cid:durableId="2147233521">
    <w:abstractNumId w:val="0"/>
  </w:num>
  <w:num w:numId="29" w16cid:durableId="1071149512">
    <w:abstractNumId w:val="52"/>
  </w:num>
  <w:num w:numId="30" w16cid:durableId="1535117100">
    <w:abstractNumId w:val="33"/>
  </w:num>
  <w:num w:numId="31" w16cid:durableId="1100415597">
    <w:abstractNumId w:val="36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3"/>
  </w:num>
  <w:num w:numId="35" w16cid:durableId="1520312524">
    <w:abstractNumId w:val="41"/>
  </w:num>
  <w:num w:numId="36" w16cid:durableId="251936894">
    <w:abstractNumId w:val="24"/>
  </w:num>
  <w:num w:numId="37" w16cid:durableId="1728604281">
    <w:abstractNumId w:val="12"/>
  </w:num>
  <w:num w:numId="38" w16cid:durableId="490485477">
    <w:abstractNumId w:val="46"/>
  </w:num>
  <w:num w:numId="39" w16cid:durableId="722022667">
    <w:abstractNumId w:val="39"/>
  </w:num>
  <w:num w:numId="40" w16cid:durableId="332493995">
    <w:abstractNumId w:val="27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0"/>
  </w:num>
  <w:num w:numId="44" w16cid:durableId="901259644">
    <w:abstractNumId w:val="8"/>
  </w:num>
  <w:num w:numId="45" w16cid:durableId="1203517086">
    <w:abstractNumId w:val="44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48"/>
  </w:num>
  <w:num w:numId="51" w16cid:durableId="627856671">
    <w:abstractNumId w:val="47"/>
  </w:num>
  <w:num w:numId="52" w16cid:durableId="1201894731">
    <w:abstractNumId w:val="26"/>
  </w:num>
  <w:num w:numId="53" w16cid:durableId="28117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8F1A7E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B11A5"/>
    <w:rsid w:val="00DB3CC3"/>
    <w:rsid w:val="00DC0D7E"/>
    <w:rsid w:val="00E00978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2023-10-11T18:14:00Z</dcterms:created>
  <dcterms:modified xsi:type="dcterms:W3CDTF">2023-10-11T18:14:00Z</dcterms:modified>
</cp:coreProperties>
</file>