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0.00022</w:t>
              <w:tab/>
              <w:t>0.00051</w:t>
              <w:tab/>
              <w:t>0.00038</w:t>
              <w:tab/>
              <w:t>0.00011</w:t>
              <w:tab/>
              <w:t>0.00026</w:t>
              <w:tab/>
              <w:t>0.00038</w:t>
              <w:tab/>
              <w:t>0.00047</w:t>
              <w:tab/>
              <w:t>0.00377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0.00006</w:t>
              <w:tab/>
              <w:t>0.00007</w:t>
              <w:tab/>
              <w:t>0.00006</w:t>
              <w:tab/>
              <w:t>0.00000</w:t>
              <w:tab/>
              <w:t>0.00006</w:t>
              <w:tab/>
              <w:t>0.00006</w:t>
              <w:tab/>
              <w:t>0.00007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0.00012</w:t>
              <w:tab/>
              <w:t>0.00026</w:t>
              <w:tab/>
              <w:t>0.00017</w:t>
              <w:tab/>
              <w:t>0.00006</w:t>
              <w:tab/>
              <w:t>0.00013</w:t>
              <w:tab/>
              <w:t>0.00014</w:t>
              <w:tab/>
              <w:t>0.00023</w:t>
              <w:tab/>
              <w:t>0.00119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