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28958.2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0.00043</w:t>
              <w:tab/>
              <w:t>0.00052</w:t>
              <w:tab/>
              <w:t>0.00048</w:t>
              <w:tab/>
              <w:t>0.00003</w:t>
              <w:tab/>
              <w:t>0.00044</w:t>
              <w:tab/>
              <w:t>0.00049</w:t>
              <w:tab/>
              <w:t>0.00050</w:t>
              <w:tab/>
              <w:t>0.00479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0.00011</w:t>
              <w:tab/>
              <w:t>0.00035</w:t>
              <w:tab/>
              <w:t>0.00020</w:t>
              <w:tab/>
              <w:t>0.00007</w:t>
              <w:tab/>
              <w:t>0.00017</w:t>
              <w:tab/>
              <w:t>0.00020</w:t>
              <w:tab/>
              <w:t>0.00022</w:t>
              <w:tab/>
              <w:t>0.00204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0.00009</w:t>
              <w:tab/>
              <w:t>0.00041</w:t>
              <w:tab/>
              <w:t>0.00017</w:t>
              <w:tab/>
              <w:t>0.00009</w:t>
              <w:tab/>
              <w:t>0.00013</w:t>
              <w:tab/>
              <w:t>0.00014</w:t>
              <w:tab/>
              <w:t>0.00018</w:t>
              <w:tab/>
              <w:t>0.00174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