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1250.4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0.00027</w:t>
              <w:tab/>
              <w:t>0.00090</w:t>
              <w:tab/>
              <w:t>0.00043</w:t>
              <w:tab/>
              <w:t>0.00014</w:t>
              <w:tab/>
              <w:t>0.00030</w:t>
              <w:tab/>
              <w:t>0.00044</w:t>
              <w:tab/>
              <w:t>0.00045</w:t>
              <w:tab/>
              <w:t>0.00862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0.00008</w:t>
              <w:tab/>
              <w:t>0.01151</w:t>
              <w:tab/>
              <w:t>0.00079</w:t>
              <w:tab/>
              <w:t>0.00253</w:t>
              <w:tab/>
              <w:t>0.00013</w:t>
              <w:tab/>
              <w:t>0.00018</w:t>
              <w:tab/>
              <w:t>0.00032</w:t>
              <w:tab/>
              <w:t>0.01572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0.00010</w:t>
              <w:tab/>
              <w:t>0.00048</w:t>
              <w:tab/>
              <w:t>0.00025</w:t>
              <w:tab/>
              <w:t>0.00011</w:t>
              <w:tab/>
              <w:t>0.00015</w:t>
              <w:tab/>
              <w:t>0.00023</w:t>
              <w:tab/>
              <w:t>0.00032</w:t>
              <w:tab/>
              <w:t>0.00498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