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117.65601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24066.4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922</w:t>
              <w:tab/>
              <w:t>0.00013</w:t>
              <w:tab/>
              <w:t>0.01305</w:t>
              <w:tab/>
              <w:t>0.00027</w:t>
              <w:tab/>
              <w:t>0.00044</w:t>
              <w:tab/>
              <w:t>0.00019</w:t>
              <w:tab/>
              <w:t>0.00020</w:t>
              <w:tab/>
              <w:t>0.00026</w:t>
              <w:tab/>
              <w:t>0.25137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</w:t>
              <w:tab/>
              <w:t>0.00001</w:t>
              <w:tab/>
              <w:t>0.00011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0.02777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  <w:tab/>
              <w:t>0.00010</w:t>
              <w:tab/>
              <w:t>0.00047</w:t>
              <w:tab/>
              <w:t>0.00019</w:t>
              <w:tab/>
              <w:t>0.00005</w:t>
              <w:tab/>
              <w:t>0.00015</w:t>
              <w:tab/>
              <w:t>0.00019</w:t>
              <w:tab/>
              <w:t>0.00021</w:t>
              <w:tab/>
              <w:t>0.04042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