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</w:t>
              <w:tab/>
              <w:t>0.00018</w:t>
              <w:tab/>
              <w:t>0.00121</w:t>
              <w:tab/>
              <w:t>0.00035</w:t>
              <w:tab/>
              <w:t>0.00011</w:t>
              <w:tab/>
              <w:t>0.00027</w:t>
              <w:tab/>
              <w:t>0.00032</w:t>
              <w:tab/>
              <w:t>0.00041</w:t>
              <w:tab/>
              <w:t>0.17648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0.00001</w:t>
              <w:tab/>
              <w:t>0.00012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0.00489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</w:t>
              <w:tab/>
              <w:t>0.00009</w:t>
              <w:tab/>
              <w:t>0.00053</w:t>
              <w:tab/>
              <w:t>0.00015</w:t>
              <w:tab/>
              <w:t>0.00004</w:t>
              <w:tab/>
              <w:t>0.00013</w:t>
              <w:tab/>
              <w:t>0.00015</w:t>
              <w:tab/>
              <w:t>0.00017</w:t>
              <w:tab/>
              <w:t>0.06291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