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23.15995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  <w:tab/>
              <w:t>0.00015</w:t>
              <w:tab/>
              <w:t>0.00262</w:t>
              <w:tab/>
              <w:t>0.00038</w:t>
              <w:tab/>
              <w:t>0.00012</w:t>
              <w:tab/>
              <w:t>0.00032</w:t>
              <w:tab/>
              <w:t>0.00039</w:t>
              <w:tab/>
              <w:t>0.00046</w:t>
              <w:tab/>
              <w:t>0.46006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1196</w:t>
              <w:tab/>
              <w:t>0.00001</w:t>
              <w:tab/>
              <w:t>0.00014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0.05796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0.00013</w:t>
              <w:tab/>
              <w:t>0.00018</w:t>
              <w:tab/>
              <w:t>0.00015</w:t>
              <w:tab/>
              <w:t>0.00003</w:t>
              <w:tab/>
              <w:t>0.00013</w:t>
              <w:tab/>
              <w:t>0.00015</w:t>
              <w:tab/>
              <w:t>0.00018</w:t>
              <w:tab/>
              <w:t>0.00047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