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0.00017</w:t>
              <w:tab/>
              <w:t>0.00058</w:t>
              <w:tab/>
              <w:t>0.00034</w:t>
              <w:tab/>
              <w:t>0.00008</w:t>
              <w:tab/>
              <w:t>0.00028</w:t>
              <w:tab/>
              <w:t>0.00036</w:t>
              <w:tab/>
              <w:t>0.00039</w:t>
              <w:tab/>
              <w:t>0.13699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0.00004</w:t>
              <w:tab/>
              <w:t>0.00005</w:t>
              <w:tab/>
              <w:t>0.00005</w:t>
              <w:tab/>
              <w:t>0.01773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0.00013</w:t>
              <w:tab/>
              <w:t>0.00014</w:t>
              <w:tab/>
              <w:t>0.00013</w:t>
              <w:tab/>
              <w:t>0.00001</w:t>
              <w:tab/>
              <w:t>0.00013</w:t>
              <w:tab/>
              <w:t>0.00013</w:t>
              <w:tab/>
              <w:t>0.00014</w:t>
              <w:tab/>
              <w:t>0.00027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