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472.76326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631977.3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562</w:t>
              <w:tab/>
              <w:t>0.00003</w:t>
              <w:tab/>
              <w:t>0.00161</w:t>
              <w:tab/>
              <w:t>0.00009</w:t>
              <w:tab/>
              <w:t>0.00017</w:t>
              <w:tab/>
              <w:t>0.00003</w:t>
              <w:tab/>
              <w:t>0.00004</w:t>
              <w:tab/>
              <w:t>0.00005</w:t>
              <w:tab/>
              <w:t>0.05180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0.00231</w:t>
              <w:tab/>
              <w:t>0.00023</w:t>
              <w:tab/>
              <w:t>0.00044</w:t>
              <w:tab/>
              <w:t>0.00004</w:t>
              <w:tab/>
              <w:t>0.00004</w:t>
              <w:tab/>
              <w:t>0.00031</w:t>
              <w:tab/>
              <w:t>0.02286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0.00007</w:t>
              <w:tab/>
              <w:t>0.00005</w:t>
              <w:tab/>
              <w:t>0.00002</w:t>
              <w:tab/>
              <w:t>0.00004</w:t>
              <w:tab/>
              <w:t>0.00004</w:t>
              <w:tab/>
              <w:t>0.00007</w:t>
              <w:tab/>
              <w:t>0.00015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