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0.00012</w:t>
              <w:tab/>
              <w:t>0.00012</w:t>
              <w:tab/>
              <w:t>0.00012</w:t>
              <w:tab/>
              <w:t>0.00000</w:t>
              <w:tab/>
              <w:t>0.00012</w:t>
              <w:tab/>
              <w:t>0.00012</w:t>
              <w:tab/>
              <w:t>0.00012</w:t>
              <w:tab/>
              <w:t>0.00012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0.00009</w:t>
              <w:tab/>
              <w:t>0.00025</w:t>
              <w:tab/>
              <w:t>0.00018</w:t>
              <w:tab/>
              <w:t>0.00007</w:t>
              <w:tab/>
              <w:t>0.00009</w:t>
              <w:tab/>
              <w:t>0.00019</w:t>
              <w:tab/>
              <w:t>0.00021</w:t>
              <w:tab/>
              <w:t>0.00074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0.04072</w:t>
              <w:tab/>
              <w:t>0.04072</w:t>
              <w:tab/>
              <w:t>0.04072</w:t>
              <w:tab/>
              <w:t>0.00000</w:t>
              <w:tab/>
              <w:t>0.04072</w:t>
              <w:tab/>
              <w:t>0.04072</w:t>
              <w:tab/>
              <w:t>0.04072</w:t>
              <w:tab/>
              <w:t>0.04072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