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15.05748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0.40140</w:t>
              <w:tab/>
              <w:t>0.40140</w:t>
              <w:tab/>
              <w:t>0.40140</w:t>
              <w:tab/>
              <w:t>0.00000</w:t>
              <w:tab/>
              <w:t>0.40140</w:t>
              <w:tab/>
              <w:t>0.40140</w:t>
              <w:tab/>
              <w:t>0.40140</w:t>
              <w:tab/>
              <w:t>0.40140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0.41813</w:t>
              <w:tab/>
              <w:t>0.41813</w:t>
              <w:tab/>
              <w:t>0.41813</w:t>
              <w:tab/>
              <w:t>0.00000</w:t>
              <w:tab/>
              <w:t>0.41813</w:t>
              <w:tab/>
              <w:t>0.41813</w:t>
              <w:tab/>
              <w:t>0.41813</w:t>
              <w:tab/>
              <w:t>0.41813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0.00007</w:t>
              <w:tab/>
              <w:t>0.00149</w:t>
              <w:tab/>
              <w:t>0.00085</w:t>
              <w:tab/>
              <w:t>0.00073</w:t>
              <w:tab/>
              <w:t>0.00007</w:t>
              <w:tab/>
              <w:t>0.00100</w:t>
              <w:tab/>
              <w:t>0.00149</w:t>
              <w:tab/>
              <w:t>0.00257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