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7CD23" w14:textId="76F7B554" w:rsidR="00604211" w:rsidRPr="00025EA0" w:rsidRDefault="00604211" w:rsidP="008121A3">
      <w:pPr>
        <w:spacing w:line="360" w:lineRule="auto"/>
        <w:rPr>
          <w:sz w:val="24"/>
          <w:szCs w:val="24"/>
        </w:rPr>
      </w:pPr>
    </w:p>
    <w:p w14:paraId="17F44AD5" w14:textId="5BE45F3B" w:rsidR="00025EA0" w:rsidRPr="008121A3" w:rsidRDefault="00025EA0" w:rsidP="008121A3">
      <w:pPr>
        <w:spacing w:line="360" w:lineRule="auto"/>
        <w:ind w:left="1260"/>
        <w:rPr>
          <w:rFonts w:ascii="Rubik" w:hAnsi="Rubik" w:cs="Rubik"/>
          <w:b/>
          <w:bCs/>
          <w:sz w:val="28"/>
          <w:szCs w:val="28"/>
        </w:rPr>
      </w:pPr>
      <w:r w:rsidRPr="008121A3">
        <w:rPr>
          <w:rFonts w:ascii="Rubik" w:hAnsi="Rubik" w:cs="Rubik"/>
          <w:b/>
          <w:bCs/>
          <w:sz w:val="28"/>
          <w:szCs w:val="28"/>
        </w:rPr>
        <w:t>Datos para el registro del jugador a la liga de BEISMICH</w:t>
      </w:r>
    </w:p>
    <w:p w14:paraId="632646C7" w14:textId="5AC35311" w:rsidR="00025EA0" w:rsidRDefault="00025EA0" w:rsidP="008121A3">
      <w:pPr>
        <w:spacing w:line="360" w:lineRule="auto"/>
        <w:ind w:left="126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Nombre completo:</w:t>
      </w:r>
    </w:p>
    <w:p w14:paraId="09A5F184" w14:textId="167F52D4" w:rsidR="008121A3" w:rsidRDefault="008121A3" w:rsidP="008121A3">
      <w:pPr>
        <w:spacing w:line="360" w:lineRule="auto"/>
        <w:ind w:left="126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Posición de juego:</w:t>
      </w:r>
    </w:p>
    <w:p w14:paraId="2D994364" w14:textId="10EC4F40" w:rsidR="008121A3" w:rsidRDefault="008121A3" w:rsidP="008121A3">
      <w:pPr>
        <w:spacing w:line="360" w:lineRule="auto"/>
        <w:ind w:left="126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Localidad:</w:t>
      </w:r>
    </w:p>
    <w:p w14:paraId="174B410B" w14:textId="54A8F76E" w:rsidR="00025EA0" w:rsidRDefault="00025EA0" w:rsidP="008121A3">
      <w:pPr>
        <w:spacing w:line="360" w:lineRule="auto"/>
        <w:ind w:left="126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CURP:</w:t>
      </w:r>
    </w:p>
    <w:p w14:paraId="7129251A" w14:textId="46986F61" w:rsidR="008121A3" w:rsidRDefault="008121A3" w:rsidP="008121A3">
      <w:pPr>
        <w:spacing w:line="360" w:lineRule="auto"/>
        <w:ind w:left="126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Fecha de nacimiento:</w:t>
      </w:r>
    </w:p>
    <w:sectPr w:rsidR="008121A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8F8FA" w14:textId="77777777" w:rsidR="000A768F" w:rsidRDefault="000A768F" w:rsidP="00025EA0">
      <w:pPr>
        <w:spacing w:after="0" w:line="240" w:lineRule="auto"/>
      </w:pPr>
      <w:r>
        <w:separator/>
      </w:r>
    </w:p>
  </w:endnote>
  <w:endnote w:type="continuationSeparator" w:id="0">
    <w:p w14:paraId="000DF74E" w14:textId="77777777" w:rsidR="000A768F" w:rsidRDefault="000A768F" w:rsidP="00025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bik">
    <w:panose1 w:val="00000000000000000000"/>
    <w:charset w:val="00"/>
    <w:family w:val="auto"/>
    <w:pitch w:val="variable"/>
    <w:sig w:usb0="A0000A6F" w:usb1="4000205B" w:usb2="00000000" w:usb3="00000000" w:csb0="000000B7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NeueLT Std Blk Ext">
    <w:panose1 w:val="020B0A07040502030204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"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50968" w14:textId="77777777" w:rsidR="000A768F" w:rsidRDefault="000A768F" w:rsidP="00025EA0">
      <w:pPr>
        <w:spacing w:after="0" w:line="240" w:lineRule="auto"/>
      </w:pPr>
      <w:r>
        <w:separator/>
      </w:r>
    </w:p>
  </w:footnote>
  <w:footnote w:type="continuationSeparator" w:id="0">
    <w:p w14:paraId="433287C5" w14:textId="77777777" w:rsidR="000A768F" w:rsidRDefault="000A768F" w:rsidP="00025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E1DF8" w14:textId="673CCF1D" w:rsidR="00025EA0" w:rsidRPr="00025EA0" w:rsidRDefault="00025EA0">
    <w:pPr>
      <w:pStyle w:val="Header"/>
      <w:rPr>
        <w:rFonts w:ascii="HelveticaNeueLT Std Blk Ext" w:hAnsi="HelveticaNeueLT Std Blk Ext"/>
        <w:b/>
        <w:bCs/>
        <w:sz w:val="56"/>
        <w:szCs w:val="56"/>
      </w:rPr>
    </w:pPr>
    <w:r w:rsidRPr="00025EA0">
      <w:rPr>
        <w:rFonts w:ascii="HelveticaNeueLT Std Blk Ext" w:hAnsi="HelveticaNeueLT Std Blk Ext"/>
        <w:b/>
        <w:bCs/>
        <w:noProof/>
        <w:sz w:val="56"/>
        <w:szCs w:val="56"/>
      </w:rPr>
      <w:drawing>
        <wp:anchor distT="0" distB="0" distL="114300" distR="114300" simplePos="0" relativeHeight="251658240" behindDoc="0" locked="0" layoutInCell="1" allowOverlap="1" wp14:anchorId="2456FF4D" wp14:editId="33176E6D">
          <wp:simplePos x="0" y="0"/>
          <wp:positionH relativeFrom="column">
            <wp:posOffset>-609600</wp:posOffset>
          </wp:positionH>
          <wp:positionV relativeFrom="paragraph">
            <wp:posOffset>-228600</wp:posOffset>
          </wp:positionV>
          <wp:extent cx="1371600" cy="968912"/>
          <wp:effectExtent l="0" t="0" r="0" b="317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9689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25EA0">
      <w:rPr>
        <w:rFonts w:ascii="HelveticaNeueLT Std Blk Ext" w:hAnsi="HelveticaNeueLT Std Blk Ext"/>
        <w:b/>
        <w:bCs/>
        <w:sz w:val="56"/>
        <w:szCs w:val="56"/>
      </w:rPr>
      <w:t>BEISMICH</w:t>
    </w:r>
  </w:p>
  <w:p w14:paraId="22E26946" w14:textId="4A8D4866" w:rsidR="00025EA0" w:rsidRPr="00025EA0" w:rsidRDefault="00025EA0">
    <w:pPr>
      <w:pStyle w:val="Header"/>
      <w:rPr>
        <w:rFonts w:ascii="HelveticaNeueLT Std" w:hAnsi="HelveticaNeueLT Std" w:cs="Rubik"/>
      </w:rPr>
    </w:pPr>
    <w:r w:rsidRPr="00025EA0">
      <w:rPr>
        <w:rFonts w:ascii="HelveticaNeueLT Std" w:hAnsi="HelveticaNeueLT Std" w:cs="Rubik"/>
      </w:rPr>
      <w:t>Asociación de Beisbolistas Michoacanos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A0"/>
    <w:rsid w:val="00025EA0"/>
    <w:rsid w:val="00071774"/>
    <w:rsid w:val="000728C0"/>
    <w:rsid w:val="000A768F"/>
    <w:rsid w:val="000E0540"/>
    <w:rsid w:val="00235ECA"/>
    <w:rsid w:val="002E0331"/>
    <w:rsid w:val="003279E6"/>
    <w:rsid w:val="003523A6"/>
    <w:rsid w:val="003773C0"/>
    <w:rsid w:val="00464006"/>
    <w:rsid w:val="00604211"/>
    <w:rsid w:val="0066175C"/>
    <w:rsid w:val="006D101C"/>
    <w:rsid w:val="008121A3"/>
    <w:rsid w:val="00816963"/>
    <w:rsid w:val="009D3C38"/>
    <w:rsid w:val="009D6519"/>
    <w:rsid w:val="00A26235"/>
    <w:rsid w:val="00B64F00"/>
    <w:rsid w:val="00C04B84"/>
    <w:rsid w:val="00C36C35"/>
    <w:rsid w:val="00D524F4"/>
    <w:rsid w:val="00D70B2E"/>
    <w:rsid w:val="00E34616"/>
    <w:rsid w:val="00F00826"/>
    <w:rsid w:val="00FA5F1A"/>
    <w:rsid w:val="00FD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5014A"/>
  <w15:chartTrackingRefBased/>
  <w15:docId w15:val="{E81BA498-26F3-4B3C-AD8A-D964A95F0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EA0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025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EA0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Esparza Arevalo</dc:creator>
  <cp:keywords/>
  <dc:description/>
  <cp:lastModifiedBy>Jose Maria Esparza Arevalo</cp:lastModifiedBy>
  <cp:revision>1</cp:revision>
  <dcterms:created xsi:type="dcterms:W3CDTF">2021-12-01T17:31:00Z</dcterms:created>
  <dcterms:modified xsi:type="dcterms:W3CDTF">2021-12-01T17:39:00Z</dcterms:modified>
</cp:coreProperties>
</file>