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9A"/>
          <w:sz w:val="22"/>
          <w:szCs w:val="22"/>
        </w:rPr>
        <w:t xml:space="preserve">SempreTech · Playbook da lista</w:t>
      </w:r>
    </w:p>
    <w:p>
      <w:pPr>
        <w:spacing w:after="120"/>
      </w:pPr>
      <w:r>
        <w:rPr>
          <w:b/>
          <w:bCs/>
          <w:sz w:val="40"/>
          <w:szCs w:val="40"/>
        </w:rPr>
        <w:t xml:space="preserve">Oferta: Escritório em Dia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900"/>
        <w:gridCol w:w="4838"/>
      </w:tblGrid>
      <w:tr>
        <w:trPr>
          <w:tblHeader/>
        </w:trPr>
        <w:tc>
          <w:tcPr>
            <w:tcW w:type="dxa" w:w="3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Lista no Callix</w:t>
            </w:r>
          </w:p>
        </w:tc>
        <w:tc>
          <w:tcPr>
            <w:tcW w:type="dxa" w:w="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Contas</w:t>
            </w:r>
          </w:p>
        </w:tc>
        <w:tc>
          <w:tcPr>
            <w:tcW w:type="dxa" w:w="4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Meta de cada ligação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SempreTech - C6 Escritório em Dia - gerada 2026-10-16 14h39</w:t>
            </w:r>
          </w:p>
        </w:tc>
        <w:tc>
          <w:tcPr>
            <w:tcW w:type="dxa" w:w="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48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Chegar a quem decide e sair com o número de estações para enviar a proposta hoje.</w:t>
            </w:r>
          </w:p>
        </w:tc>
      </w:tr>
    </w:tbl>
    <w:p>
      <w:pPr>
        <w:spacing w:before="140"/>
      </w:pPr>
      <w:r>
        <w:rPr>
          <w:b/>
          <w:bCs/>
        </w:rPr>
        <w:t xml:space="preserve">Regra desta lista: </w:t>
      </w:r>
      <w:r>
        <w:t xml:space="preserve">toda conta desta lista recebe só esta oferta e só este roteiro. Se o cliente pedir outra coisa, anote e diga que vai confirmar; não troque de roteiro no meio da ligação.</w:t>
      </w:r>
    </w:p>
    <w:p>
      <w:pPr>
        <w:spacing w:after="100"/>
      </w:pPr>
      <w:r>
        <w:rPr>
          <w:b/>
          <w:bCs/>
        </w:rPr>
        <w:t xml:space="preserve">Atenção: </w:t>
      </w:r>
      <w:r>
        <w:t xml:space="preserve">A maior parte da lista é de escritórios de contabilidade, clínicas e laboratórios. Para as poucas gráficas, cursos e lojas, use o mesmo roteiro: o argumento do Windows 11 e do nobreak vale para qualquer escritório.</w:t>
      </w:r>
    </w:p>
    <w:p>
      <w:pPr>
        <w:pStyle w:val="Heading1"/>
        <w:keepNext/>
      </w:pPr>
      <w:r>
        <w:t xml:space="preserve">1. A oferta</w:t>
      </w:r>
    </w:p>
    <w:p>
      <w:pPr>
        <w:spacing w:after="100"/>
      </w:pPr>
      <w:r>
        <w:rPr>
          <w:b/>
          <w:bCs/>
        </w:rPr>
        <w:t xml:space="preserve">O que resolve: </w:t>
      </w:r>
      <w:r>
        <w:t xml:space="preserve">A estação antiga dá lugar a uma máquina que roda o Windows 11 e volta a receber atualizações, protegida contra queda de energia.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O que vai em cada estação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Computador i3 10100, 8 GB, SSD 240 GB X-Linne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Monitor AOC de 18,5"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Nobreak de 600 VA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Teclado Logitech K120 e mouse Logitech M90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38"/>
      </w:tblGrid>
      <w:tr>
        <w:trPr>
          <w:tblHeader/>
        </w:trPr>
        <w:tc>
          <w:tcPr>
            <w:tcW w:type="dxa" w:w="2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Preço de site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 proposta (30% de desconto)</w:t>
            </w:r>
          </w:p>
        </w:tc>
        <w:tc>
          <w:tcPr>
            <w:tcW w:type="dxa" w:w="42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Unidade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R$ 3.148,72</w:t>
            </w:r>
          </w:p>
        </w:tc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R$ 2.204,10</w:t>
            </w:r>
          </w:p>
        </w:tc>
        <w:tc>
          <w:tcPr>
            <w:tcW w:type="dxa" w:w="42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 estação</w:t>
            </w:r>
          </w:p>
        </w:tc>
      </w:tr>
    </w:tbl>
    <w:p>
      <w:pPr>
        <w:spacing w:before="120"/>
      </w:pPr>
      <w:r>
        <w:t xml:space="preserve">Os 30% já estão na proposta escrita. Não ofereça desconto adicional por telefone. Assistência técnica própria em Salvador, com diagnóstico em até três dias úteis.</w:t>
      </w:r>
    </w:p>
    <w:p>
      <w:pPr>
        <w:pStyle w:val="Heading1"/>
        <w:keepNext/>
      </w:pPr>
      <w:r>
        <w:t xml:space="preserve">2. Roteiro</w:t>
      </w:r>
    </w:p>
    <w:p>
      <w:pPr>
        <w:spacing w:after="100"/>
      </w:pPr>
      <w:r>
        <w:rPr>
          <w:b/>
          <w:bCs/>
        </w:rPr>
        <w:t xml:space="preserve">Quem procurar: </w:t>
      </w:r>
      <w:r>
        <w:t xml:space="preserve">Contador responsável, dentista ou médico responsável, ou gerente administrativo.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1 · Recepção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Bom dia. Aqui é [Seu nome], da SempreTech, distribuidora de informática de Salvador. Tenho uma proposta de computadores para as estações de trabalho da empresa. Com quem trato do assunto: o responsável ou o administrativo?</w:t>
      </w:r>
    </w:p>
    <w:p>
      <w:pPr>
        <w:spacing w:after="100"/>
      </w:pPr>
      <w:r>
        <w:t xml:space="preserve">Colher: Nome de quem decide a compra (responsável técnico ou gerente administrativo); Telefone direto, e-mail ou WhatsApp dessa pessoa; Melhor horário para falar com ela; Quantas estações de trabalho a empresa tem. Não apresentar a solução à recepção.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2 · Abertura com quem decide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[Nome], bom dia. Aqui é [Seu nome], da SempreTech, distribuidora de informática de Salvador. Tenho uma proposta objetiva para as estações de trabalho da empresa. Apresento em um minuto e você avalia se vale avançar.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3 · Problema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O Windows 10 deixou de receber atualizações de segurança em outubro de 2025, e computadores anteriores à oitava geração não recebem o Windows 11. Para quem trabalha com dados fiscais, de clientes ou de pacientes, é um risco que cresce a cada mês. A SempreTech propõe o Escritório em Dia: computador compatível com o Windows 11, monitor e nobreak, com assistência técnica própria em Salvador. As máquinas da empresa já rodam o Windows 11?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4 · Perguntas (uma por vez, ouvindo a resposta inteira)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Quantas estações de trabalho a empresa tem, e quantas ainda estão no Windows 10?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Os sistemas utilizados exigem alguma configuração mínima?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As estações ficam ligadas em nobreak?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Quem cuida da manutenção quando uma máquina para?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5 · Oferta (ligar ao que o cliente disse)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Cada estação antiga é substituída por um conjunto completo: computador de décima geração, monitor, teclado, mouse e nobreak. O sistema volta a receber atualizações, e uma queda de energia não interrompe o trabalho.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6 · Pedido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Proponho o seguinte: com o número de estações ainda no Windows 10, envio ainda hoje a proposta de substituição, com o valor por estação. Qual o melhor e-mail para o envio?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Passo 7 · Plano B (sem levantamento)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Entendido. Quando a empresa pretende rever os computadores? Retorno antes dessa data e, nesse intervalo, envio a proposta de referência. Qual o seu e-mail direto?</w:t>
      </w:r>
    </w:p>
    <w:p>
      <w:pPr>
        <w:pStyle w:val="Heading1"/>
        <w:keepNext/>
      </w:pPr>
      <w:r>
        <w:t xml:space="preserve">3. Objeções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Objeção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 máquinas ainda funcionam bem.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Entendido, a proposta não exige troca imediata. Proponho começar pelas estações que não recebem o Windows 11. Quantas estão nessa situação?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Temos um técnico que cuida disso.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Ótimo, isso facilita a especificação. A proposta não substitui o técnico: a SempreTech fornece o equipamento na configuração que ele indicar. Posso enviar a proposta para avaliação dele?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Já temos fornecedor.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É natural que a empresa já tenha. A proposta não é de substituição: na próxima compra, envio uma segunda proposta para comparação, sem compromisso.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Manda por e-mail.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Envio, sim. Para que a proposta seja específica: qual é hoje o principal ponto de atenção, máquinas lentas, quedas de energia ou equipamento para novas contratações?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Agora não estamos comprando nada.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Entendido, a proposta não exige compra imediata. Quando costuma ocorrer a próxima reposição ou a entrada de novos colaboradores?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tenho tempo agora.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Compreendo. Qual o melhor horário para retornar amanhã, pela manhã ou após o almoço?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sou eu que cuido disso.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Agradeço a informação. Quem responde por essa área? Peço o nome e o melhor canal para apresentar a proposta.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Compramos pela internet, é mais barato.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preço de aquisição pesa, de fato. Quando um equipamento comprado dessa forma apresenta defeito, como a empresa aciona a garantia? Nossa assistência técnica é própria, em Salvador. Proponho preparar a proposta da próxima compra para comparação do custo total.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compra é feita pela matriz.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Entendido. As reposições de urgência, como nobreak, teclado ou uma máquina que queimou, também passam pela matriz ou são resolvidas localmente?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Está caro.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Qual é a referência de comparação? Com a configuração e a garantia da outra proposta, preparo a nossa na mesma base.</w:t>
            </w:r>
          </w:p>
        </w:tc>
      </w:tr>
    </w:tbl>
    <w:p>
      <w:pPr>
        <w:pStyle w:val="Heading1"/>
        <w:keepNext/>
      </w:pPr>
      <w:r>
        <w:t xml:space="preserve">4. Situações na ligação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Fala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cliente retorna a ligação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Agradeço o retorno. Aqui é [Seu nome], da SempreTech, especialistas em logística e performance em informática. Liguei para apresentar uma proposta ao responsável pelos computadores da empresa. É com você?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Número errado ou a pessoa saiu da empresa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Peço desculpas pelo engano. Quem responde por essa área atualmente?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“Fale com fulano”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Agradeço a indicação. Qual a área dele e o melhor horário para contato? Posso mencionar que a indicação partiu de você?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“Como conseguiu meu número?”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É o telefone comercial divulgado pela empresa. Se preferir não receber novas ligações, retiro o número agora.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“Me liga depois”, sem data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Combinado. Amanhã pela manhã ou quinta-feira à tarde: qual horário é melhor?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“Temos contrato com um fornecedor”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Entendido. Qual a vigência do contrato? E o que fica fora dele: reposição de urgência, nobreak, equipamento para novas contratações?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Pedem um produto específico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Verifico a disponibilidade. Para dimensionar corretamente: qual necessidade esse equipamento vai atender? Há outro ponto que hoje interrompe o trabalho?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pessoa hesita ou fica em silêncio</w:t>
            </w:r>
          </w:p>
        </w:tc>
        <w:tc>
          <w:tcPr>
            <w:tcW w:type="dxa" w:w="6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Percebo que este pode não ser o melhor momento. Prefere que eu retorne em outro horário, ou o assunto não é prioridade agora?</w:t>
            </w:r>
          </w:p>
        </w:tc>
      </w:tr>
    </w:tbl>
    <w:p>
      <w:pPr>
        <w:keepNext/>
        <w:spacing w:after="50" w:before="140"/>
      </w:pPr>
      <w:r>
        <w:rPr>
          <w:b/>
          <w:bCs/>
          <w:color w:val="1F4E9A"/>
        </w:rPr>
        <w:t xml:space="preserve">Caixa postal</w:t>
      </w:r>
    </w:p>
    <w:p>
      <w:pPr>
        <w:pBdr>
          <w:left w:val="single" w:color="1F4E9A" w:sz="18" w:space="10"/>
        </w:pBdr>
        <w:spacing w:after="140" w:before="40"/>
        <w:ind w:left="360"/>
      </w:pPr>
      <w:r>
        <w:rPr>
          <w:i/>
          <w:iCs/>
        </w:rPr>
        <w:t xml:space="preserve">Bom dia, [Nome]. Aqui é [Seu nome], da SempreTech, especialistas em logística e performance em informática. Tenho uma proposta para manter os computadores da empresa em operação sem paradas. Retorno amanhã pela manhã.</w:t>
      </w:r>
    </w:p>
    <w:p>
      <w:pPr>
        <w:keepNext/>
        <w:spacing w:after="50" w:before="140"/>
      </w:pPr>
      <w:r>
        <w:rPr>
          <w:b/>
          <w:bCs/>
          <w:color w:val="1F4E9A"/>
        </w:rPr>
        <w:t xml:space="preserve">Anotar, sem prometer, se o cliente pedir</w:t>
      </w:r>
    </w:p>
    <w:p>
      <w:pPr>
        <w:spacing w:after="100"/>
      </w:pPr>
      <w:r>
        <w:t xml:space="preserve">Notebooks · Impressoras e scanners · Gravador (DVR) e instalação das câmeras · Migração de dados e instalação de sistemas</w:t>
      </w:r>
    </w:p>
    <w:p>
      <w:pPr>
        <w:pStyle w:val="Heading1"/>
        <w:keepNext/>
      </w:pPr>
      <w:r>
        <w:t xml:space="preserve">5. Tabulação no Callix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38"/>
        <w:gridCol w:w="3500"/>
      </w:tblGrid>
      <w:tr>
        <w:trPr>
          <w:tblHeader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Tabulação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4E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Próxima ação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Pediu proposta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Passou o levantamento (quantidade, problema, prazo).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Enviar a proposta no mesmo dia e ligar em 2 dias úteis.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Levantamento combinado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Aceitou passar os dados ou receber o levantamento em data marcada.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Cumprir na data e hora combinadas.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Compra prevista com data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Informou quando será a próxima necessidade.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Agendar ligação para duas semanas antes.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Recepção passou informação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Saiu com nome, cargo ou horário de quem decide.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Ligar no horário indicado, pedindo a pessoa pelo nome.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Recepção bloqueou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transferiu nem passou informação.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Tentar em outro horário; na segunda vez, pedir o e-mail do setor.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Indicou outro contato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Mandou falar com outra pessoa ou empresa.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Ligar para o indicado citando quem indicou.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Retornar em data combinada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Pediu para ligar em outro dia ou horário.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Ligar no horário exato.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Enviar material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Pediu e-mail sem dizer o problema.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Enviar no mesmo dia e ligar em 2 dias úteis.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Só orçamento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Sabe o que quer e pediu preço de itens específicos.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Enviar o orçamento no mesmo dia.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interesse: fornecedor atual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Recusou por estar atendido.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Pausar; retomar em 90 dias ou no vencimento do contrato.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interesse: compra pela matriz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Nenhuma compra é decidida localmente.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Pedir o contato de compras da matriz; senão, encerrar.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interesse: sem demanda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tem previsão nem problema.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Pausar por 90 dias.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Produto fora do catálogo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Queria um item que não está na lista. Anotar qual.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Passar à SempreTech para confirmar a disponibilidade.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Pessoa saiu da empresa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contato não trabalha mais lá.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Perguntar quem assumiu e atualizar o contato.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atendeu / caixa postal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conversa.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Nova tentativa em outro horário.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Número errado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Telefone não é da empresa.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Corrigir o telefone na lista.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ligar mais</w:t>
            </w:r>
          </w:p>
        </w:tc>
        <w:tc>
          <w:tcPr>
            <w:tcW w:type="dxa" w:w="34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Pediu para retirar o número.</w:t>
            </w:r>
          </w:p>
        </w:tc>
        <w:tc>
          <w:tcPr>
            <w:tcW w:type="dxa" w:w="35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Retirar da campanha. Não ligar de novo.</w:t>
            </w:r>
          </w:p>
        </w:tc>
      </w:tr>
    </w:tbl>
    <w:p>
      <w:pPr>
        <w:keepNext/>
        <w:spacing w:after="50" w:before="140"/>
      </w:pPr>
      <w:r>
        <w:rPr>
          <w:b/>
          <w:bCs/>
          <w:color w:val="1F4E9A"/>
        </w:rPr>
        <w:t xml:space="preserve">Registrar em toda conversa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 quem falou (nome e cargo)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Problema que o cliente descreveu, nas palavras dele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Solução apresentada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Quantidade (posições, estações, máquinas) e prazo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Itens pedidos que não estão no catálogo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Fornecedor atual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Objeção principal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Próximo passo e data</w:t>
      </w:r>
    </w:p>
    <w:p>
      <w:pPr>
        <w:pStyle w:val="Heading1"/>
        <w:keepNext/>
      </w:pPr>
      <w:r>
        <w:t xml:space="preserve">6. Contas desta lista</w:t>
      </w:r>
    </w:p>
    <w:p>
      <w:pPr>
        <w:spacing w:after="100"/>
      </w:pPr>
      <w:r>
        <w:t xml:space="preserve">Escritório de Contabilidade Barcellos · Mecadiesel Peças e Serviços · Curso de Refrigeração Salvador · DELEVER · Jota Gráfica · Copy Print · Bio Odonto · KONTAS CONTABILIDADE · Ribeiro Contabilidade · Ceo Contabilidade · Conceito Contabilidade · Expertising Contabilidade | Lauro de Freitas · ATTENTO CONTABILIDADE · Perform Odontovilas · Sorria Sempre - Dentista em Lauro de Freitas · Oral Centter Lauro de Freitas BA · Climbahia · LABORATÓRIO MED EXAMES · Brasil Central Soluções em Medicina do Trabalho · Contrato Contabilidade · Ativos Contabilidade e Consultoria em Camaçari · Studio Contabilidade · Clínica LauroMed · Atend Já · Ser Saúde - Consultas &amp; Exames-Lauro de Freitas</w:t>
      </w:r>
    </w:p>
    <w:sectPr>
      <w:footerReference w:type="default" r:id="rId6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Playbook C6 Escritório em Dia ·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9A" w:sz="8" w:space="4"/>
      </w:pBdr>
      <w:spacing w:after="120" w:before="300"/>
      <w:outlineLvl w:val="0"/>
    </w:pPr>
    <w:rPr>
      <w:rFonts w:ascii="Arial" w:cs="Arial" w:eastAsia="Arial" w:hAnsi="Arial"/>
      <w:b/>
      <w:bCs/>
      <w:color w:val="1F4E9A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Playbook C6 Escritório em Dia</dc:title>
  <dc:creator>Esparta Branding</dc:creator>
  <cp:lastModifiedBy>Un-named</cp:lastModifiedBy>
  <cp:revision>1</cp:revision>
  <dcterms:created xsi:type="dcterms:W3CDTF">2026-10-16T17:40:47.251Z</dcterms:created>
  <dcterms:modified xsi:type="dcterms:W3CDTF">2026-10-16T17:40:47.251Z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