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B7FD" w14:textId="73B058AC" w:rsidR="00C60A7A" w:rsidRPr="00EE7C56" w:rsidRDefault="00AB09C6" w:rsidP="00EE7C56">
      <w:pPr>
        <w:jc w:val="both"/>
        <w:rPr>
          <w:rFonts w:ascii="Times New Roman" w:hAnsi="Times New Roman" w:cs="Times New Roman"/>
          <w:sz w:val="40"/>
          <w:szCs w:val="40"/>
        </w:rPr>
      </w:pPr>
      <w:r w:rsidRPr="00EE7C56">
        <w:rPr>
          <w:rFonts w:ascii="Times New Roman" w:hAnsi="Times New Roman" w:cs="Times New Roman"/>
          <w:sz w:val="40"/>
          <w:szCs w:val="40"/>
        </w:rPr>
        <w:t>Guía para poder utilizar el proyecto</w:t>
      </w:r>
    </w:p>
    <w:p w14:paraId="730C8F2F" w14:textId="77777777" w:rsidR="00AB09C6" w:rsidRDefault="00AB09C6" w:rsidP="00AB09C6">
      <w:pPr>
        <w:jc w:val="both"/>
      </w:pPr>
    </w:p>
    <w:p w14:paraId="41FB933E" w14:textId="7993DDC9" w:rsidR="00B91C50" w:rsidRDefault="00AB09C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</w:rPr>
        <w:t xml:space="preserve">Paso 1: El primer paso para poder hacer esto funcional, es utilizar Visual Studio 2022 o una versión posterior con el </w:t>
      </w:r>
      <w:r w:rsidR="00EE7C56">
        <w:rPr>
          <w:rFonts w:ascii="Times New Roman" w:hAnsi="Times New Roman" w:cs="Times New Roman"/>
        </w:rPr>
        <w:t>.Net Framework 4.7.</w:t>
      </w:r>
      <w:r w:rsidR="00B91C50">
        <w:rPr>
          <w:rFonts w:ascii="Times New Roman" w:hAnsi="Times New Roman" w:cs="Times New Roman"/>
        </w:rPr>
        <w:t>2</w:t>
      </w:r>
    </w:p>
    <w:p w14:paraId="5D4EA375" w14:textId="6C472AD1" w:rsidR="00EE7C56" w:rsidRPr="00EE7C56" w:rsidRDefault="00EE7C56" w:rsidP="00EE7C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Paso 2: Ingresar a la carpet</w:t>
      </w:r>
      <w:r w:rsidR="000C0158">
        <w:rPr>
          <w:rFonts w:ascii="Times New Roman" w:hAnsi="Times New Roman" w:cs="Times New Roman"/>
        </w:rPr>
        <w:t xml:space="preserve">a raíz del proyecto y dar doble </w:t>
      </w:r>
      <w:proofErr w:type="spellStart"/>
      <w:proofErr w:type="gramStart"/>
      <w:r w:rsidR="000C0158">
        <w:rPr>
          <w:rFonts w:ascii="Times New Roman" w:hAnsi="Times New Roman" w:cs="Times New Roman"/>
        </w:rPr>
        <w:t>click</w:t>
      </w:r>
      <w:proofErr w:type="spellEnd"/>
      <w:proofErr w:type="gramEnd"/>
      <w:r w:rsidR="000C0158">
        <w:rPr>
          <w:rFonts w:ascii="Times New Roman" w:hAnsi="Times New Roman" w:cs="Times New Roman"/>
        </w:rPr>
        <w:t xml:space="preserve"> al archivo seleccionado</w:t>
      </w:r>
      <w:r w:rsidR="000C0158">
        <w:rPr>
          <w:rFonts w:ascii="Times New Roman" w:hAnsi="Times New Roman" w:cs="Times New Roman"/>
        </w:rPr>
        <w:br/>
      </w:r>
      <w:r w:rsidR="000C0158" w:rsidRPr="000C0158">
        <w:rPr>
          <w:rFonts w:ascii="Times New Roman" w:hAnsi="Times New Roman" w:cs="Times New Roman"/>
          <w:noProof/>
        </w:rPr>
        <w:drawing>
          <wp:inline distT="0" distB="0" distL="0" distR="0" wp14:anchorId="01427363" wp14:editId="49427F57">
            <wp:extent cx="5612130" cy="2369820"/>
            <wp:effectExtent l="0" t="0" r="7620" b="0"/>
            <wp:docPr id="581751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51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DA8A" w14:textId="38B056FD" w:rsidR="00FB1FC8" w:rsidRDefault="00AB09C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</w:rPr>
        <w:t xml:space="preserve">Paso </w:t>
      </w:r>
      <w:r w:rsidR="00EE7C56">
        <w:rPr>
          <w:rFonts w:ascii="Times New Roman" w:hAnsi="Times New Roman" w:cs="Times New Roman"/>
        </w:rPr>
        <w:t>3</w:t>
      </w:r>
      <w:r w:rsidRPr="00EE7C56">
        <w:rPr>
          <w:rFonts w:ascii="Times New Roman" w:hAnsi="Times New Roman" w:cs="Times New Roman"/>
        </w:rPr>
        <w:t>: Al momento de tener listo el programa dentro del Visual lo que debemos hacer es irnos al apartado de “Ver” y seleccionamos el explorador de solucion</w:t>
      </w:r>
      <w:r w:rsidR="00B91C50">
        <w:rPr>
          <w:rFonts w:ascii="Times New Roman" w:hAnsi="Times New Roman" w:cs="Times New Roman"/>
        </w:rPr>
        <w:t>e</w:t>
      </w:r>
      <w:r w:rsidRPr="00EE7C56">
        <w:rPr>
          <w:rFonts w:ascii="Times New Roman" w:hAnsi="Times New Roman" w:cs="Times New Roman"/>
        </w:rPr>
        <w:t>s</w:t>
      </w:r>
      <w:r w:rsidRPr="00EE7C56">
        <w:rPr>
          <w:rFonts w:ascii="Times New Roman" w:hAnsi="Times New Roman" w:cs="Times New Roman"/>
        </w:rPr>
        <w:br/>
      </w:r>
      <w:r w:rsidRPr="00EE7C56">
        <w:rPr>
          <w:rFonts w:ascii="Times New Roman" w:hAnsi="Times New Roman" w:cs="Times New Roman"/>
          <w:noProof/>
        </w:rPr>
        <w:drawing>
          <wp:inline distT="0" distB="0" distL="0" distR="0" wp14:anchorId="3BFF4784" wp14:editId="33272F63">
            <wp:extent cx="5612130" cy="3016885"/>
            <wp:effectExtent l="0" t="0" r="7620" b="0"/>
            <wp:docPr id="1863104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04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75DE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1EF818B7" w14:textId="57F2F324" w:rsid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 nos abrirá un menú con distintos archivos y carpetas. Lo que nos interesa ahora es</w:t>
      </w:r>
      <w:r w:rsidR="007F57AD">
        <w:rPr>
          <w:rFonts w:ascii="Times New Roman" w:hAnsi="Times New Roman" w:cs="Times New Roman"/>
        </w:rPr>
        <w:t xml:space="preserve"> abrir la que dice</w:t>
      </w:r>
      <w:r>
        <w:rPr>
          <w:rFonts w:ascii="Times New Roman" w:hAnsi="Times New Roman" w:cs="Times New Roman"/>
        </w:rPr>
        <w:t xml:space="preserve"> </w:t>
      </w:r>
      <w:r w:rsidR="007F57AD">
        <w:rPr>
          <w:rFonts w:ascii="Times New Roman" w:hAnsi="Times New Roman" w:cs="Times New Roman"/>
        </w:rPr>
        <w:t xml:space="preserve">App_Data </w:t>
      </w:r>
      <w:r>
        <w:rPr>
          <w:rFonts w:ascii="Times New Roman" w:hAnsi="Times New Roman" w:cs="Times New Roman"/>
        </w:rPr>
        <w:t>y</w:t>
      </w:r>
      <w:r w:rsidR="007F57AD">
        <w:rPr>
          <w:rFonts w:ascii="Times New Roman" w:hAnsi="Times New Roman" w:cs="Times New Roman"/>
        </w:rPr>
        <w:t xml:space="preserve"> borramos ese archivo suelto, ya que GitHub no permite subirlo de manera correcta. Luego damos </w:t>
      </w:r>
      <w:proofErr w:type="spellStart"/>
      <w:proofErr w:type="gramStart"/>
      <w:r w:rsidR="007F57AD">
        <w:rPr>
          <w:rFonts w:ascii="Times New Roman" w:hAnsi="Times New Roman" w:cs="Times New Roman"/>
        </w:rPr>
        <w:t>click</w:t>
      </w:r>
      <w:proofErr w:type="spellEnd"/>
      <w:proofErr w:type="gramEnd"/>
      <w:r w:rsidR="007F57AD">
        <w:rPr>
          <w:rFonts w:ascii="Times New Roman" w:hAnsi="Times New Roman" w:cs="Times New Roman"/>
        </w:rPr>
        <w:t xml:space="preserve"> derecho en la carpeta y damos</w:t>
      </w:r>
      <w:r>
        <w:rPr>
          <w:rFonts w:ascii="Times New Roman" w:hAnsi="Times New Roman" w:cs="Times New Roman"/>
        </w:rPr>
        <w:t xml:space="preserve"> “Agregar nuevo elemento”</w:t>
      </w:r>
    </w:p>
    <w:p w14:paraId="5375F816" w14:textId="0C73159B" w:rsidR="007F57AD" w:rsidRDefault="007F57AD" w:rsidP="00EF2DE7">
      <w:pPr>
        <w:spacing w:line="360" w:lineRule="auto"/>
        <w:jc w:val="both"/>
        <w:rPr>
          <w:rFonts w:ascii="Times New Roman" w:hAnsi="Times New Roman" w:cs="Times New Roman"/>
        </w:rPr>
      </w:pPr>
      <w:r w:rsidRPr="007F57AD">
        <w:rPr>
          <w:rFonts w:ascii="Times New Roman" w:hAnsi="Times New Roman" w:cs="Times New Roman"/>
        </w:rPr>
        <w:drawing>
          <wp:inline distT="0" distB="0" distL="0" distR="0" wp14:anchorId="3610899D" wp14:editId="337C2F9E">
            <wp:extent cx="3334215" cy="2753109"/>
            <wp:effectExtent l="0" t="0" r="0" b="9525"/>
            <wp:docPr id="1845478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8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E30C" w14:textId="22C2EE67" w:rsid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</w:p>
    <w:p w14:paraId="518B1089" w14:textId="77777777" w:rsid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  <w:r w:rsidRPr="00B91C50">
        <w:rPr>
          <w:rFonts w:ascii="Times New Roman" w:hAnsi="Times New Roman" w:cs="Times New Roman"/>
        </w:rPr>
        <w:drawing>
          <wp:inline distT="0" distB="0" distL="0" distR="0" wp14:anchorId="04BF4609" wp14:editId="38EE7820">
            <wp:extent cx="5612130" cy="2202815"/>
            <wp:effectExtent l="0" t="0" r="7620" b="6985"/>
            <wp:docPr id="89822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25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350E" w14:textId="77777777" w:rsid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</w:p>
    <w:p w14:paraId="0C2E3966" w14:textId="77777777" w:rsid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</w:p>
    <w:p w14:paraId="6B2FAC76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3F6A085C" w14:textId="77777777" w:rsidR="00FB1FC8" w:rsidRDefault="00FB1FC8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721E74AC" w14:textId="7A4C162D" w:rsidR="00B91C50" w:rsidRDefault="00B91C50" w:rsidP="00EE7C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Paso 4: Le damos al apartado de Datos y seleccionamos “Base de datos en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server” y le ponemos de nombre PRUEBA4.mdf. </w:t>
      </w:r>
    </w:p>
    <w:p w14:paraId="5763DDAE" w14:textId="5D9B1D61" w:rsidR="00B91C50" w:rsidRDefault="00B91C50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B91C50">
        <w:rPr>
          <w:rFonts w:ascii="Times New Roman" w:hAnsi="Times New Roman" w:cs="Times New Roman"/>
        </w:rPr>
        <w:drawing>
          <wp:inline distT="0" distB="0" distL="0" distR="0" wp14:anchorId="5508F1B0" wp14:editId="448148BB">
            <wp:extent cx="5612130" cy="3683635"/>
            <wp:effectExtent l="0" t="0" r="7620" b="0"/>
            <wp:docPr id="494697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97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E937" w14:textId="4DAFF7EC" w:rsidR="00AB09C6" w:rsidRPr="00EE7C56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Paso 5: Volvemos al explorador d</w:t>
      </w:r>
      <w:r w:rsidR="00AB09C6" w:rsidRPr="00EE7C5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soluciones y desplegamos </w:t>
      </w:r>
      <w:proofErr w:type="gramStart"/>
      <w:r>
        <w:rPr>
          <w:rFonts w:ascii="Times New Roman" w:hAnsi="Times New Roman" w:cs="Times New Roman"/>
        </w:rPr>
        <w:t xml:space="preserve">la </w:t>
      </w:r>
      <w:r w:rsidR="00AB09C6" w:rsidRPr="00EE7C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carpeta</w:t>
      </w:r>
      <w:proofErr w:type="gramEnd"/>
      <w:r>
        <w:rPr>
          <w:rFonts w:ascii="Times New Roman" w:hAnsi="Times New Roman" w:cs="Times New Roman"/>
        </w:rPr>
        <w:t xml:space="preserve"> </w:t>
      </w:r>
      <w:r w:rsidR="00AB09C6" w:rsidRPr="00EE7C56">
        <w:rPr>
          <w:rFonts w:ascii="Times New Roman" w:hAnsi="Times New Roman" w:cs="Times New Roman"/>
        </w:rPr>
        <w:t>“</w:t>
      </w:r>
      <w:proofErr w:type="spellStart"/>
      <w:r w:rsidR="00AB09C6" w:rsidRPr="00EE7C56">
        <w:rPr>
          <w:rFonts w:ascii="Times New Roman" w:hAnsi="Times New Roman" w:cs="Times New Roman"/>
        </w:rPr>
        <w:t>AppData</w:t>
      </w:r>
      <w:proofErr w:type="spellEnd"/>
      <w:r w:rsidR="00AB09C6" w:rsidRPr="00EE7C56">
        <w:rPr>
          <w:rFonts w:ascii="Times New Roman" w:hAnsi="Times New Roman" w:cs="Times New Roman"/>
        </w:rPr>
        <w:t>”, que contiene nuestra Base de datos y su</w:t>
      </w:r>
      <w:r w:rsidR="007F57AD">
        <w:rPr>
          <w:rFonts w:ascii="Times New Roman" w:hAnsi="Times New Roman" w:cs="Times New Roman"/>
        </w:rPr>
        <w:t xml:space="preserve">s </w:t>
      </w:r>
      <w:r w:rsidR="00AB09C6" w:rsidRPr="00EE7C56">
        <w:rPr>
          <w:rFonts w:ascii="Times New Roman" w:hAnsi="Times New Roman" w:cs="Times New Roman"/>
        </w:rPr>
        <w:t>propiedades</w:t>
      </w:r>
      <w:r w:rsidR="00AB09C6" w:rsidRPr="00EE7C56">
        <w:rPr>
          <w:rFonts w:ascii="Times New Roman" w:hAnsi="Times New Roman" w:cs="Times New Roman"/>
        </w:rPr>
        <w:br/>
      </w:r>
      <w:r w:rsidR="00AB09C6" w:rsidRPr="00EE7C56">
        <w:rPr>
          <w:rFonts w:ascii="Times New Roman" w:hAnsi="Times New Roman" w:cs="Times New Roman"/>
          <w:noProof/>
        </w:rPr>
        <w:drawing>
          <wp:inline distT="0" distB="0" distL="0" distR="0" wp14:anchorId="489C6462" wp14:editId="2526EF78">
            <wp:extent cx="3694451" cy="3390900"/>
            <wp:effectExtent l="0" t="0" r="1270" b="0"/>
            <wp:docPr id="1389828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28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9264" cy="33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55B9" w14:textId="12A29A9F" w:rsidR="00AB09C6" w:rsidRPr="00EE7C56" w:rsidRDefault="00AB09C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</w:rPr>
        <w:t xml:space="preserve">Hacemos doble </w:t>
      </w:r>
      <w:proofErr w:type="spellStart"/>
      <w:proofErr w:type="gramStart"/>
      <w:r w:rsidRPr="00EE7C56">
        <w:rPr>
          <w:rFonts w:ascii="Times New Roman" w:hAnsi="Times New Roman" w:cs="Times New Roman"/>
        </w:rPr>
        <w:t>click</w:t>
      </w:r>
      <w:proofErr w:type="spellEnd"/>
      <w:proofErr w:type="gramEnd"/>
      <w:r w:rsidRPr="00EE7C56">
        <w:rPr>
          <w:rFonts w:ascii="Times New Roman" w:hAnsi="Times New Roman" w:cs="Times New Roman"/>
        </w:rPr>
        <w:t xml:space="preserve"> sobre la BDD “PRUEBA4.mdf” y esto nos abrirá el explorador de servidores</w:t>
      </w:r>
    </w:p>
    <w:p w14:paraId="372E11FB" w14:textId="22A40EE0" w:rsidR="00AB09C6" w:rsidRDefault="00AB09C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  <w:noProof/>
        </w:rPr>
        <w:drawing>
          <wp:inline distT="0" distB="0" distL="0" distR="0" wp14:anchorId="44CF73C2" wp14:editId="6598B45D">
            <wp:extent cx="3724795" cy="3000794"/>
            <wp:effectExtent l="0" t="0" r="9525" b="9525"/>
            <wp:docPr id="19662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5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288F" w14:textId="77777777" w:rsidR="00AB09C6" w:rsidRPr="00EE7C56" w:rsidRDefault="00AB09C6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4DD45978" w14:textId="74B20503" w:rsidR="00EF2DE7" w:rsidRDefault="00AB09C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</w:rPr>
        <w:lastRenderedPageBreak/>
        <w:t xml:space="preserve">Paso </w:t>
      </w:r>
      <w:r w:rsidR="00EF2DE7">
        <w:rPr>
          <w:rFonts w:ascii="Times New Roman" w:hAnsi="Times New Roman" w:cs="Times New Roman"/>
        </w:rPr>
        <w:t>6</w:t>
      </w:r>
      <w:r w:rsidRPr="00EE7C56">
        <w:rPr>
          <w:rFonts w:ascii="Times New Roman" w:hAnsi="Times New Roman" w:cs="Times New Roman"/>
        </w:rPr>
        <w:t>:</w:t>
      </w:r>
      <w:r w:rsidR="00EF2DE7">
        <w:rPr>
          <w:rFonts w:ascii="Times New Roman" w:hAnsi="Times New Roman" w:cs="Times New Roman"/>
        </w:rPr>
        <w:t xml:space="preserve"> Desplegamos la BDD y le damos </w:t>
      </w:r>
      <w:proofErr w:type="spellStart"/>
      <w:proofErr w:type="gramStart"/>
      <w:r w:rsidR="00EF2DE7">
        <w:rPr>
          <w:rFonts w:ascii="Times New Roman" w:hAnsi="Times New Roman" w:cs="Times New Roman"/>
        </w:rPr>
        <w:t>click</w:t>
      </w:r>
      <w:proofErr w:type="spellEnd"/>
      <w:proofErr w:type="gramEnd"/>
      <w:r w:rsidR="00EF2DE7">
        <w:rPr>
          <w:rFonts w:ascii="Times New Roman" w:hAnsi="Times New Roman" w:cs="Times New Roman"/>
        </w:rPr>
        <w:t xml:space="preserve"> derecho en Tablas para agregar una nueva</w:t>
      </w:r>
    </w:p>
    <w:p w14:paraId="357E2EB0" w14:textId="6BCE1024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F2DE7">
        <w:rPr>
          <w:rFonts w:ascii="Times New Roman" w:hAnsi="Times New Roman" w:cs="Times New Roman"/>
        </w:rPr>
        <w:drawing>
          <wp:inline distT="0" distB="0" distL="0" distR="0" wp14:anchorId="5B4E32F5" wp14:editId="37507887">
            <wp:extent cx="4078437" cy="2247900"/>
            <wp:effectExtent l="0" t="0" r="0" b="0"/>
            <wp:docPr id="74264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4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2949" cy="22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EF3D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551252E7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0F01968B" w14:textId="6B2DFCA2" w:rsid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Pegamos el siguiente código de SQL que está dentro de “Alumno.txt”:</w:t>
      </w:r>
    </w:p>
    <w:p w14:paraId="3E31E507" w14:textId="77777777" w:rsid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</w:p>
    <w:p w14:paraId="0492A766" w14:textId="77777777" w:rsid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</w:p>
    <w:p w14:paraId="75CEC994" w14:textId="53877789" w:rsidR="00EF2DE7" w:rsidRP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  <w:r w:rsidRPr="00EF2DE7">
        <w:rPr>
          <w:rFonts w:ascii="Times New Roman" w:hAnsi="Times New Roman" w:cs="Times New Roman"/>
        </w:rPr>
        <w:t>CREATE TABLE [</w:t>
      </w:r>
      <w:proofErr w:type="spellStart"/>
      <w:r w:rsidRPr="00EF2DE7">
        <w:rPr>
          <w:rFonts w:ascii="Times New Roman" w:hAnsi="Times New Roman" w:cs="Times New Roman"/>
        </w:rPr>
        <w:t>dbo</w:t>
      </w:r>
      <w:proofErr w:type="spellEnd"/>
      <w:proofErr w:type="gramStart"/>
      <w:r w:rsidRPr="00EF2DE7">
        <w:rPr>
          <w:rFonts w:ascii="Times New Roman" w:hAnsi="Times New Roman" w:cs="Times New Roman"/>
        </w:rPr>
        <w:t>].[</w:t>
      </w:r>
      <w:proofErr w:type="gramEnd"/>
      <w:r w:rsidRPr="00EF2DE7">
        <w:rPr>
          <w:rFonts w:ascii="Times New Roman" w:hAnsi="Times New Roman" w:cs="Times New Roman"/>
        </w:rPr>
        <w:t>Alumno] (</w:t>
      </w:r>
    </w:p>
    <w:p w14:paraId="19182CFA" w14:textId="77777777" w:rsidR="00EF2DE7" w:rsidRPr="00EF2DE7" w:rsidRDefault="00EF2DE7" w:rsidP="00EF2DE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F2DE7">
        <w:rPr>
          <w:rFonts w:ascii="Times New Roman" w:hAnsi="Times New Roman" w:cs="Times New Roman"/>
        </w:rPr>
        <w:t xml:space="preserve">    </w:t>
      </w:r>
      <w:r w:rsidRPr="00EF2DE7">
        <w:rPr>
          <w:rFonts w:ascii="Times New Roman" w:hAnsi="Times New Roman" w:cs="Times New Roman"/>
          <w:lang w:val="en-US"/>
        </w:rPr>
        <w:t>[</w:t>
      </w:r>
      <w:proofErr w:type="gramStart"/>
      <w:r w:rsidRPr="00EF2DE7">
        <w:rPr>
          <w:rFonts w:ascii="Times New Roman" w:hAnsi="Times New Roman" w:cs="Times New Roman"/>
          <w:lang w:val="en-US"/>
        </w:rPr>
        <w:t xml:space="preserve">rut]   </w:t>
      </w:r>
      <w:proofErr w:type="gramEnd"/>
      <w:r w:rsidRPr="00EF2DE7">
        <w:rPr>
          <w:rFonts w:ascii="Times New Roman" w:hAnsi="Times New Roman" w:cs="Times New Roman"/>
          <w:lang w:val="en-US"/>
        </w:rPr>
        <w:t xml:space="preserve">    VARCHAR (50) NOT NULL,</w:t>
      </w:r>
    </w:p>
    <w:p w14:paraId="4F823030" w14:textId="77777777" w:rsidR="00EF2DE7" w:rsidRPr="00EF2DE7" w:rsidRDefault="00EF2DE7" w:rsidP="00EF2DE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F2DE7">
        <w:rPr>
          <w:rFonts w:ascii="Times New Roman" w:hAnsi="Times New Roman" w:cs="Times New Roman"/>
          <w:lang w:val="en-US"/>
        </w:rPr>
        <w:t xml:space="preserve">    [</w:t>
      </w:r>
      <w:proofErr w:type="spellStart"/>
      <w:proofErr w:type="gramStart"/>
      <w:r w:rsidRPr="00EF2DE7">
        <w:rPr>
          <w:rFonts w:ascii="Times New Roman" w:hAnsi="Times New Roman" w:cs="Times New Roman"/>
          <w:lang w:val="en-US"/>
        </w:rPr>
        <w:t>nombre</w:t>
      </w:r>
      <w:proofErr w:type="spellEnd"/>
      <w:r w:rsidRPr="00EF2DE7">
        <w:rPr>
          <w:rFonts w:ascii="Times New Roman" w:hAnsi="Times New Roman" w:cs="Times New Roman"/>
          <w:lang w:val="en-US"/>
        </w:rPr>
        <w:t xml:space="preserve">]   </w:t>
      </w:r>
      <w:proofErr w:type="gramEnd"/>
      <w:r w:rsidRPr="00EF2DE7">
        <w:rPr>
          <w:rFonts w:ascii="Times New Roman" w:hAnsi="Times New Roman" w:cs="Times New Roman"/>
          <w:lang w:val="en-US"/>
        </w:rPr>
        <w:t xml:space="preserve"> VARCHAR (50) NOT NULL,</w:t>
      </w:r>
    </w:p>
    <w:p w14:paraId="507F7236" w14:textId="77777777" w:rsidR="00EF2DE7" w:rsidRPr="00EF2DE7" w:rsidRDefault="00EF2DE7" w:rsidP="00EF2DE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F2DE7">
        <w:rPr>
          <w:rFonts w:ascii="Times New Roman" w:hAnsi="Times New Roman" w:cs="Times New Roman"/>
          <w:lang w:val="en-US"/>
        </w:rPr>
        <w:t xml:space="preserve">    [nota1]     FLOAT (53)   NOT NULL,</w:t>
      </w:r>
    </w:p>
    <w:p w14:paraId="444D541D" w14:textId="77777777" w:rsidR="00EF2DE7" w:rsidRPr="00EF2DE7" w:rsidRDefault="00EF2DE7" w:rsidP="00EF2DE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F2DE7">
        <w:rPr>
          <w:rFonts w:ascii="Times New Roman" w:hAnsi="Times New Roman" w:cs="Times New Roman"/>
          <w:lang w:val="en-US"/>
        </w:rPr>
        <w:t xml:space="preserve">    [nota2]     FLOAT (53)   NOT NULL,</w:t>
      </w:r>
    </w:p>
    <w:p w14:paraId="65A0B5D9" w14:textId="77777777" w:rsidR="00EF2DE7" w:rsidRPr="00EF2DE7" w:rsidRDefault="00EF2DE7" w:rsidP="00EF2DE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F2DE7">
        <w:rPr>
          <w:rFonts w:ascii="Times New Roman" w:hAnsi="Times New Roman" w:cs="Times New Roman"/>
          <w:lang w:val="en-US"/>
        </w:rPr>
        <w:t xml:space="preserve">    [nota3]     FLOAT (53)   NOT NULL,</w:t>
      </w:r>
    </w:p>
    <w:p w14:paraId="616D3373" w14:textId="77777777" w:rsidR="00EF2DE7" w:rsidRPr="00EF2DE7" w:rsidRDefault="00EF2DE7" w:rsidP="00EF2DE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F2DE7">
        <w:rPr>
          <w:rFonts w:ascii="Times New Roman" w:hAnsi="Times New Roman" w:cs="Times New Roman"/>
          <w:lang w:val="en-US"/>
        </w:rPr>
        <w:t xml:space="preserve">    [</w:t>
      </w:r>
      <w:proofErr w:type="spellStart"/>
      <w:r w:rsidRPr="00EF2DE7">
        <w:rPr>
          <w:rFonts w:ascii="Times New Roman" w:hAnsi="Times New Roman" w:cs="Times New Roman"/>
          <w:lang w:val="en-US"/>
        </w:rPr>
        <w:t>promFinal</w:t>
      </w:r>
      <w:proofErr w:type="spellEnd"/>
      <w:r w:rsidRPr="00EF2DE7">
        <w:rPr>
          <w:rFonts w:ascii="Times New Roman" w:hAnsi="Times New Roman" w:cs="Times New Roman"/>
          <w:lang w:val="en-US"/>
        </w:rPr>
        <w:t>] FLOAT (53)   NOT NULL,</w:t>
      </w:r>
    </w:p>
    <w:p w14:paraId="355BB904" w14:textId="77777777" w:rsidR="00EF2DE7" w:rsidRPr="00EF2DE7" w:rsidRDefault="00EF2DE7" w:rsidP="00EF2DE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F2DE7">
        <w:rPr>
          <w:rFonts w:ascii="Times New Roman" w:hAnsi="Times New Roman" w:cs="Times New Roman"/>
          <w:lang w:val="en-US"/>
        </w:rPr>
        <w:t xml:space="preserve">    PRIMARY KEY CLUSTERED ([rut] ASC)</w:t>
      </w:r>
    </w:p>
    <w:p w14:paraId="4B45A00B" w14:textId="1AD59A0F" w:rsidR="00EF2DE7" w:rsidRDefault="00EF2DE7" w:rsidP="00EF2DE7">
      <w:pPr>
        <w:spacing w:line="360" w:lineRule="auto"/>
        <w:jc w:val="both"/>
        <w:rPr>
          <w:rFonts w:ascii="Times New Roman" w:hAnsi="Times New Roman" w:cs="Times New Roman"/>
        </w:rPr>
      </w:pPr>
      <w:r w:rsidRPr="00EF2DE7">
        <w:rPr>
          <w:rFonts w:ascii="Times New Roman" w:hAnsi="Times New Roman" w:cs="Times New Roman"/>
        </w:rPr>
        <w:t>);</w:t>
      </w:r>
    </w:p>
    <w:p w14:paraId="797A9DF7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70BA38A3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542695EC" w14:textId="700AFDDF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Cosa que quede así</w:t>
      </w:r>
    </w:p>
    <w:p w14:paraId="54170AEF" w14:textId="1096A362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F2DE7">
        <w:rPr>
          <w:rFonts w:ascii="Times New Roman" w:hAnsi="Times New Roman" w:cs="Times New Roman"/>
        </w:rPr>
        <w:drawing>
          <wp:inline distT="0" distB="0" distL="0" distR="0" wp14:anchorId="7E069AE6" wp14:editId="4FE879B1">
            <wp:extent cx="5612130" cy="2322195"/>
            <wp:effectExtent l="0" t="0" r="7620" b="1905"/>
            <wp:docPr id="135414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44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4F14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0744C4E9" w14:textId="07309FCD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daremos en “Actualizar” y después “Actualizar Base de Datos”</w:t>
      </w:r>
    </w:p>
    <w:p w14:paraId="300EFAA4" w14:textId="3D763EF4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F2DE7">
        <w:rPr>
          <w:rFonts w:ascii="Times New Roman" w:hAnsi="Times New Roman" w:cs="Times New Roman"/>
        </w:rPr>
        <w:drawing>
          <wp:inline distT="0" distB="0" distL="0" distR="0" wp14:anchorId="45D88E37" wp14:editId="1FD4B025">
            <wp:extent cx="4467849" cy="1343212"/>
            <wp:effectExtent l="0" t="0" r="9525" b="0"/>
            <wp:docPr id="81150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2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1C172B2F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50E55729" w14:textId="7F6C0A43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(Cabe aclarar que dentro del mismo </w:t>
      </w:r>
      <w:proofErr w:type="spellStart"/>
      <w:r>
        <w:rPr>
          <w:rFonts w:ascii="Times New Roman" w:hAnsi="Times New Roman" w:cs="Times New Roman"/>
        </w:rPr>
        <w:t>txt</w:t>
      </w:r>
      <w:proofErr w:type="spellEnd"/>
      <w:r>
        <w:rPr>
          <w:rFonts w:ascii="Times New Roman" w:hAnsi="Times New Roman" w:cs="Times New Roman"/>
        </w:rPr>
        <w:t xml:space="preserve"> está </w:t>
      </w:r>
      <w:r w:rsidR="00B64213">
        <w:rPr>
          <w:rFonts w:ascii="Times New Roman" w:hAnsi="Times New Roman" w:cs="Times New Roman"/>
        </w:rPr>
        <w:t>el script</w:t>
      </w:r>
      <w:r>
        <w:rPr>
          <w:rFonts w:ascii="Times New Roman" w:hAnsi="Times New Roman" w:cs="Times New Roman"/>
        </w:rPr>
        <w:t xml:space="preserve"> para importar datos a la tabla)</w:t>
      </w:r>
    </w:p>
    <w:p w14:paraId="3AB29D02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78EA6866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3B328350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568F620D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002F5D0F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5F1C7A0D" w14:textId="77777777" w:rsidR="00EF2DE7" w:rsidRDefault="00EF2DE7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417278D6" w14:textId="7017E66D" w:rsidR="00AB09C6" w:rsidRPr="00EE7C56" w:rsidRDefault="00AB09C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</w:rPr>
        <w:lastRenderedPageBreak/>
        <w:t xml:space="preserve"> </w:t>
      </w:r>
      <w:r w:rsidR="00EF2DE7">
        <w:rPr>
          <w:rFonts w:ascii="Times New Roman" w:hAnsi="Times New Roman" w:cs="Times New Roman"/>
        </w:rPr>
        <w:t xml:space="preserve">Paso 7: </w:t>
      </w:r>
      <w:r w:rsidRPr="00EE7C56">
        <w:rPr>
          <w:rFonts w:ascii="Times New Roman" w:hAnsi="Times New Roman" w:cs="Times New Roman"/>
        </w:rPr>
        <w:t xml:space="preserve">Damos </w:t>
      </w:r>
      <w:proofErr w:type="spellStart"/>
      <w:proofErr w:type="gramStart"/>
      <w:r w:rsidRPr="00EE7C56">
        <w:rPr>
          <w:rFonts w:ascii="Times New Roman" w:hAnsi="Times New Roman" w:cs="Times New Roman"/>
        </w:rPr>
        <w:t>click</w:t>
      </w:r>
      <w:proofErr w:type="spellEnd"/>
      <w:proofErr w:type="gramEnd"/>
      <w:r w:rsidRPr="00EE7C56">
        <w:rPr>
          <w:rFonts w:ascii="Times New Roman" w:hAnsi="Times New Roman" w:cs="Times New Roman"/>
        </w:rPr>
        <w:t xml:space="preserve"> derecho en “PRUEBA4</w:t>
      </w:r>
      <w:r w:rsidR="00EE7C56" w:rsidRPr="00EE7C56">
        <w:rPr>
          <w:rFonts w:ascii="Times New Roman" w:hAnsi="Times New Roman" w:cs="Times New Roman"/>
        </w:rPr>
        <w:t>”</w:t>
      </w:r>
      <w:r w:rsidRPr="00EE7C56">
        <w:rPr>
          <w:rFonts w:ascii="Times New Roman" w:hAnsi="Times New Roman" w:cs="Times New Roman"/>
        </w:rPr>
        <w:t xml:space="preserve"> y seleccionamos la última opción “Propiedades”</w:t>
      </w:r>
    </w:p>
    <w:p w14:paraId="7AB6E47F" w14:textId="5012B7AA" w:rsidR="00AB09C6" w:rsidRPr="00EE7C56" w:rsidRDefault="00AB09C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  <w:noProof/>
        </w:rPr>
        <w:drawing>
          <wp:inline distT="0" distB="0" distL="0" distR="0" wp14:anchorId="791CD9AF" wp14:editId="4B74E335">
            <wp:extent cx="5612130" cy="2244725"/>
            <wp:effectExtent l="0" t="0" r="7620" b="3175"/>
            <wp:docPr id="75415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0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7D49" w14:textId="09798235" w:rsidR="00AB09C6" w:rsidRPr="00EE7C56" w:rsidRDefault="00AB09C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</w:rPr>
        <w:t>Esto nos va a desplegar otro menú con las propiedades de la Base de Datos</w:t>
      </w:r>
      <w:r w:rsidR="00EE7C56" w:rsidRPr="00EE7C56">
        <w:rPr>
          <w:rFonts w:ascii="Times New Roman" w:hAnsi="Times New Roman" w:cs="Times New Roman"/>
        </w:rPr>
        <w:t>, y debemos copiar el texto que está a la derecha de “Cadena de conexión”</w:t>
      </w:r>
      <w:r w:rsidR="00EE7C56" w:rsidRPr="00EE7C56">
        <w:rPr>
          <w:rFonts w:ascii="Times New Roman" w:hAnsi="Times New Roman" w:cs="Times New Roman"/>
        </w:rPr>
        <w:br/>
      </w:r>
      <w:r w:rsidR="00EE7C56" w:rsidRPr="00EE7C56">
        <w:rPr>
          <w:rFonts w:ascii="Times New Roman" w:hAnsi="Times New Roman" w:cs="Times New Roman"/>
          <w:noProof/>
        </w:rPr>
        <w:drawing>
          <wp:inline distT="0" distB="0" distL="0" distR="0" wp14:anchorId="1584D212" wp14:editId="237BB377">
            <wp:extent cx="3047619" cy="3390476"/>
            <wp:effectExtent l="0" t="0" r="635" b="635"/>
            <wp:docPr id="35367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73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9041" w14:textId="77777777" w:rsidR="00EE7C56" w:rsidRDefault="00EE7C56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1BA44C0C" w14:textId="77777777" w:rsidR="00FB1FC8" w:rsidRPr="00EE7C56" w:rsidRDefault="00FB1FC8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554CEB9D" w14:textId="77777777" w:rsidR="000C0158" w:rsidRPr="00EE7C56" w:rsidRDefault="000C0158" w:rsidP="00EE7C56">
      <w:pPr>
        <w:spacing w:line="360" w:lineRule="auto"/>
        <w:jc w:val="both"/>
        <w:rPr>
          <w:rFonts w:ascii="Times New Roman" w:hAnsi="Times New Roman" w:cs="Times New Roman"/>
        </w:rPr>
      </w:pPr>
    </w:p>
    <w:p w14:paraId="38FAABFE" w14:textId="6478A6B9" w:rsidR="00EE7C56" w:rsidRPr="00EE7C56" w:rsidRDefault="00EE7C5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</w:rPr>
        <w:lastRenderedPageBreak/>
        <w:t xml:space="preserve">Paso </w:t>
      </w:r>
      <w:r w:rsidR="00EF2DE7">
        <w:rPr>
          <w:rFonts w:ascii="Times New Roman" w:hAnsi="Times New Roman" w:cs="Times New Roman"/>
        </w:rPr>
        <w:t>8:</w:t>
      </w:r>
      <w:r w:rsidRPr="00EE7C56">
        <w:rPr>
          <w:rFonts w:ascii="Times New Roman" w:hAnsi="Times New Roman" w:cs="Times New Roman"/>
        </w:rPr>
        <w:t xml:space="preserve"> Cerramos esta pestaña y volvemos nuevamente al explorador de soluciones, pero esta vez vamos a la carpeta “</w:t>
      </w:r>
      <w:proofErr w:type="spellStart"/>
      <w:r w:rsidRPr="00EE7C56">
        <w:rPr>
          <w:rFonts w:ascii="Times New Roman" w:hAnsi="Times New Roman" w:cs="Times New Roman"/>
        </w:rPr>
        <w:t>config</w:t>
      </w:r>
      <w:proofErr w:type="spellEnd"/>
      <w:r w:rsidRPr="00EE7C56">
        <w:rPr>
          <w:rFonts w:ascii="Times New Roman" w:hAnsi="Times New Roman" w:cs="Times New Roman"/>
        </w:rPr>
        <w:t xml:space="preserve">” y </w:t>
      </w:r>
      <w:proofErr w:type="gramStart"/>
      <w:r w:rsidRPr="00EE7C56">
        <w:rPr>
          <w:rFonts w:ascii="Times New Roman" w:hAnsi="Times New Roman" w:cs="Times New Roman"/>
        </w:rPr>
        <w:t>damos doble</w:t>
      </w:r>
      <w:proofErr w:type="gramEnd"/>
      <w:r w:rsidRPr="00EE7C5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7C56">
        <w:rPr>
          <w:rFonts w:ascii="Times New Roman" w:hAnsi="Times New Roman" w:cs="Times New Roman"/>
        </w:rPr>
        <w:t>click</w:t>
      </w:r>
      <w:proofErr w:type="spellEnd"/>
      <w:proofErr w:type="gramEnd"/>
      <w:r w:rsidRPr="00EE7C56">
        <w:rPr>
          <w:rFonts w:ascii="Times New Roman" w:hAnsi="Times New Roman" w:cs="Times New Roman"/>
        </w:rPr>
        <w:t xml:space="preserve"> en la clase “</w:t>
      </w:r>
      <w:proofErr w:type="spellStart"/>
      <w:r w:rsidRPr="00EE7C56">
        <w:rPr>
          <w:rFonts w:ascii="Times New Roman" w:hAnsi="Times New Roman" w:cs="Times New Roman"/>
        </w:rPr>
        <w:t>Conexion.cs</w:t>
      </w:r>
      <w:proofErr w:type="spellEnd"/>
      <w:r w:rsidRPr="00EE7C56">
        <w:rPr>
          <w:rFonts w:ascii="Times New Roman" w:hAnsi="Times New Roman" w:cs="Times New Roman"/>
        </w:rPr>
        <w:t>”</w:t>
      </w:r>
    </w:p>
    <w:p w14:paraId="44355C46" w14:textId="7B24AAB5" w:rsidR="00EE7C56" w:rsidRPr="00EE7C56" w:rsidRDefault="00EE7C5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  <w:noProof/>
        </w:rPr>
        <w:drawing>
          <wp:inline distT="0" distB="0" distL="0" distR="0" wp14:anchorId="48B5D2E5" wp14:editId="7C567BF1">
            <wp:extent cx="2664154" cy="3648075"/>
            <wp:effectExtent l="0" t="0" r="3175" b="0"/>
            <wp:docPr id="167952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2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5282" cy="36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2ECC" w14:textId="34AC86EB" w:rsidR="00EE7C56" w:rsidRPr="00EE7C56" w:rsidRDefault="00EE7C56" w:rsidP="00EE7C56">
      <w:pPr>
        <w:spacing w:line="360" w:lineRule="auto"/>
        <w:jc w:val="both"/>
        <w:rPr>
          <w:rFonts w:ascii="Times New Roman" w:hAnsi="Times New Roman" w:cs="Times New Roman"/>
        </w:rPr>
      </w:pPr>
      <w:r w:rsidRPr="00EE7C56">
        <w:rPr>
          <w:rFonts w:ascii="Times New Roman" w:hAnsi="Times New Roman" w:cs="Times New Roman"/>
        </w:rPr>
        <w:t>Se nos abre la clase Conexión y debemos pegar la nueva cadena de conexión en la línea 13, cabe aclarar que la cadena no puede mezclarse con la que ya está, y siempre debe ir en comillas</w:t>
      </w:r>
    </w:p>
    <w:p w14:paraId="534902B8" w14:textId="75A68838" w:rsidR="00EE7C56" w:rsidRDefault="00EE7C56" w:rsidP="00AB09C6">
      <w:pPr>
        <w:jc w:val="both"/>
      </w:pPr>
      <w:r w:rsidRPr="00EE7C56">
        <w:rPr>
          <w:noProof/>
        </w:rPr>
        <w:drawing>
          <wp:inline distT="0" distB="0" distL="0" distR="0" wp14:anchorId="10C4BA1E" wp14:editId="5D1A41E0">
            <wp:extent cx="4705350" cy="1972542"/>
            <wp:effectExtent l="0" t="0" r="0" b="8890"/>
            <wp:docPr id="857721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1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259" cy="19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2E60" w14:textId="32685543" w:rsidR="00336515" w:rsidRDefault="000C0158" w:rsidP="00AB09C6">
      <w:pPr>
        <w:jc w:val="both"/>
        <w:rPr>
          <w:rFonts w:ascii="Times New Roman" w:hAnsi="Times New Roman" w:cs="Times New Roman"/>
        </w:rPr>
      </w:pPr>
      <w:r w:rsidRPr="000C0158">
        <w:rPr>
          <w:rFonts w:ascii="Times New Roman" w:hAnsi="Times New Roman" w:cs="Times New Roman"/>
        </w:rPr>
        <w:t xml:space="preserve">Y ya con esto </w:t>
      </w:r>
      <w:r>
        <w:rPr>
          <w:rFonts w:ascii="Times New Roman" w:hAnsi="Times New Roman" w:cs="Times New Roman"/>
        </w:rPr>
        <w:t>guardamos y</w:t>
      </w:r>
      <w:r w:rsidRPr="000C0158">
        <w:rPr>
          <w:rFonts w:ascii="Times New Roman" w:hAnsi="Times New Roman" w:cs="Times New Roman"/>
        </w:rPr>
        <w:t xml:space="preserve"> el programa </w:t>
      </w:r>
      <w:r w:rsidR="00336515">
        <w:rPr>
          <w:rFonts w:ascii="Times New Roman" w:hAnsi="Times New Roman" w:cs="Times New Roman"/>
        </w:rPr>
        <w:t>ya se comunica</w:t>
      </w:r>
      <w:r w:rsidRPr="000C0158">
        <w:rPr>
          <w:rFonts w:ascii="Times New Roman" w:hAnsi="Times New Roman" w:cs="Times New Roman"/>
        </w:rPr>
        <w:t xml:space="preserve"> en conjunto con la Base de Datos.</w:t>
      </w:r>
    </w:p>
    <w:p w14:paraId="5CA09620" w14:textId="77777777" w:rsidR="00336515" w:rsidRDefault="00336515" w:rsidP="00AB09C6">
      <w:pPr>
        <w:jc w:val="both"/>
        <w:rPr>
          <w:rFonts w:ascii="Times New Roman" w:hAnsi="Times New Roman" w:cs="Times New Roman"/>
        </w:rPr>
      </w:pPr>
    </w:p>
    <w:p w14:paraId="43324E62" w14:textId="77777777" w:rsidR="00336515" w:rsidRDefault="00336515" w:rsidP="00AB09C6">
      <w:pPr>
        <w:jc w:val="both"/>
        <w:rPr>
          <w:rFonts w:ascii="Times New Roman" w:hAnsi="Times New Roman" w:cs="Times New Roman"/>
        </w:rPr>
      </w:pPr>
    </w:p>
    <w:p w14:paraId="104D3A55" w14:textId="6991D19F" w:rsidR="00336515" w:rsidRDefault="00336515" w:rsidP="00AB09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Paso 9: Abrimos el archivo Registro.aspx y seleccionamos la opción “Diseño” </w:t>
      </w:r>
    </w:p>
    <w:p w14:paraId="29688B2C" w14:textId="77777777" w:rsidR="00336515" w:rsidRDefault="00336515" w:rsidP="00AB09C6">
      <w:pPr>
        <w:jc w:val="both"/>
        <w:rPr>
          <w:rFonts w:ascii="Times New Roman" w:hAnsi="Times New Roman" w:cs="Times New Roman"/>
        </w:rPr>
      </w:pPr>
    </w:p>
    <w:p w14:paraId="36BFEDFA" w14:textId="6EFB79A4" w:rsidR="00336515" w:rsidRDefault="00336515" w:rsidP="00AB09C6">
      <w:pPr>
        <w:jc w:val="both"/>
        <w:rPr>
          <w:rFonts w:ascii="Times New Roman" w:hAnsi="Times New Roman" w:cs="Times New Roman"/>
        </w:rPr>
      </w:pPr>
      <w:r w:rsidRPr="00336515">
        <w:rPr>
          <w:rFonts w:ascii="Times New Roman" w:hAnsi="Times New Roman" w:cs="Times New Roman"/>
        </w:rPr>
        <w:drawing>
          <wp:inline distT="0" distB="0" distL="0" distR="0" wp14:anchorId="407669D6" wp14:editId="33CB1732">
            <wp:extent cx="3617422" cy="2352675"/>
            <wp:effectExtent l="0" t="0" r="2540" b="0"/>
            <wp:docPr id="201988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0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614" cy="235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503" w14:textId="64B3A339" w:rsidR="00336515" w:rsidRDefault="00336515" w:rsidP="00AB09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Bajamos hacia ver completamente la tabla y la siguiente flecha de la derecha que nos dará la opción de conectar nuestra BDD a la tabla.</w:t>
      </w:r>
    </w:p>
    <w:p w14:paraId="5F8B20F2" w14:textId="1E89BD20" w:rsidR="00336515" w:rsidRDefault="00336515" w:rsidP="00AB09C6">
      <w:pPr>
        <w:jc w:val="both"/>
        <w:rPr>
          <w:rFonts w:ascii="Times New Roman" w:hAnsi="Times New Roman" w:cs="Times New Roman"/>
        </w:rPr>
      </w:pPr>
      <w:r w:rsidRPr="00336515">
        <w:rPr>
          <w:rFonts w:ascii="Times New Roman" w:hAnsi="Times New Roman" w:cs="Times New Roman"/>
        </w:rPr>
        <w:drawing>
          <wp:inline distT="0" distB="0" distL="0" distR="0" wp14:anchorId="25293477" wp14:editId="38CE89C7">
            <wp:extent cx="2753109" cy="971686"/>
            <wp:effectExtent l="0" t="0" r="0" b="0"/>
            <wp:docPr id="123465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55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3CCE" w14:textId="3A4B993B" w:rsidR="00336515" w:rsidRDefault="00336515" w:rsidP="00AB09C6">
      <w:pPr>
        <w:jc w:val="both"/>
        <w:rPr>
          <w:rFonts w:ascii="Times New Roman" w:hAnsi="Times New Roman" w:cs="Times New Roman"/>
        </w:rPr>
      </w:pPr>
      <w:r w:rsidRPr="00336515">
        <w:rPr>
          <w:rFonts w:ascii="Times New Roman" w:hAnsi="Times New Roman" w:cs="Times New Roman"/>
        </w:rPr>
        <w:drawing>
          <wp:inline distT="0" distB="0" distL="0" distR="0" wp14:anchorId="01424AEC" wp14:editId="1B3B79CB">
            <wp:extent cx="2718047" cy="1590675"/>
            <wp:effectExtent l="0" t="0" r="6350" b="0"/>
            <wp:docPr id="165036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616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1886" cy="159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58FD" w14:textId="77777777" w:rsidR="00336515" w:rsidRDefault="00336515" w:rsidP="00AB09C6">
      <w:pPr>
        <w:jc w:val="both"/>
        <w:rPr>
          <w:rFonts w:ascii="Times New Roman" w:hAnsi="Times New Roman" w:cs="Times New Roman"/>
        </w:rPr>
      </w:pPr>
    </w:p>
    <w:p w14:paraId="23ADDDA2" w14:textId="77777777" w:rsidR="00336515" w:rsidRDefault="00336515" w:rsidP="00AB09C6">
      <w:pPr>
        <w:jc w:val="both"/>
        <w:rPr>
          <w:rFonts w:ascii="Times New Roman" w:hAnsi="Times New Roman" w:cs="Times New Roman"/>
        </w:rPr>
      </w:pPr>
    </w:p>
    <w:p w14:paraId="389A5051" w14:textId="77777777" w:rsidR="00336515" w:rsidRDefault="00336515" w:rsidP="00AB09C6">
      <w:pPr>
        <w:jc w:val="both"/>
        <w:rPr>
          <w:rFonts w:ascii="Times New Roman" w:hAnsi="Times New Roman" w:cs="Times New Roman"/>
        </w:rPr>
      </w:pPr>
    </w:p>
    <w:p w14:paraId="34D8338F" w14:textId="77777777" w:rsidR="00336515" w:rsidRDefault="00336515" w:rsidP="00AB09C6">
      <w:pPr>
        <w:jc w:val="both"/>
        <w:rPr>
          <w:rFonts w:ascii="Times New Roman" w:hAnsi="Times New Roman" w:cs="Times New Roman"/>
        </w:rPr>
      </w:pPr>
    </w:p>
    <w:p w14:paraId="36000803" w14:textId="77777777" w:rsidR="00336515" w:rsidRDefault="00336515" w:rsidP="00AB09C6">
      <w:pPr>
        <w:jc w:val="both"/>
        <w:rPr>
          <w:rFonts w:ascii="Times New Roman" w:hAnsi="Times New Roman" w:cs="Times New Roman"/>
        </w:rPr>
      </w:pPr>
    </w:p>
    <w:p w14:paraId="384AD1FA" w14:textId="77777777" w:rsidR="00336515" w:rsidRDefault="00336515" w:rsidP="00AB09C6">
      <w:pPr>
        <w:jc w:val="both"/>
        <w:rPr>
          <w:rFonts w:ascii="Times New Roman" w:hAnsi="Times New Roman" w:cs="Times New Roman"/>
        </w:rPr>
      </w:pPr>
    </w:p>
    <w:p w14:paraId="533B63D9" w14:textId="6524EB2B" w:rsidR="00336515" w:rsidRDefault="00336515" w:rsidP="00AB09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Paso 10: Acá damos aceptar</w:t>
      </w:r>
    </w:p>
    <w:p w14:paraId="735D697C" w14:textId="2D7754E4" w:rsidR="00336515" w:rsidRDefault="00336515" w:rsidP="00AB09C6">
      <w:pPr>
        <w:jc w:val="both"/>
        <w:rPr>
          <w:rFonts w:ascii="Times New Roman" w:hAnsi="Times New Roman" w:cs="Times New Roman"/>
        </w:rPr>
      </w:pPr>
      <w:r w:rsidRPr="00336515">
        <w:rPr>
          <w:rFonts w:ascii="Times New Roman" w:hAnsi="Times New Roman" w:cs="Times New Roman"/>
        </w:rPr>
        <w:drawing>
          <wp:inline distT="0" distB="0" distL="0" distR="0" wp14:anchorId="5600831F" wp14:editId="3DD17A3E">
            <wp:extent cx="5612130" cy="3491865"/>
            <wp:effectExtent l="0" t="0" r="7620" b="0"/>
            <wp:docPr id="1396896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96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6DBC" w14:textId="4B303049" w:rsidR="00336515" w:rsidRDefault="00336515" w:rsidP="00AB09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Seleccionamos la opción de cadena de conexión, y en ese espacio blanco de ahí debe aparecer nuestra BDD ya creada, finalizamos y guardamos.</w:t>
      </w:r>
    </w:p>
    <w:p w14:paraId="531F501A" w14:textId="5A1E92D8" w:rsidR="00336515" w:rsidRDefault="00336515" w:rsidP="00AB09C6">
      <w:pPr>
        <w:jc w:val="both"/>
        <w:rPr>
          <w:rFonts w:ascii="Times New Roman" w:hAnsi="Times New Roman" w:cs="Times New Roman"/>
        </w:rPr>
      </w:pPr>
      <w:r w:rsidRPr="00336515">
        <w:rPr>
          <w:rFonts w:ascii="Times New Roman" w:hAnsi="Times New Roman" w:cs="Times New Roman"/>
        </w:rPr>
        <w:drawing>
          <wp:inline distT="0" distB="0" distL="0" distR="0" wp14:anchorId="61F45424" wp14:editId="4B39F9EA">
            <wp:extent cx="5612130" cy="1597025"/>
            <wp:effectExtent l="0" t="0" r="7620" b="3175"/>
            <wp:docPr id="1759481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813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0591" w14:textId="77777777" w:rsidR="00336515" w:rsidRPr="00336515" w:rsidRDefault="00336515" w:rsidP="00AB09C6">
      <w:pPr>
        <w:jc w:val="both"/>
        <w:rPr>
          <w:rFonts w:ascii="Times New Roman" w:hAnsi="Times New Roman" w:cs="Times New Roman"/>
          <w:u w:val="single"/>
        </w:rPr>
      </w:pPr>
    </w:p>
    <w:sectPr w:rsidR="00336515" w:rsidRPr="003365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C6"/>
    <w:rsid w:val="000C0158"/>
    <w:rsid w:val="0015541E"/>
    <w:rsid w:val="00176553"/>
    <w:rsid w:val="00336515"/>
    <w:rsid w:val="00635BA6"/>
    <w:rsid w:val="007F57AD"/>
    <w:rsid w:val="00AB09C6"/>
    <w:rsid w:val="00B64213"/>
    <w:rsid w:val="00B91C50"/>
    <w:rsid w:val="00C60A7A"/>
    <w:rsid w:val="00EE7C56"/>
    <w:rsid w:val="00EF2DE7"/>
    <w:rsid w:val="00FB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89AB3"/>
  <w15:chartTrackingRefBased/>
  <w15:docId w15:val="{28FFDBE0-D116-4634-8AE2-01DE1EA7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9C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9C6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9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9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9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9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9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9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9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9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9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9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9CB5628EB1184287B578BDC9A8C91B" ma:contentTypeVersion="5" ma:contentTypeDescription="Create a new document." ma:contentTypeScope="" ma:versionID="ae8c994b1669fb7892b984b20494ed6d">
  <xsd:schema xmlns:xsd="http://www.w3.org/2001/XMLSchema" xmlns:xs="http://www.w3.org/2001/XMLSchema" xmlns:p="http://schemas.microsoft.com/office/2006/metadata/properties" xmlns:ns3="4182207f-e682-4cd8-bd98-8825aa84b50c" targetNamespace="http://schemas.microsoft.com/office/2006/metadata/properties" ma:root="true" ma:fieldsID="c94f41a7cfcc827c4a4be3233ac6a788" ns3:_="">
    <xsd:import namespace="4182207f-e682-4cd8-bd98-8825aa84b5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2207f-e682-4cd8-bd98-8825aa84b5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82207f-e682-4cd8-bd98-8825aa84b50c" xsi:nil="true"/>
  </documentManagement>
</p:properties>
</file>

<file path=customXml/itemProps1.xml><?xml version="1.0" encoding="utf-8"?>
<ds:datastoreItem xmlns:ds="http://schemas.openxmlformats.org/officeDocument/2006/customXml" ds:itemID="{5ECC72D3-7BB7-451C-826B-A79977ED81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1381B9-41DD-4D0A-B74E-0F0F4DD7CB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82207f-e682-4cd8-bd98-8825aa84b5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2500EB-8437-49ED-98DE-9B9249B4BA9B}">
  <ds:schemaRefs>
    <ds:schemaRef ds:uri="http://schemas.microsoft.com/office/2006/metadata/properties"/>
    <ds:schemaRef ds:uri="http://schemas.microsoft.com/office/infopath/2007/PartnerControls"/>
    <ds:schemaRef ds:uri="4182207f-e682-4cd8-bd98-8825aa84b5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Amaro Antonio Esparza Reyes</dc:creator>
  <cp:keywords/>
  <dc:description/>
  <cp:lastModifiedBy>Amaro Antonio Esparza Reyes</cp:lastModifiedBy>
  <cp:revision>8</cp:revision>
  <dcterms:created xsi:type="dcterms:W3CDTF">2026-07-05T23:13:00Z</dcterms:created>
  <dcterms:modified xsi:type="dcterms:W3CDTF">2026-07-06T01:10:00Z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0x010100A09CB5628EB1184287B578BDC9A8C91B</vt:lpwstr>
  </property>
</Properties>
</file>