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4B" w:rsidRDefault="00C32E4B" w:rsidP="0057075C">
      <w:pPr>
        <w:widowControl w:val="0"/>
        <w:spacing w:after="100"/>
        <w:jc w:val="right"/>
        <w:rPr>
          <w:rFonts w:eastAsia="Times"/>
          <w:b/>
          <w:sz w:val="24"/>
          <w:szCs w:val="24"/>
        </w:rPr>
      </w:pPr>
      <w:r>
        <w:rPr>
          <w:rFonts w:eastAsia="Times"/>
          <w:b/>
          <w:sz w:val="24"/>
          <w:szCs w:val="24"/>
        </w:rPr>
        <w:t>TERCER</w:t>
      </w:r>
      <w:r w:rsidR="00C30685" w:rsidRPr="006C68F6">
        <w:rPr>
          <w:rFonts w:eastAsia="Times"/>
          <w:b/>
          <w:sz w:val="24"/>
          <w:szCs w:val="24"/>
        </w:rPr>
        <w:t xml:space="preserve"> CI</w:t>
      </w:r>
      <w:r>
        <w:rPr>
          <w:rFonts w:eastAsia="Times"/>
          <w:b/>
          <w:sz w:val="24"/>
          <w:szCs w:val="24"/>
        </w:rPr>
        <w:t>CLO DE FOROS EN DISEÑO FADP 2017</w:t>
      </w:r>
    </w:p>
    <w:p w:rsidR="0021316F" w:rsidRDefault="00C30685" w:rsidP="0057075C">
      <w:pPr>
        <w:widowControl w:val="0"/>
        <w:spacing w:after="100"/>
        <w:jc w:val="right"/>
        <w:rPr>
          <w:rFonts w:eastAsia="Times"/>
          <w:b/>
          <w:sz w:val="24"/>
          <w:szCs w:val="24"/>
        </w:rPr>
      </w:pPr>
      <w:r w:rsidRPr="006C68F6">
        <w:rPr>
          <w:rFonts w:eastAsia="Times"/>
          <w:b/>
          <w:sz w:val="24"/>
          <w:szCs w:val="24"/>
        </w:rPr>
        <w:t xml:space="preserve">PROGRAMA TÉCNICO </w:t>
      </w:r>
      <w:r w:rsidR="00C32E4B" w:rsidRPr="006C68F6">
        <w:rPr>
          <w:rFonts w:eastAsia="Times"/>
          <w:b/>
          <w:sz w:val="24"/>
          <w:szCs w:val="24"/>
        </w:rPr>
        <w:t>PROFESIONAL PRODUCCIÓN</w:t>
      </w:r>
      <w:r w:rsidRPr="006C68F6">
        <w:rPr>
          <w:rFonts w:eastAsia="Times"/>
          <w:b/>
          <w:sz w:val="24"/>
          <w:szCs w:val="24"/>
        </w:rPr>
        <w:t xml:space="preserve"> MULTIMEDIA</w:t>
      </w:r>
    </w:p>
    <w:p w:rsidR="0089501D" w:rsidRPr="00B73497" w:rsidRDefault="0057075C" w:rsidP="00B73497">
      <w:pPr>
        <w:widowControl w:val="0"/>
        <w:spacing w:after="100"/>
        <w:jc w:val="right"/>
        <w:rPr>
          <w:b/>
          <w:sz w:val="24"/>
          <w:szCs w:val="24"/>
        </w:rPr>
      </w:pPr>
      <w:r w:rsidRPr="0057075C">
        <w:rPr>
          <w:b/>
          <w:sz w:val="24"/>
          <w:szCs w:val="24"/>
        </w:rPr>
        <w:t>“Repensando la Multimedia”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_____________________________________________________________________</w:t>
      </w:r>
    </w:p>
    <w:p w:rsidR="0057075C" w:rsidRDefault="00C30685" w:rsidP="003E3096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INTRODUCCIÓN</w:t>
      </w:r>
    </w:p>
    <w:p w:rsidR="0021316F" w:rsidRPr="0057075C" w:rsidRDefault="00C30685" w:rsidP="003E3096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</w:t>
      </w:r>
      <w:r w:rsidR="003E3096">
        <w:rPr>
          <w:rFonts w:eastAsia="Times"/>
          <w:sz w:val="24"/>
          <w:szCs w:val="24"/>
        </w:rPr>
        <w:t>____</w:t>
      </w:r>
    </w:p>
    <w:p w:rsidR="0057075C" w:rsidRDefault="00E558F4" w:rsidP="005833E5">
      <w:pPr>
        <w:jc w:val="both"/>
      </w:pPr>
      <w:r>
        <w:t xml:space="preserve">Continuando </w:t>
      </w:r>
      <w:r w:rsidRPr="006C68F6">
        <w:rPr>
          <w:rFonts w:eastAsia="Times"/>
          <w:sz w:val="24"/>
          <w:szCs w:val="24"/>
        </w:rPr>
        <w:t>con</w:t>
      </w:r>
      <w:r w:rsidR="00C30685" w:rsidRPr="006C68F6">
        <w:rPr>
          <w:rFonts w:eastAsia="Times"/>
          <w:sz w:val="24"/>
          <w:szCs w:val="24"/>
        </w:rPr>
        <w:t xml:space="preserve"> la tradición </w:t>
      </w:r>
      <w:r w:rsidRPr="006C68F6">
        <w:rPr>
          <w:rFonts w:eastAsia="Times"/>
          <w:sz w:val="24"/>
          <w:szCs w:val="24"/>
        </w:rPr>
        <w:t xml:space="preserve">anual, </w:t>
      </w:r>
      <w:r>
        <w:rPr>
          <w:rFonts w:eastAsia="Times"/>
          <w:sz w:val="24"/>
          <w:szCs w:val="24"/>
        </w:rPr>
        <w:t xml:space="preserve">el pasado </w:t>
      </w:r>
      <w:r w:rsidR="00BB56A5">
        <w:rPr>
          <w:rFonts w:eastAsia="Times"/>
          <w:sz w:val="24"/>
          <w:szCs w:val="24"/>
        </w:rPr>
        <w:t xml:space="preserve">29 </w:t>
      </w:r>
      <w:r>
        <w:rPr>
          <w:rFonts w:eastAsia="Times"/>
          <w:sz w:val="24"/>
          <w:szCs w:val="24"/>
        </w:rPr>
        <w:t xml:space="preserve">de septiembre </w:t>
      </w:r>
      <w:r w:rsidR="00C30685" w:rsidRPr="006C68F6">
        <w:rPr>
          <w:rFonts w:eastAsia="Times"/>
          <w:sz w:val="24"/>
          <w:szCs w:val="24"/>
        </w:rPr>
        <w:t xml:space="preserve">La Fundación Academia de Dibujo </w:t>
      </w:r>
      <w:r w:rsidRPr="006C68F6">
        <w:rPr>
          <w:rFonts w:eastAsia="Times"/>
          <w:sz w:val="24"/>
          <w:szCs w:val="24"/>
        </w:rPr>
        <w:t>Profesional</w:t>
      </w:r>
      <w:r>
        <w:rPr>
          <w:rFonts w:eastAsia="Times"/>
          <w:sz w:val="24"/>
          <w:szCs w:val="24"/>
        </w:rPr>
        <w:t xml:space="preserve"> presentó con éxito El Tercer</w:t>
      </w:r>
      <w:r w:rsidR="00C30685" w:rsidRPr="006C68F6">
        <w:rPr>
          <w:rFonts w:eastAsia="Times"/>
          <w:sz w:val="24"/>
          <w:szCs w:val="24"/>
        </w:rPr>
        <w:t xml:space="preserve"> Ci</w:t>
      </w:r>
      <w:r>
        <w:rPr>
          <w:rFonts w:eastAsia="Times"/>
          <w:sz w:val="24"/>
          <w:szCs w:val="24"/>
        </w:rPr>
        <w:t>clo de Foros en Diseño FADP 2017</w:t>
      </w:r>
      <w:r w:rsidR="00C30685" w:rsidRPr="006C68F6">
        <w:rPr>
          <w:rFonts w:eastAsia="Times"/>
          <w:sz w:val="24"/>
          <w:szCs w:val="24"/>
        </w:rPr>
        <w:t xml:space="preserve"> y su </w:t>
      </w:r>
      <w:r>
        <w:rPr>
          <w:rFonts w:eastAsia="Times"/>
          <w:sz w:val="24"/>
          <w:szCs w:val="24"/>
        </w:rPr>
        <w:t xml:space="preserve">quinta </w:t>
      </w:r>
      <w:r w:rsidR="00C30685" w:rsidRPr="006C68F6">
        <w:rPr>
          <w:rFonts w:eastAsia="Times"/>
          <w:sz w:val="24"/>
          <w:szCs w:val="24"/>
        </w:rPr>
        <w:t>feria de internacionalización</w:t>
      </w:r>
      <w:r w:rsidR="00A20108">
        <w:rPr>
          <w:rFonts w:eastAsia="Times"/>
          <w:sz w:val="24"/>
          <w:szCs w:val="24"/>
        </w:rPr>
        <w:t xml:space="preserve">, el evento </w:t>
      </w:r>
      <w:r w:rsidR="00CA7D4A">
        <w:rPr>
          <w:rFonts w:eastAsia="Times"/>
          <w:sz w:val="24"/>
          <w:szCs w:val="24"/>
        </w:rPr>
        <w:t xml:space="preserve"> contó </w:t>
      </w:r>
      <w:r w:rsidR="00CA7D4A" w:rsidRPr="006C68F6">
        <w:rPr>
          <w:rFonts w:eastAsia="Times"/>
          <w:sz w:val="24"/>
          <w:szCs w:val="24"/>
        </w:rPr>
        <w:t>con</w:t>
      </w:r>
      <w:r w:rsidR="00CA7D4A">
        <w:rPr>
          <w:rFonts w:eastAsia="Times"/>
          <w:sz w:val="24"/>
          <w:szCs w:val="24"/>
        </w:rPr>
        <w:t xml:space="preserve"> la participación del programa Técnico Profesional en Producción Multimedia y su postulación del foro en la agenda académica: </w:t>
      </w:r>
      <w:r w:rsidR="006831C6">
        <w:rPr>
          <w:rFonts w:eastAsia="Times"/>
          <w:sz w:val="24"/>
          <w:szCs w:val="24"/>
        </w:rPr>
        <w:t>“</w:t>
      </w:r>
      <w:r w:rsidR="00CA7D4A">
        <w:t>Repensando la Multimedia a través de su evolución e innovación, realidad aumentada y virtual, experiencias inmersivas de enseñanza y aprendizaje</w:t>
      </w:r>
      <w:r w:rsidR="006831C6">
        <w:t>”, a cargo del líder de investigación del programa Jorge Mario Rincón</w:t>
      </w:r>
      <w:r w:rsidR="003903CA">
        <w:t xml:space="preserve">, contando con la </w:t>
      </w:r>
      <w:r w:rsidR="00515BB6">
        <w:t>intervención</w:t>
      </w:r>
      <w:r w:rsidR="003903CA">
        <w:t xml:space="preserve"> del mismo </w:t>
      </w:r>
      <w:r w:rsidR="00A20108">
        <w:t>y su participación en la evolución de la multimedia</w:t>
      </w:r>
      <w:r w:rsidR="003903CA">
        <w:t>, un ponente interinstitucional</w:t>
      </w:r>
      <w:r w:rsidR="00BE7765">
        <w:t xml:space="preserve"> Humberto Amaya Alvear(2017)</w:t>
      </w:r>
      <w:r w:rsidR="00A20108">
        <w:t xml:space="preserve"> “El estudiante Multimedia debe estar en constante aprendizaje y no quedarse con las bases del docente”</w:t>
      </w:r>
      <w:r w:rsidR="00BE7765">
        <w:t xml:space="preserve"> </w:t>
      </w:r>
      <w:r w:rsidR="00A20108">
        <w:t xml:space="preserve"> y un ponente</w:t>
      </w:r>
      <w:r w:rsidR="003903CA">
        <w:t xml:space="preserve"> internacional</w:t>
      </w:r>
      <w:r w:rsidR="00BE7765">
        <w:t xml:space="preserve"> Andrés López(2017)</w:t>
      </w:r>
      <w:r w:rsidR="00A20108">
        <w:t xml:space="preserve"> “No hay un motor de video juego</w:t>
      </w:r>
      <w:r w:rsidR="00B93DAD">
        <w:t xml:space="preserve"> dominante  ni intrascendente, depende de los requerimientos </w:t>
      </w:r>
      <w:r w:rsidR="0066571E">
        <w:t xml:space="preserve"> o necesidades </w:t>
      </w:r>
      <w:r w:rsidR="00F97713">
        <w:t xml:space="preserve">el uso </w:t>
      </w:r>
      <w:r w:rsidR="0066571E">
        <w:t xml:space="preserve"> del uno o el otro</w:t>
      </w:r>
      <w:r w:rsidR="00A20108">
        <w:t>”</w:t>
      </w:r>
      <w:r w:rsidR="0057075C">
        <w:t>.</w:t>
      </w:r>
    </w:p>
    <w:p w:rsidR="0057075C" w:rsidRDefault="0057075C" w:rsidP="005833E5">
      <w:pPr>
        <w:jc w:val="both"/>
      </w:pPr>
    </w:p>
    <w:p w:rsidR="0089501D" w:rsidRDefault="0057075C" w:rsidP="005833E5">
      <w:pPr>
        <w:jc w:val="both"/>
      </w:pPr>
      <w:r>
        <w:t>El foro inicio con la presentación de los ponentes y la</w:t>
      </w:r>
      <w:r w:rsidR="00515BB6">
        <w:t xml:space="preserve"> explicación metodológica del mismo, que se configuró</w:t>
      </w:r>
      <w:r w:rsidR="00AB5368">
        <w:t xml:space="preserve"> de la siguiente forma, exposición inicial del docente </w:t>
      </w:r>
      <w:r w:rsidR="00AB5368" w:rsidRPr="00B015B0">
        <w:rPr>
          <w:b/>
        </w:rPr>
        <w:t>Mario Rincón</w:t>
      </w:r>
      <w:r w:rsidR="00AB5368">
        <w:t xml:space="preserve"> interviniendo con la evolución de la Mu</w:t>
      </w:r>
      <w:r w:rsidR="00B73497">
        <w:t xml:space="preserve">ltimedia desde una mirada WEB, </w:t>
      </w:r>
      <w:r w:rsidR="00AB5368">
        <w:t>APP</w:t>
      </w:r>
      <w:r w:rsidR="00B73497">
        <w:t>, entre otros</w:t>
      </w:r>
      <w:r w:rsidR="00AB5368">
        <w:t>, posteriormente se hizo un conversatorio entre el ingeniero Mario Rincón y el Ingeniero Andres López sobre las técnicas en el diseño y desarrollo de videojuegos</w:t>
      </w:r>
      <w:r w:rsidR="00B73497">
        <w:t>, para luego dar la entrada al</w:t>
      </w:r>
      <w:r w:rsidR="00AB5368">
        <w:t xml:space="preserve"> ingeniero Humberto Amaya</w:t>
      </w:r>
      <w:r w:rsidR="00515BB6">
        <w:t xml:space="preserve"> que  realizó </w:t>
      </w:r>
      <w:r w:rsidR="00B73497">
        <w:t xml:space="preserve"> su intervención </w:t>
      </w:r>
      <w:r w:rsidR="00AB5368">
        <w:t xml:space="preserve"> sobre los campos y perfiles de la Multimedia, para finalmente terminar en un foro abierto a estudiantes.</w:t>
      </w:r>
    </w:p>
    <w:p w:rsidR="0089501D" w:rsidRDefault="0089501D" w:rsidP="00CA7D4A"/>
    <w:p w:rsidR="00AB5368" w:rsidRDefault="00AB5368" w:rsidP="00CA7D4A">
      <w:r>
        <w:t>____________________________________________________________________________</w:t>
      </w:r>
    </w:p>
    <w:p w:rsidR="000E4CF9" w:rsidRDefault="00AB5368" w:rsidP="000E4CF9">
      <w:r>
        <w:br/>
      </w:r>
      <w:r w:rsidR="000E4CF9">
        <w:t>CONTENIDO DEL FORO</w:t>
      </w:r>
    </w:p>
    <w:p w:rsidR="00AB5368" w:rsidRDefault="00AB5368" w:rsidP="00CA7D4A">
      <w:r>
        <w:t>__________________________________________________________________________</w:t>
      </w:r>
    </w:p>
    <w:p w:rsidR="00AB5368" w:rsidRDefault="00AB5368" w:rsidP="00CA7D4A"/>
    <w:p w:rsidR="00212FF3" w:rsidRDefault="00212FF3" w:rsidP="005833E5">
      <w:pPr>
        <w:jc w:val="both"/>
      </w:pPr>
      <w:r>
        <w:t>En la intervención inicial del ingeniero Mario Rincón habla sobre la evolución de la multimedia desde su origen:</w:t>
      </w:r>
    </w:p>
    <w:p w:rsidR="00212FF3" w:rsidRDefault="00212FF3" w:rsidP="005833E5">
      <w:pPr>
        <w:jc w:val="both"/>
      </w:pPr>
    </w:p>
    <w:p w:rsidR="0046666F" w:rsidRDefault="00514798" w:rsidP="005833E5">
      <w:pPr>
        <w:jc w:val="both"/>
      </w:pPr>
      <w:r>
        <w:t xml:space="preserve">Según  </w:t>
      </w:r>
      <w:sdt>
        <w:sdtPr>
          <w:id w:val="-872611520"/>
          <w:citation/>
        </w:sdtPr>
        <w:sdtContent>
          <w:r>
            <w:fldChar w:fldCharType="begin"/>
          </w:r>
          <w:r>
            <w:instrText xml:space="preserve"> CITATION VAU02 \l 9226 </w:instrText>
          </w:r>
          <w:r>
            <w:fldChar w:fldCharType="separate"/>
          </w:r>
          <w:r>
            <w:rPr>
              <w:noProof/>
            </w:rPr>
            <w:t>(VAUGHAN, 2002)</w:t>
          </w:r>
          <w:r>
            <w:fldChar w:fldCharType="end"/>
          </w:r>
        </w:sdtContent>
      </w:sdt>
      <w:r>
        <w:t xml:space="preserve"> </w:t>
      </w:r>
      <w:r w:rsidR="00212FF3">
        <w:t>“</w:t>
      </w:r>
      <w:r w:rsidR="0046666F" w:rsidRPr="00212FF3">
        <w:rPr>
          <w:i/>
        </w:rPr>
        <w:t xml:space="preserve">Los pilares de la </w:t>
      </w:r>
      <w:r w:rsidRPr="00212FF3">
        <w:rPr>
          <w:i/>
        </w:rPr>
        <w:t xml:space="preserve">Multimedia se fundamentan en sus cinco </w:t>
      </w:r>
      <w:r w:rsidR="00610E6D">
        <w:rPr>
          <w:i/>
        </w:rPr>
        <w:t>cimientos</w:t>
      </w:r>
      <w:r w:rsidRPr="00212FF3">
        <w:rPr>
          <w:i/>
        </w:rPr>
        <w:t>: imagen, animación, texto, sonido y video</w:t>
      </w:r>
      <w:r w:rsidR="00212FF3">
        <w:rPr>
          <w:i/>
        </w:rPr>
        <w:t>”</w:t>
      </w:r>
      <w:r w:rsidR="00DF04A8" w:rsidRPr="00212FF3">
        <w:rPr>
          <w:i/>
        </w:rPr>
        <w:t>,</w:t>
      </w:r>
      <w:r w:rsidR="00DF04A8">
        <w:t xml:space="preserve"> la combinación de ellos se configuran en el sistema  Multimedia p</w:t>
      </w:r>
      <w:r w:rsidR="00212FF3">
        <w:t xml:space="preserve">ara presentar la información  y gracias a la divergencia de sus pilares se vuelve transversal  a la evolución de las aplicaciones digitales y objetuales. </w:t>
      </w:r>
      <w:r w:rsidR="00EC7D8F">
        <w:t xml:space="preserve"> Esto quiere decir que; la Multimedia siempre está </w:t>
      </w:r>
      <w:r w:rsidR="005833E5">
        <w:t>presente, en</w:t>
      </w:r>
      <w:r w:rsidR="00212FF3">
        <w:t xml:space="preserve"> este camino, la Multimedia se evidencia en diferentes </w:t>
      </w:r>
      <w:r w:rsidR="00212FF3">
        <w:lastRenderedPageBreak/>
        <w:t>campos; en la web, en la televisión, juegos, en los objetos que necesiten de una interfaz para comunicarse con las personas generando una experiencia de usuario</w:t>
      </w:r>
      <w:r w:rsidR="00CB5CE8">
        <w:t>.</w:t>
      </w:r>
    </w:p>
    <w:p w:rsidR="00EC7D8F" w:rsidRDefault="00EC7D8F" w:rsidP="005833E5">
      <w:pPr>
        <w:jc w:val="both"/>
      </w:pPr>
    </w:p>
    <w:p w:rsidR="000A26CE" w:rsidRDefault="00CB5CE8" w:rsidP="005833E5">
      <w:pPr>
        <w:jc w:val="both"/>
        <w:rPr>
          <w:bCs/>
        </w:rPr>
      </w:pPr>
      <w:r>
        <w:t>Para explicar cómo ha intervenido la multimedia en la web</w:t>
      </w:r>
      <w:r w:rsidR="00610E6D">
        <w:t>,</w:t>
      </w:r>
      <w:r>
        <w:t xml:space="preserve"> se parte del origen del mismo</w:t>
      </w:r>
      <w:r w:rsidR="00610E6D">
        <w:t xml:space="preserve"> concepto</w:t>
      </w:r>
      <w:r>
        <w:t xml:space="preserve">; </w:t>
      </w:r>
      <w:r w:rsidR="00610E6D">
        <w:t xml:space="preserve"> Team Bernes Lee</w:t>
      </w:r>
      <w:r w:rsidR="00610E6D">
        <w:rPr>
          <w:rStyle w:val="Refdenotaalpie"/>
        </w:rPr>
        <w:footnoteReference w:id="1"/>
      </w:r>
      <w:r w:rsidR="00610E6D">
        <w:t xml:space="preserve"> considerado padre de la WEB, fundador de la W3C</w:t>
      </w:r>
      <w:r w:rsidR="00610E6D">
        <w:rPr>
          <w:rStyle w:val="Refdenotaalpie"/>
        </w:rPr>
        <w:footnoteReference w:id="2"/>
      </w:r>
      <w:r w:rsidR="00610E6D">
        <w:t xml:space="preserve">, </w:t>
      </w:r>
      <w:r w:rsidR="00AD42A1">
        <w:t xml:space="preserve">en 1991 </w:t>
      </w:r>
      <w:r w:rsidR="00610E6D">
        <w:t>creador del HTML</w:t>
      </w:r>
      <w:r w:rsidR="00610E6D">
        <w:rPr>
          <w:rStyle w:val="Refdenotaalpie"/>
        </w:rPr>
        <w:footnoteReference w:id="3"/>
      </w:r>
      <w:r w:rsidR="00610E6D">
        <w:t xml:space="preserve"> </w:t>
      </w:r>
      <w:r w:rsidR="00AD42A1">
        <w:t>lenguaje de marcas para el desarrollo de páginas web</w:t>
      </w:r>
      <w:r w:rsidR="00EC7D8F">
        <w:t>,</w:t>
      </w:r>
      <w:r w:rsidR="00AD42A1">
        <w:t xml:space="preserve"> donde los usuarios pueden acceder de una manera más fácil a los contenidos,</w:t>
      </w:r>
      <w:r w:rsidR="00EC7D8F">
        <w:t xml:space="preserve"> sin embargo, la información</w:t>
      </w:r>
      <w:r w:rsidR="00AD42A1">
        <w:t xml:space="preserve"> no</w:t>
      </w:r>
      <w:r w:rsidR="00EC7D8F">
        <w:t xml:space="preserve"> es muy atractiva</w:t>
      </w:r>
      <w:r w:rsidR="00AD42A1">
        <w:t xml:space="preserve"> </w:t>
      </w:r>
      <w:r w:rsidR="00263ACF">
        <w:t>pero</w:t>
      </w:r>
      <w:r w:rsidR="00EC7D8F">
        <w:t xml:space="preserve"> es accesible a través de enlaces </w:t>
      </w:r>
      <w:r w:rsidR="00263ACF">
        <w:t>, anclas   en una misma página,  imágenes,  en esta versión</w:t>
      </w:r>
      <w:r w:rsidR="00EC7D8F">
        <w:t xml:space="preserve"> era un diseño limitado. </w:t>
      </w:r>
      <w:r w:rsidR="00461BA1">
        <w:t xml:space="preserve"> </w:t>
      </w:r>
      <w:r w:rsidR="00EC7D8F">
        <w:t>En el marco de las páginas estáticas e informativas, se dio a conocer La WEB</w:t>
      </w:r>
      <w:r w:rsidR="00263ACF">
        <w:t xml:space="preserve"> </w:t>
      </w:r>
      <w:r w:rsidR="00EC7D8F">
        <w:t xml:space="preserve">1.0 </w:t>
      </w:r>
      <w:r w:rsidR="00461BA1">
        <w:t>caracterizada por</w:t>
      </w:r>
      <w:r w:rsidR="00263ACF">
        <w:t xml:space="preserve"> tener como </w:t>
      </w:r>
      <w:r w:rsidR="00EC7D8F">
        <w:t xml:space="preserve">eje </w:t>
      </w:r>
      <w:r w:rsidR="00263ACF">
        <w:t>principal un usuario pasivo</w:t>
      </w:r>
      <w:r w:rsidR="00EC7D8F">
        <w:t xml:space="preserve"> para solamente consumir</w:t>
      </w:r>
      <w:r w:rsidR="00263ACF">
        <w:t xml:space="preserve"> </w:t>
      </w:r>
      <w:r w:rsidR="00461BA1">
        <w:t>información con cero interacción</w:t>
      </w:r>
      <w:r w:rsidR="00263ACF">
        <w:t xml:space="preserve"> y </w:t>
      </w:r>
      <w:r w:rsidR="00461BA1">
        <w:t>retroalimentación, las</w:t>
      </w:r>
      <w:r w:rsidR="00263ACF">
        <w:t xml:space="preserve"> tecnologías </w:t>
      </w:r>
      <w:r w:rsidR="00461BA1">
        <w:t>evolucionaron y</w:t>
      </w:r>
      <w:r w:rsidR="00263ACF">
        <w:t xml:space="preserve"> de la misma forma la Web</w:t>
      </w:r>
      <w:r w:rsidR="00461BA1">
        <w:t>,</w:t>
      </w:r>
      <w:r w:rsidR="00263ACF">
        <w:t xml:space="preserve"> que dejo de </w:t>
      </w:r>
      <w:r w:rsidR="00EC7D8F">
        <w:t xml:space="preserve">ser sólo textos e hipervínculos, </w:t>
      </w:r>
      <w:r w:rsidR="00461BA1">
        <w:t>la evolución permitió que los usuarios se comunicaran entre si y de la misma forma se logró un</w:t>
      </w:r>
      <w:r w:rsidR="00263ACF">
        <w:t xml:space="preserve"> aprendizaje colaborativo,</w:t>
      </w:r>
      <w:r w:rsidR="00461BA1">
        <w:t xml:space="preserve"> aproximadamente en el 2004, </w:t>
      </w:r>
      <w:r w:rsidR="00263ACF">
        <w:t xml:space="preserve"> el fenómeno de las redes</w:t>
      </w:r>
      <w:r w:rsidR="00160E6A">
        <w:t xml:space="preserve"> sociales</w:t>
      </w:r>
      <w:r w:rsidR="00263ACF">
        <w:t xml:space="preserve">, </w:t>
      </w:r>
      <w:r w:rsidR="00461BA1">
        <w:t xml:space="preserve">las </w:t>
      </w:r>
      <w:r w:rsidR="00160E6A">
        <w:t xml:space="preserve">aplicaciones complejas ricas en recursos  “animaciones, juegos, interacciones”, </w:t>
      </w:r>
      <w:r w:rsidR="00160E6A" w:rsidRPr="00160E6A">
        <w:t>folcsonomías</w:t>
      </w:r>
      <w:r w:rsidR="00160E6A">
        <w:rPr>
          <w:rStyle w:val="Refdenotaalpie"/>
        </w:rPr>
        <w:footnoteReference w:id="4"/>
      </w:r>
      <w:r w:rsidR="00160E6A" w:rsidRPr="00160E6A">
        <w:t xml:space="preserve">, wikis, blogs </w:t>
      </w:r>
      <w:r w:rsidR="00160E6A">
        <w:t>, el</w:t>
      </w:r>
      <w:r w:rsidR="00461BA1">
        <w:t xml:space="preserve"> rol del </w:t>
      </w:r>
      <w:r w:rsidR="00160E6A">
        <w:t xml:space="preserve"> usuario </w:t>
      </w:r>
      <w:r w:rsidR="00461BA1">
        <w:t xml:space="preserve">en </w:t>
      </w:r>
      <w:r w:rsidR="00160E6A">
        <w:t xml:space="preserve">un personaje activo </w:t>
      </w:r>
      <w:r w:rsidR="00461BA1">
        <w:t xml:space="preserve"> contribuyeron al nacimiento de la  Web 2.0, </w:t>
      </w:r>
      <w:r w:rsidR="00160E6A">
        <w:t xml:space="preserve">termino  atribuido por </w:t>
      </w:r>
      <w:r w:rsidR="00160E6A" w:rsidRPr="00160E6A">
        <w:rPr>
          <w:bCs/>
        </w:rPr>
        <w:t>Tim O'Reilly</w:t>
      </w:r>
      <w:r w:rsidR="00160E6A">
        <w:rPr>
          <w:rStyle w:val="Refdenotaalpie"/>
          <w:bCs/>
        </w:rPr>
        <w:footnoteReference w:id="5"/>
      </w:r>
      <w:r w:rsidR="000A26CE">
        <w:rPr>
          <w:bCs/>
        </w:rPr>
        <w:t>, actualmente la web 2.0 se e</w:t>
      </w:r>
      <w:r w:rsidR="00461BA1">
        <w:rPr>
          <w:bCs/>
        </w:rPr>
        <w:t>ncuentra en constante evolución, paralelamente se están solidificando los cimientos de la</w:t>
      </w:r>
      <w:r w:rsidR="000A26CE">
        <w:rPr>
          <w:bCs/>
        </w:rPr>
        <w:t xml:space="preserve"> Web  3.0 </w:t>
      </w:r>
      <w:r w:rsidR="00461BA1">
        <w:rPr>
          <w:bCs/>
        </w:rPr>
        <w:t>“</w:t>
      </w:r>
      <w:r w:rsidR="000A26CE">
        <w:rPr>
          <w:bCs/>
        </w:rPr>
        <w:t xml:space="preserve">semántica  </w:t>
      </w:r>
      <w:r w:rsidR="00461BA1">
        <w:rPr>
          <w:bCs/>
        </w:rPr>
        <w:t>web con</w:t>
      </w:r>
      <w:r w:rsidR="000A26CE">
        <w:rPr>
          <w:bCs/>
        </w:rPr>
        <w:t xml:space="preserve"> inteligencia artificial</w:t>
      </w:r>
      <w:r w:rsidR="00461BA1">
        <w:rPr>
          <w:bCs/>
        </w:rPr>
        <w:t>”</w:t>
      </w:r>
      <w:r w:rsidR="000A26CE">
        <w:rPr>
          <w:bCs/>
        </w:rPr>
        <w:t>, realidad virtual y aumentada, de la misma forma la Web 4.0 “un cerebro en línea”</w:t>
      </w:r>
      <w:r w:rsidR="0076529A">
        <w:rPr>
          <w:bCs/>
        </w:rPr>
        <w:t>.</w:t>
      </w:r>
      <w:r w:rsidR="000A26CE">
        <w:rPr>
          <w:bCs/>
        </w:rPr>
        <w:t xml:space="preserve"> </w:t>
      </w:r>
      <w:r w:rsidR="00462A91">
        <w:rPr>
          <w:bCs/>
        </w:rPr>
        <w:t xml:space="preserve"> </w:t>
      </w:r>
      <w:r w:rsidR="000A26CE">
        <w:rPr>
          <w:bCs/>
        </w:rPr>
        <w:t xml:space="preserve">La multimedia en la televisión </w:t>
      </w:r>
      <w:r w:rsidR="00864F27">
        <w:rPr>
          <w:bCs/>
        </w:rPr>
        <w:t xml:space="preserve">es una apuesta </w:t>
      </w:r>
      <w:r w:rsidR="0076529A">
        <w:rPr>
          <w:bCs/>
        </w:rPr>
        <w:t>atractiva</w:t>
      </w:r>
      <w:r w:rsidR="00461BA1">
        <w:rPr>
          <w:bCs/>
        </w:rPr>
        <w:t xml:space="preserve"> donde este dispositivo dejó</w:t>
      </w:r>
      <w:r w:rsidR="00864F27">
        <w:rPr>
          <w:bCs/>
        </w:rPr>
        <w:t xml:space="preserve"> de ser esa “caja bruta” para convertirse en la Televisión 2.0</w:t>
      </w:r>
      <w:r w:rsidR="00864F27">
        <w:rPr>
          <w:rStyle w:val="Refdenotaalpie"/>
          <w:bCs/>
        </w:rPr>
        <w:footnoteReference w:id="6"/>
      </w:r>
      <w:r w:rsidR="00864F27">
        <w:rPr>
          <w:bCs/>
        </w:rPr>
        <w:t xml:space="preserve">  o televisión a la ca</w:t>
      </w:r>
      <w:r w:rsidR="0076529A">
        <w:rPr>
          <w:bCs/>
        </w:rPr>
        <w:t xml:space="preserve">rta, donde los usuarios escogen </w:t>
      </w:r>
      <w:r w:rsidR="00461BA1">
        <w:rPr>
          <w:bCs/>
        </w:rPr>
        <w:t>a su antojo lo que</w:t>
      </w:r>
      <w:r w:rsidR="0076529A">
        <w:rPr>
          <w:bCs/>
        </w:rPr>
        <w:t xml:space="preserve"> </w:t>
      </w:r>
      <w:r w:rsidR="00461BA1">
        <w:rPr>
          <w:bCs/>
        </w:rPr>
        <w:t xml:space="preserve">desean </w:t>
      </w:r>
      <w:r w:rsidR="0076529A">
        <w:rPr>
          <w:bCs/>
        </w:rPr>
        <w:t>ver, hay mayor interacción, los usuarios pueden producir sus mismos contenidos  entre otras ventajas, pero lo importante es cómo Productores Multimediales como incurrir en la T.V 2.0.</w:t>
      </w:r>
    </w:p>
    <w:p w:rsidR="005833E5" w:rsidRDefault="005833E5" w:rsidP="005833E5">
      <w:pPr>
        <w:jc w:val="both"/>
        <w:rPr>
          <w:bCs/>
        </w:rPr>
      </w:pPr>
    </w:p>
    <w:p w:rsidR="00462A91" w:rsidRPr="00462A91" w:rsidRDefault="00462A91" w:rsidP="00462A91">
      <w:pPr>
        <w:widowControl w:val="0"/>
        <w:spacing w:after="100"/>
        <w:jc w:val="both"/>
        <w:rPr>
          <w:rFonts w:eastAsia="Times"/>
          <w:color w:val="232323"/>
          <w:sz w:val="24"/>
          <w:szCs w:val="24"/>
        </w:rPr>
      </w:pPr>
      <w:r>
        <w:rPr>
          <w:rFonts w:eastAsia="Times"/>
          <w:color w:val="232323"/>
          <w:sz w:val="24"/>
          <w:szCs w:val="24"/>
        </w:rPr>
        <w:t xml:space="preserve">El ingeniero </w:t>
      </w:r>
      <w:r w:rsidRPr="00B015B0">
        <w:rPr>
          <w:rFonts w:eastAsia="Times"/>
          <w:b/>
          <w:color w:val="232323"/>
          <w:sz w:val="24"/>
          <w:szCs w:val="24"/>
        </w:rPr>
        <w:t>Andrés Lopez</w:t>
      </w:r>
      <w:r>
        <w:rPr>
          <w:rFonts w:eastAsia="Times"/>
          <w:color w:val="232323"/>
          <w:sz w:val="24"/>
          <w:szCs w:val="24"/>
        </w:rPr>
        <w:t xml:space="preserve"> inicia con una pregunta al público: ¿</w:t>
      </w:r>
      <w:r w:rsidRPr="00462A91">
        <w:rPr>
          <w:rFonts w:eastAsia="Times"/>
          <w:color w:val="232323"/>
          <w:sz w:val="24"/>
          <w:szCs w:val="24"/>
        </w:rPr>
        <w:t>ustedes creen que los videojuegos tienen que ver con la multimedia?</w:t>
      </w:r>
      <w:r>
        <w:rPr>
          <w:rFonts w:eastAsia="Times"/>
          <w:color w:val="232323"/>
          <w:sz w:val="24"/>
          <w:szCs w:val="24"/>
        </w:rPr>
        <w:t xml:space="preserve"> después de escuchar algunas intervenciones por parte del público, El Ingeniero Andres López asevera:  l</w:t>
      </w:r>
      <w:r w:rsidRPr="00462A91">
        <w:rPr>
          <w:rFonts w:eastAsia="Times"/>
          <w:color w:val="232323"/>
          <w:sz w:val="24"/>
          <w:szCs w:val="24"/>
        </w:rPr>
        <w:t>os videojuegos so</w:t>
      </w:r>
      <w:r>
        <w:rPr>
          <w:rFonts w:eastAsia="Times"/>
          <w:color w:val="232323"/>
          <w:sz w:val="24"/>
          <w:szCs w:val="24"/>
        </w:rPr>
        <w:t>n absolutamente multimedia pura, e</w:t>
      </w:r>
      <w:r w:rsidRPr="00462A91">
        <w:rPr>
          <w:rFonts w:eastAsia="Times"/>
          <w:color w:val="232323"/>
          <w:sz w:val="24"/>
          <w:szCs w:val="24"/>
        </w:rPr>
        <w:t xml:space="preserve">l videojuego es un producto multimedia, </w:t>
      </w:r>
      <w:r>
        <w:rPr>
          <w:rFonts w:eastAsia="Times"/>
          <w:color w:val="232323"/>
          <w:sz w:val="24"/>
          <w:szCs w:val="24"/>
        </w:rPr>
        <w:t xml:space="preserve">donde interviene diferentes componentes: </w:t>
      </w:r>
      <w:r w:rsidRPr="00462A91">
        <w:rPr>
          <w:rFonts w:eastAsia="Times"/>
          <w:color w:val="232323"/>
          <w:sz w:val="24"/>
          <w:szCs w:val="24"/>
        </w:rPr>
        <w:t xml:space="preserve"> sonido, música, animación, imagen, video y lo mejor de todo, interactividad e inmersión.</w:t>
      </w:r>
    </w:p>
    <w:p w:rsidR="00462A91" w:rsidRPr="00462A91" w:rsidRDefault="00462A91" w:rsidP="00462A91">
      <w:pPr>
        <w:widowControl w:val="0"/>
        <w:spacing w:after="100"/>
        <w:jc w:val="both"/>
        <w:rPr>
          <w:rFonts w:eastAsia="Times"/>
          <w:color w:val="232323"/>
          <w:sz w:val="24"/>
          <w:szCs w:val="24"/>
        </w:rPr>
      </w:pPr>
      <w:r w:rsidRPr="00462A91">
        <w:rPr>
          <w:rFonts w:eastAsia="Times"/>
          <w:color w:val="232323"/>
          <w:sz w:val="24"/>
          <w:szCs w:val="24"/>
        </w:rPr>
        <w:t>Los videojuegos son encargados de ofrecer experiencias, el ser humano siempre ha necesitado</w:t>
      </w:r>
      <w:r>
        <w:rPr>
          <w:rFonts w:eastAsia="Times"/>
          <w:color w:val="232323"/>
          <w:sz w:val="24"/>
          <w:szCs w:val="24"/>
        </w:rPr>
        <w:t xml:space="preserve"> de juegos, l</w:t>
      </w:r>
      <w:r w:rsidRPr="00462A91">
        <w:rPr>
          <w:rFonts w:eastAsia="Times"/>
          <w:color w:val="232323"/>
          <w:sz w:val="24"/>
          <w:szCs w:val="24"/>
        </w:rPr>
        <w:t>os videojuegos incluso pueden hacerte más inteligente</w:t>
      </w:r>
      <w:r>
        <w:rPr>
          <w:rFonts w:eastAsia="Times"/>
          <w:color w:val="232323"/>
          <w:sz w:val="24"/>
          <w:szCs w:val="24"/>
        </w:rPr>
        <w:t xml:space="preserve">, </w:t>
      </w:r>
      <w:r w:rsidRPr="00462A91">
        <w:rPr>
          <w:rFonts w:eastAsia="Times"/>
          <w:color w:val="232323"/>
          <w:sz w:val="24"/>
          <w:szCs w:val="24"/>
        </w:rPr>
        <w:t xml:space="preserve">Muchos estudios demuestran que después de </w:t>
      </w:r>
      <w:r w:rsidR="00B015B0">
        <w:rPr>
          <w:rFonts w:eastAsia="Times"/>
          <w:color w:val="232323"/>
          <w:sz w:val="24"/>
          <w:szCs w:val="24"/>
        </w:rPr>
        <w:t>jugarlos</w:t>
      </w:r>
      <w:r w:rsidRPr="00462A91">
        <w:rPr>
          <w:rFonts w:eastAsia="Times"/>
          <w:color w:val="232323"/>
          <w:sz w:val="24"/>
          <w:szCs w:val="24"/>
        </w:rPr>
        <w:t xml:space="preserve"> se I</w:t>
      </w:r>
      <w:r w:rsidR="00B015B0">
        <w:rPr>
          <w:rFonts w:eastAsia="Times"/>
          <w:color w:val="232323"/>
          <w:sz w:val="24"/>
          <w:szCs w:val="24"/>
        </w:rPr>
        <w:t>ncrementan funciones cognitivas, p</w:t>
      </w:r>
      <w:r w:rsidRPr="00462A91">
        <w:rPr>
          <w:rFonts w:eastAsia="Times"/>
          <w:color w:val="232323"/>
          <w:sz w:val="24"/>
          <w:szCs w:val="24"/>
        </w:rPr>
        <w:t>or ejemplo</w:t>
      </w:r>
      <w:r w:rsidR="00B015B0">
        <w:rPr>
          <w:rFonts w:eastAsia="Times"/>
          <w:color w:val="232323"/>
          <w:sz w:val="24"/>
          <w:szCs w:val="24"/>
        </w:rPr>
        <w:t xml:space="preserve">: </w:t>
      </w:r>
      <w:r w:rsidRPr="00462A91">
        <w:rPr>
          <w:rFonts w:eastAsia="Times"/>
          <w:color w:val="232323"/>
          <w:sz w:val="24"/>
          <w:szCs w:val="24"/>
        </w:rPr>
        <w:t xml:space="preserve"> </w:t>
      </w:r>
      <w:r w:rsidR="00B015B0" w:rsidRPr="00462A91">
        <w:rPr>
          <w:rFonts w:eastAsia="Times"/>
          <w:color w:val="232323"/>
          <w:sz w:val="24"/>
          <w:szCs w:val="24"/>
        </w:rPr>
        <w:t>jugar plataformas</w:t>
      </w:r>
      <w:r w:rsidRPr="00462A91">
        <w:rPr>
          <w:rFonts w:eastAsia="Times"/>
          <w:color w:val="232323"/>
          <w:sz w:val="24"/>
          <w:szCs w:val="24"/>
        </w:rPr>
        <w:t xml:space="preserve"> 30 minutos al día</w:t>
      </w:r>
      <w:r w:rsidR="00B015B0">
        <w:rPr>
          <w:rFonts w:eastAsia="Times"/>
          <w:color w:val="232323"/>
          <w:sz w:val="24"/>
          <w:szCs w:val="24"/>
        </w:rPr>
        <w:t>,</w:t>
      </w:r>
      <w:r w:rsidRPr="00462A91">
        <w:rPr>
          <w:rFonts w:eastAsia="Times"/>
          <w:color w:val="232323"/>
          <w:sz w:val="24"/>
          <w:szCs w:val="24"/>
        </w:rPr>
        <w:t xml:space="preserve"> se desarrollaron áreas del cerebro que mostraron una mejora en memoria, planeación estratégica </w:t>
      </w:r>
      <w:r w:rsidR="00B015B0">
        <w:rPr>
          <w:rFonts w:eastAsia="Times"/>
          <w:color w:val="232323"/>
          <w:sz w:val="24"/>
          <w:szCs w:val="24"/>
        </w:rPr>
        <w:t xml:space="preserve">y desarrollo de motricidad </w:t>
      </w:r>
      <w:r w:rsidR="00B015B0">
        <w:rPr>
          <w:rFonts w:eastAsia="Times"/>
          <w:color w:val="232323"/>
          <w:sz w:val="24"/>
          <w:szCs w:val="24"/>
        </w:rPr>
        <w:lastRenderedPageBreak/>
        <w:t>fina, los j</w:t>
      </w:r>
      <w:r w:rsidRPr="00462A91">
        <w:rPr>
          <w:rFonts w:eastAsia="Times"/>
          <w:color w:val="232323"/>
          <w:sz w:val="24"/>
          <w:szCs w:val="24"/>
        </w:rPr>
        <w:t>uegos de acción pueden mejorar</w:t>
      </w:r>
      <w:r w:rsidR="00B015B0">
        <w:rPr>
          <w:rFonts w:eastAsia="Times"/>
          <w:color w:val="232323"/>
          <w:sz w:val="24"/>
          <w:szCs w:val="24"/>
        </w:rPr>
        <w:t xml:space="preserve"> la atención en detalles y hay muchos juegos q enfocados a la educación, los videojuegos</w:t>
      </w:r>
      <w:r w:rsidRPr="00462A91">
        <w:rPr>
          <w:rFonts w:eastAsia="Times"/>
          <w:color w:val="232323"/>
          <w:sz w:val="24"/>
          <w:szCs w:val="24"/>
        </w:rPr>
        <w:t xml:space="preserve"> puede hasta reducir el envejecimiento cerebral hasta por 7 años.</w:t>
      </w:r>
    </w:p>
    <w:p w:rsidR="00462A91" w:rsidRPr="00462A91" w:rsidRDefault="00B015B0" w:rsidP="00B015B0">
      <w:pPr>
        <w:widowControl w:val="0"/>
        <w:spacing w:after="100"/>
        <w:jc w:val="both"/>
        <w:rPr>
          <w:rFonts w:eastAsia="Times"/>
          <w:color w:val="232323"/>
          <w:sz w:val="24"/>
          <w:szCs w:val="24"/>
        </w:rPr>
      </w:pPr>
      <w:r>
        <w:rPr>
          <w:rFonts w:eastAsia="Times"/>
          <w:color w:val="232323"/>
          <w:sz w:val="24"/>
          <w:szCs w:val="24"/>
        </w:rPr>
        <w:t>A</w:t>
      </w:r>
      <w:r w:rsidR="00462A91" w:rsidRPr="00462A91">
        <w:rPr>
          <w:rFonts w:eastAsia="Times"/>
          <w:color w:val="232323"/>
          <w:sz w:val="24"/>
          <w:szCs w:val="24"/>
        </w:rPr>
        <w:t xml:space="preserve"> medida que avanza la tecnología</w:t>
      </w:r>
      <w:r>
        <w:rPr>
          <w:rFonts w:eastAsia="Times"/>
          <w:color w:val="232323"/>
          <w:sz w:val="24"/>
          <w:szCs w:val="24"/>
        </w:rPr>
        <w:t>,</w:t>
      </w:r>
      <w:r w:rsidR="00462A91" w:rsidRPr="00462A91">
        <w:rPr>
          <w:rFonts w:eastAsia="Times"/>
          <w:color w:val="232323"/>
          <w:sz w:val="24"/>
          <w:szCs w:val="24"/>
        </w:rPr>
        <w:t xml:space="preserve"> ya se pueden hacer simulaciones de procesos complejos en cualquier parte del mundo, como entrenamiento para operaciones o mantenimientos de equipos o uso de maquinaria.</w:t>
      </w:r>
      <w:r>
        <w:rPr>
          <w:rFonts w:eastAsia="Times"/>
          <w:color w:val="232323"/>
          <w:sz w:val="24"/>
          <w:szCs w:val="24"/>
        </w:rPr>
        <w:t xml:space="preserve"> Sin embargo, todo exceso es malo, </w:t>
      </w:r>
      <w:r w:rsidR="00462A91" w:rsidRPr="00462A91">
        <w:rPr>
          <w:rFonts w:eastAsia="Times"/>
          <w:color w:val="232323"/>
          <w:sz w:val="24"/>
          <w:szCs w:val="24"/>
        </w:rPr>
        <w:t>hasta el agua.</w:t>
      </w: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B015B0" w:rsidRDefault="00B015B0">
      <w:pPr>
        <w:widowControl w:val="0"/>
        <w:spacing w:after="100"/>
        <w:rPr>
          <w:rFonts w:eastAsia="Times"/>
          <w:color w:val="232323"/>
          <w:sz w:val="24"/>
          <w:szCs w:val="24"/>
        </w:rPr>
      </w:pPr>
      <w:r>
        <w:rPr>
          <w:rFonts w:eastAsia="Times"/>
          <w:color w:val="232323"/>
          <w:sz w:val="24"/>
          <w:szCs w:val="24"/>
        </w:rPr>
        <w:t>Posteriormente</w:t>
      </w:r>
      <w:r w:rsidR="00B702D4">
        <w:rPr>
          <w:rFonts w:eastAsia="Times"/>
          <w:color w:val="232323"/>
          <w:sz w:val="24"/>
          <w:szCs w:val="24"/>
        </w:rPr>
        <w:t>,</w:t>
      </w:r>
      <w:r>
        <w:rPr>
          <w:rFonts w:eastAsia="Times"/>
          <w:color w:val="232323"/>
          <w:sz w:val="24"/>
          <w:szCs w:val="24"/>
        </w:rPr>
        <w:t xml:space="preserve"> de forma remota,</w:t>
      </w:r>
      <w:r>
        <w:rPr>
          <w:rFonts w:eastAsia="Times"/>
          <w:color w:val="232323"/>
          <w:sz w:val="24"/>
          <w:szCs w:val="24"/>
        </w:rPr>
        <w:t xml:space="preserve"> se desarrolló un </w:t>
      </w:r>
      <w:r>
        <w:rPr>
          <w:rFonts w:eastAsia="Times"/>
          <w:color w:val="232323"/>
          <w:sz w:val="24"/>
          <w:szCs w:val="24"/>
        </w:rPr>
        <w:t xml:space="preserve">acalorado, pero divertido </w:t>
      </w:r>
      <w:r>
        <w:rPr>
          <w:rFonts w:eastAsia="Times"/>
          <w:color w:val="232323"/>
          <w:sz w:val="24"/>
          <w:szCs w:val="24"/>
        </w:rPr>
        <w:t xml:space="preserve">conversatorio entre el ingeniero </w:t>
      </w:r>
      <w:r w:rsidRPr="00B015B0">
        <w:rPr>
          <w:rFonts w:eastAsia="Times"/>
          <w:b/>
          <w:color w:val="232323"/>
          <w:sz w:val="24"/>
          <w:szCs w:val="24"/>
        </w:rPr>
        <w:t>Mario Rincón</w:t>
      </w:r>
      <w:r>
        <w:rPr>
          <w:rFonts w:eastAsia="Times"/>
          <w:color w:val="232323"/>
          <w:sz w:val="24"/>
          <w:szCs w:val="24"/>
        </w:rPr>
        <w:t xml:space="preserve"> y el Ingeniero </w:t>
      </w:r>
      <w:r w:rsidRPr="00B015B0">
        <w:rPr>
          <w:rFonts w:eastAsia="Times"/>
          <w:b/>
          <w:color w:val="232323"/>
          <w:sz w:val="24"/>
          <w:szCs w:val="24"/>
        </w:rPr>
        <w:t>Andrés Lopez</w:t>
      </w:r>
      <w:r>
        <w:rPr>
          <w:rFonts w:eastAsia="Times"/>
          <w:color w:val="232323"/>
          <w:sz w:val="24"/>
          <w:szCs w:val="24"/>
        </w:rPr>
        <w:t xml:space="preserve"> </w:t>
      </w:r>
      <w:r>
        <w:rPr>
          <w:rFonts w:eastAsia="Times"/>
          <w:color w:val="232323"/>
          <w:sz w:val="24"/>
          <w:szCs w:val="24"/>
        </w:rPr>
        <w:t>sobre los video juegos:</w:t>
      </w:r>
    </w:p>
    <w:p w:rsidR="00B702D4" w:rsidRPr="00894751" w:rsidRDefault="00B702D4" w:rsidP="00B702D4">
      <w:pPr>
        <w:pStyle w:val="Prrafodelista"/>
        <w:widowControl w:val="0"/>
        <w:numPr>
          <w:ilvl w:val="0"/>
          <w:numId w:val="3"/>
        </w:numPr>
        <w:spacing w:after="100"/>
        <w:rPr>
          <w:rFonts w:eastAsia="Times"/>
          <w:color w:val="232323"/>
          <w:sz w:val="24"/>
          <w:szCs w:val="24"/>
        </w:rPr>
      </w:pPr>
      <w:r w:rsidRPr="00B702D4">
        <w:rPr>
          <w:rFonts w:eastAsia="Times"/>
          <w:b/>
          <w:color w:val="232323"/>
          <w:sz w:val="24"/>
          <w:szCs w:val="24"/>
        </w:rPr>
        <w:t>Andrés Lopez</w:t>
      </w:r>
      <w:r>
        <w:rPr>
          <w:rFonts w:eastAsia="Times"/>
          <w:b/>
          <w:color w:val="232323"/>
          <w:sz w:val="24"/>
          <w:szCs w:val="24"/>
        </w:rPr>
        <w:t xml:space="preserve">: </w:t>
      </w:r>
      <w:r w:rsidRPr="00B702D4">
        <w:rPr>
          <w:rFonts w:eastAsia="Times"/>
          <w:color w:val="232323"/>
          <w:sz w:val="24"/>
          <w:szCs w:val="24"/>
        </w:rPr>
        <w:t>Recuerdo en una ocasión, hablando con un profe que está</w:t>
      </w:r>
      <w:r>
        <w:rPr>
          <w:rFonts w:eastAsia="Times"/>
          <w:color w:val="232323"/>
          <w:sz w:val="24"/>
          <w:szCs w:val="24"/>
        </w:rPr>
        <w:t xml:space="preserve"> ahí con </w:t>
      </w:r>
      <w:r w:rsidRPr="00B702D4">
        <w:rPr>
          <w:rFonts w:eastAsia="Times"/>
          <w:color w:val="232323"/>
          <w:sz w:val="24"/>
          <w:szCs w:val="24"/>
        </w:rPr>
        <w:t>ustedes y que su nombre empieza por M, pero no les voy</w:t>
      </w:r>
      <w:r>
        <w:rPr>
          <w:rFonts w:eastAsia="Times"/>
          <w:color w:val="232323"/>
          <w:sz w:val="24"/>
          <w:szCs w:val="24"/>
        </w:rPr>
        <w:t xml:space="preserve"> </w:t>
      </w:r>
      <w:r w:rsidRPr="00B702D4">
        <w:rPr>
          <w:rFonts w:eastAsia="Times"/>
          <w:color w:val="232323"/>
          <w:sz w:val="24"/>
          <w:szCs w:val="24"/>
        </w:rPr>
        <w:t>a de</w:t>
      </w:r>
      <w:r>
        <w:rPr>
          <w:rFonts w:eastAsia="Times"/>
          <w:color w:val="232323"/>
          <w:sz w:val="24"/>
          <w:szCs w:val="24"/>
        </w:rPr>
        <w:t xml:space="preserve">cir quien… yo le comentaba que, </w:t>
      </w:r>
      <w:r w:rsidRPr="00894751">
        <w:rPr>
          <w:rFonts w:eastAsia="Times"/>
          <w:color w:val="232323"/>
          <w:sz w:val="24"/>
          <w:szCs w:val="24"/>
        </w:rPr>
        <w:t xml:space="preserve">para mí, el mejor motor de Video </w:t>
      </w:r>
      <w:r w:rsidR="00B433F9">
        <w:rPr>
          <w:rFonts w:eastAsia="Times"/>
          <w:color w:val="232323"/>
          <w:sz w:val="24"/>
          <w:szCs w:val="24"/>
        </w:rPr>
        <w:t>Juegos es UNREAL</w:t>
      </w:r>
      <w:r w:rsidRPr="00894751">
        <w:rPr>
          <w:rFonts w:eastAsia="Times"/>
          <w:color w:val="232323"/>
          <w:sz w:val="24"/>
          <w:szCs w:val="24"/>
        </w:rPr>
        <w:t>.</w:t>
      </w:r>
    </w:p>
    <w:p w:rsidR="00B702D4" w:rsidRPr="00894751" w:rsidRDefault="00B702D4" w:rsidP="00B702D4">
      <w:pPr>
        <w:pStyle w:val="Prrafodelista"/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894751" w:rsidRDefault="00B702D4" w:rsidP="00C83485">
      <w:pPr>
        <w:pStyle w:val="Prrafodelista"/>
        <w:widowControl w:val="0"/>
        <w:numPr>
          <w:ilvl w:val="0"/>
          <w:numId w:val="3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color w:val="232323"/>
          <w:sz w:val="24"/>
          <w:szCs w:val="24"/>
        </w:rPr>
        <w:t xml:space="preserve"> </w:t>
      </w:r>
      <w:r w:rsidRPr="00894751">
        <w:rPr>
          <w:rFonts w:eastAsia="Times"/>
          <w:b/>
          <w:color w:val="232323"/>
          <w:sz w:val="24"/>
          <w:szCs w:val="24"/>
        </w:rPr>
        <w:t>Mario Rincón</w:t>
      </w:r>
      <w:r w:rsidRPr="00894751">
        <w:rPr>
          <w:rFonts w:eastAsia="Times"/>
          <w:color w:val="232323"/>
          <w:sz w:val="24"/>
          <w:szCs w:val="24"/>
        </w:rPr>
        <w:t xml:space="preserve">: </w:t>
      </w:r>
      <w:r w:rsidR="00894751" w:rsidRPr="00894751">
        <w:rPr>
          <w:rFonts w:eastAsia="Times"/>
          <w:color w:val="232323"/>
          <w:sz w:val="24"/>
          <w:szCs w:val="24"/>
        </w:rPr>
        <w:t xml:space="preserve">Andres, </w:t>
      </w:r>
      <w:r w:rsidR="00894751" w:rsidRPr="00894751">
        <w:rPr>
          <w:rFonts w:eastAsia="Times"/>
          <w:color w:val="232323"/>
        </w:rPr>
        <w:t>definitivamente NO; UNITY</w:t>
      </w:r>
      <w:r w:rsidRPr="00894751">
        <w:rPr>
          <w:rFonts w:eastAsia="Times"/>
          <w:color w:val="232323"/>
        </w:rPr>
        <w:t xml:space="preserve"> es </w:t>
      </w:r>
      <w:r w:rsidR="00894751" w:rsidRPr="00894751">
        <w:rPr>
          <w:rFonts w:eastAsia="Times"/>
          <w:color w:val="232323"/>
        </w:rPr>
        <w:t>un mejor motor,</w:t>
      </w:r>
      <w:r w:rsidR="00894751">
        <w:rPr>
          <w:rFonts w:eastAsia="Times"/>
          <w:color w:val="232323"/>
        </w:rPr>
        <w:t xml:space="preserve"> por sus singulares capacidades </w:t>
      </w:r>
      <w:sdt>
        <w:sdtPr>
          <w:rPr>
            <w:rFonts w:eastAsia="Times"/>
            <w:color w:val="232323"/>
          </w:rPr>
          <w:id w:val="677694221"/>
          <w:citation/>
        </w:sdtPr>
        <w:sdtContent>
          <w:r w:rsidR="00894751" w:rsidRPr="00894751">
            <w:rPr>
              <w:rFonts w:eastAsia="Times"/>
              <w:color w:val="232323"/>
            </w:rPr>
            <w:fldChar w:fldCharType="begin"/>
          </w:r>
          <w:r w:rsidR="00894751" w:rsidRPr="00894751">
            <w:rPr>
              <w:rFonts w:eastAsia="Times"/>
              <w:color w:val="232323"/>
            </w:rPr>
            <w:instrText xml:space="preserve"> CITATION Bra16 \l 9226 </w:instrText>
          </w:r>
          <w:r w:rsidR="00894751" w:rsidRPr="00894751">
            <w:rPr>
              <w:rFonts w:eastAsia="Times"/>
              <w:color w:val="232323"/>
            </w:rPr>
            <w:fldChar w:fldCharType="separate"/>
          </w:r>
          <w:r w:rsidR="00894751" w:rsidRPr="00894751">
            <w:rPr>
              <w:rFonts w:eastAsia="Times"/>
              <w:noProof/>
              <w:color w:val="232323"/>
            </w:rPr>
            <w:t>(Bravent, 2016)</w:t>
          </w:r>
          <w:r w:rsidR="00894751" w:rsidRPr="00894751">
            <w:rPr>
              <w:rFonts w:eastAsia="Times"/>
              <w:color w:val="232323"/>
            </w:rPr>
            <w:fldChar w:fldCharType="end"/>
          </w:r>
        </w:sdtContent>
      </w:sdt>
      <w:r w:rsidR="00894751">
        <w:rPr>
          <w:rFonts w:eastAsia="Times"/>
          <w:color w:val="232323"/>
        </w:rPr>
        <w:t>:</w:t>
      </w:r>
    </w:p>
    <w:p w:rsidR="00894751" w:rsidRPr="00894751" w:rsidRDefault="00894751" w:rsidP="00894751">
      <w:pPr>
        <w:widowControl w:val="0"/>
        <w:spacing w:after="100"/>
        <w:rPr>
          <w:rFonts w:eastAsia="Times"/>
          <w:color w:val="232323"/>
        </w:rPr>
      </w:pPr>
    </w:p>
    <w:p w:rsidR="00000000" w:rsidRPr="00894751" w:rsidRDefault="00EF50E9" w:rsidP="00894751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color w:val="232323"/>
        </w:rPr>
        <w:t>Uso de C# o JavaScript</w:t>
      </w:r>
    </w:p>
    <w:p w:rsidR="00000000" w:rsidRPr="00894751" w:rsidRDefault="00EF50E9" w:rsidP="00894751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color w:val="232323"/>
        </w:rPr>
        <w:t>Fácil de usar</w:t>
      </w:r>
    </w:p>
    <w:p w:rsidR="00000000" w:rsidRPr="00894751" w:rsidRDefault="00EF50E9" w:rsidP="00894751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color w:val="232323"/>
        </w:rPr>
        <w:t xml:space="preserve">Gigantesca tienda de </w:t>
      </w:r>
      <w:r w:rsidR="00894751">
        <w:rPr>
          <w:rFonts w:eastAsia="Times"/>
          <w:color w:val="232323"/>
        </w:rPr>
        <w:t xml:space="preserve">ASSETS “recursos digitales”, </w:t>
      </w:r>
      <w:r w:rsidRPr="00894751">
        <w:rPr>
          <w:rFonts w:eastAsia="Times"/>
          <w:color w:val="232323"/>
        </w:rPr>
        <w:t xml:space="preserve">donde se </w:t>
      </w:r>
      <w:r w:rsidR="00894751" w:rsidRPr="00894751">
        <w:rPr>
          <w:rFonts w:eastAsia="Times"/>
          <w:color w:val="232323"/>
        </w:rPr>
        <w:t>puede</w:t>
      </w:r>
      <w:r w:rsidR="00894751">
        <w:rPr>
          <w:rFonts w:eastAsia="Times"/>
          <w:color w:val="232323"/>
        </w:rPr>
        <w:t xml:space="preserve">n </w:t>
      </w:r>
      <w:r w:rsidR="00894751" w:rsidRPr="00894751">
        <w:rPr>
          <w:rFonts w:eastAsia="Times"/>
          <w:color w:val="232323"/>
        </w:rPr>
        <w:t>encontrar</w:t>
      </w:r>
      <w:r w:rsidRPr="00894751">
        <w:rPr>
          <w:rFonts w:eastAsia="Times"/>
          <w:color w:val="232323"/>
        </w:rPr>
        <w:t xml:space="preserve"> prácticamente todo lo que necesitas para realizar tu videojuego.</w:t>
      </w:r>
    </w:p>
    <w:p w:rsidR="00000000" w:rsidRPr="00894751" w:rsidRDefault="00EF50E9" w:rsidP="00894751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color w:val="232323"/>
        </w:rPr>
        <w:t>Realidad Virtual / Aumentada</w:t>
      </w:r>
    </w:p>
    <w:p w:rsidR="00000000" w:rsidRPr="00894751" w:rsidRDefault="00EF50E9" w:rsidP="00894751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color w:val="232323"/>
        </w:rPr>
        <w:t>Multiplataforma</w:t>
      </w:r>
    </w:p>
    <w:p w:rsidR="00894751" w:rsidRPr="00894751" w:rsidRDefault="00894751" w:rsidP="00894751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</w:rPr>
      </w:pPr>
      <w:r w:rsidRPr="00894751">
        <w:rPr>
          <w:rFonts w:eastAsia="Times"/>
          <w:bCs/>
          <w:color w:val="232323"/>
        </w:rPr>
        <w:t xml:space="preserve">Además, en un Unreal hay que pagar regalías del 5% a </w:t>
      </w:r>
      <w:r w:rsidRPr="00894751">
        <w:rPr>
          <w:rFonts w:eastAsia="Times"/>
          <w:bCs/>
          <w:i/>
          <w:iCs/>
          <w:color w:val="232323"/>
        </w:rPr>
        <w:t>Epic Games</w:t>
      </w:r>
      <w:r w:rsidRPr="00894751">
        <w:rPr>
          <w:rFonts w:eastAsia="Times"/>
          <w:bCs/>
          <w:color w:val="232323"/>
        </w:rPr>
        <w:t>, de toda ganancia obtenida.</w:t>
      </w:r>
    </w:p>
    <w:p w:rsidR="00894751" w:rsidRPr="00894751" w:rsidRDefault="00894751" w:rsidP="00894751">
      <w:pPr>
        <w:pStyle w:val="Prrafodelista"/>
        <w:widowControl w:val="0"/>
        <w:spacing w:after="100"/>
        <w:ind w:left="1080"/>
        <w:rPr>
          <w:rFonts w:eastAsia="Times"/>
          <w:color w:val="232323"/>
        </w:rPr>
      </w:pPr>
    </w:p>
    <w:p w:rsidR="00B433F9" w:rsidRPr="00B433F9" w:rsidRDefault="00894751" w:rsidP="00B433F9">
      <w:pPr>
        <w:pStyle w:val="Prrafodelista"/>
        <w:widowControl w:val="0"/>
        <w:numPr>
          <w:ilvl w:val="0"/>
          <w:numId w:val="3"/>
        </w:numPr>
        <w:spacing w:after="100"/>
        <w:rPr>
          <w:rFonts w:eastAsia="Times"/>
          <w:color w:val="232323"/>
          <w:sz w:val="24"/>
          <w:szCs w:val="24"/>
        </w:rPr>
      </w:pPr>
      <w:r w:rsidRPr="00B433F9">
        <w:rPr>
          <w:rFonts w:eastAsia="Times"/>
          <w:b/>
          <w:color w:val="232323"/>
          <w:sz w:val="24"/>
          <w:szCs w:val="24"/>
        </w:rPr>
        <w:t>Andrés Lopez:</w:t>
      </w:r>
      <w:r w:rsidR="000B38BA" w:rsidRPr="00B433F9">
        <w:rPr>
          <w:rFonts w:eastAsia="Times"/>
          <w:b/>
          <w:color w:val="232323"/>
          <w:sz w:val="24"/>
          <w:szCs w:val="24"/>
        </w:rPr>
        <w:t xml:space="preserve"> </w:t>
      </w:r>
      <w:r w:rsidR="000B38BA" w:rsidRPr="00B433F9">
        <w:rPr>
          <w:rFonts w:eastAsia="Times"/>
          <w:color w:val="232323"/>
          <w:sz w:val="24"/>
          <w:szCs w:val="24"/>
        </w:rPr>
        <w:t xml:space="preserve">No señor…  </w:t>
      </w:r>
      <w:r w:rsidR="00B433F9">
        <w:rPr>
          <w:rFonts w:eastAsia="Times"/>
          <w:color w:val="232323"/>
          <w:sz w:val="24"/>
          <w:szCs w:val="24"/>
        </w:rPr>
        <w:t>El mejor motor es UNREAL, tiene</w:t>
      </w:r>
      <w:r w:rsidR="00712217">
        <w:rPr>
          <w:rFonts w:eastAsia="Times"/>
          <w:color w:val="232323"/>
          <w:sz w:val="24"/>
          <w:szCs w:val="24"/>
        </w:rPr>
        <w:t xml:space="preserve"> </w:t>
      </w:r>
      <w:sdt>
        <w:sdtPr>
          <w:rPr>
            <w:rFonts w:eastAsia="Times"/>
            <w:color w:val="232323"/>
            <w:sz w:val="24"/>
            <w:szCs w:val="24"/>
          </w:rPr>
          <w:id w:val="372740524"/>
          <w:citation/>
        </w:sdtPr>
        <w:sdtContent>
          <w:r w:rsidR="00712217">
            <w:rPr>
              <w:rFonts w:eastAsia="Times"/>
              <w:color w:val="232323"/>
              <w:sz w:val="24"/>
              <w:szCs w:val="24"/>
            </w:rPr>
            <w:fldChar w:fldCharType="begin"/>
          </w:r>
          <w:r w:rsidR="00712217">
            <w:rPr>
              <w:rFonts w:eastAsia="Times"/>
              <w:color w:val="232323"/>
              <w:sz w:val="24"/>
              <w:szCs w:val="24"/>
            </w:rPr>
            <w:instrText xml:space="preserve"> CITATION ALV17 \l 9226 </w:instrText>
          </w:r>
          <w:r w:rsidR="00712217">
            <w:rPr>
              <w:rFonts w:eastAsia="Times"/>
              <w:color w:val="232323"/>
              <w:sz w:val="24"/>
              <w:szCs w:val="24"/>
            </w:rPr>
            <w:fldChar w:fldCharType="separate"/>
          </w:r>
          <w:r w:rsidR="00712217" w:rsidRPr="00712217">
            <w:rPr>
              <w:rFonts w:eastAsia="Times"/>
              <w:noProof/>
              <w:color w:val="232323"/>
              <w:sz w:val="24"/>
              <w:szCs w:val="24"/>
            </w:rPr>
            <w:t>(ALVERSPIN, 2017)</w:t>
          </w:r>
          <w:r w:rsidR="00712217">
            <w:rPr>
              <w:rFonts w:eastAsia="Times"/>
              <w:color w:val="232323"/>
              <w:sz w:val="24"/>
              <w:szCs w:val="24"/>
            </w:rPr>
            <w:fldChar w:fldCharType="end"/>
          </w:r>
        </w:sdtContent>
      </w:sdt>
      <w:bookmarkStart w:id="0" w:name="_GoBack"/>
      <w:bookmarkEnd w:id="0"/>
      <w:r w:rsidR="00B433F9">
        <w:rPr>
          <w:rFonts w:eastAsia="Times"/>
          <w:color w:val="232323"/>
          <w:sz w:val="24"/>
          <w:szCs w:val="24"/>
        </w:rPr>
        <w:t>:</w:t>
      </w:r>
    </w:p>
    <w:p w:rsidR="00B433F9" w:rsidRPr="00B433F9" w:rsidRDefault="00B433F9" w:rsidP="00B433F9">
      <w:pPr>
        <w:pStyle w:val="Prrafodelista"/>
        <w:rPr>
          <w:rFonts w:eastAsia="Times"/>
          <w:color w:val="232323"/>
          <w:sz w:val="24"/>
          <w:szCs w:val="24"/>
          <w:lang w:val="es-ES"/>
        </w:rPr>
      </w:pPr>
    </w:p>
    <w:p w:rsidR="00000000" w:rsidRPr="000B38BA" w:rsidRDefault="00EF50E9" w:rsidP="000B38BA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  <w:sz w:val="24"/>
          <w:szCs w:val="24"/>
        </w:rPr>
      </w:pPr>
      <w:r w:rsidRPr="000B38BA">
        <w:rPr>
          <w:rFonts w:eastAsia="Times"/>
          <w:color w:val="232323"/>
          <w:sz w:val="24"/>
          <w:szCs w:val="24"/>
          <w:lang w:val="es-ES"/>
        </w:rPr>
        <w:t>Impresio</w:t>
      </w:r>
      <w:r w:rsidRPr="000B38BA">
        <w:rPr>
          <w:rFonts w:eastAsia="Times"/>
          <w:color w:val="232323"/>
          <w:sz w:val="24"/>
          <w:szCs w:val="24"/>
          <w:lang w:val="es-ES"/>
        </w:rPr>
        <w:t>nantes graficas de última generación.</w:t>
      </w:r>
    </w:p>
    <w:p w:rsidR="00000000" w:rsidRPr="000B38BA" w:rsidRDefault="00EF50E9" w:rsidP="000B38BA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  <w:sz w:val="24"/>
          <w:szCs w:val="24"/>
        </w:rPr>
      </w:pPr>
      <w:r w:rsidRPr="000B38BA">
        <w:rPr>
          <w:rFonts w:eastAsia="Times"/>
          <w:color w:val="232323"/>
          <w:sz w:val="24"/>
          <w:szCs w:val="24"/>
          <w:lang w:val="es-ES"/>
        </w:rPr>
        <w:t>Uso de C++ o Blueprint (editor de código gráfico).</w:t>
      </w:r>
    </w:p>
    <w:p w:rsidR="00000000" w:rsidRPr="000B38BA" w:rsidRDefault="00EF50E9" w:rsidP="000B38BA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  <w:sz w:val="24"/>
          <w:szCs w:val="24"/>
        </w:rPr>
      </w:pPr>
      <w:r w:rsidRPr="000B38BA">
        <w:rPr>
          <w:rFonts w:eastAsia="Times"/>
          <w:color w:val="232323"/>
          <w:sz w:val="24"/>
          <w:szCs w:val="24"/>
          <w:lang w:val="es-ES"/>
        </w:rPr>
        <w:t>Muchos Juegos Triple AAA es</w:t>
      </w:r>
      <w:r w:rsidRPr="000B38BA">
        <w:rPr>
          <w:rFonts w:eastAsia="Times"/>
          <w:color w:val="232323"/>
          <w:sz w:val="24"/>
          <w:szCs w:val="24"/>
          <w:lang w:val="es-ES"/>
        </w:rPr>
        <w:t>tán en esta plataforma</w:t>
      </w:r>
    </w:p>
    <w:p w:rsidR="00000000" w:rsidRPr="000B38BA" w:rsidRDefault="00EF50E9" w:rsidP="000B38BA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  <w:sz w:val="24"/>
          <w:szCs w:val="24"/>
        </w:rPr>
      </w:pPr>
      <w:r w:rsidRPr="000B38BA">
        <w:rPr>
          <w:rFonts w:eastAsia="Times"/>
          <w:color w:val="232323"/>
          <w:sz w:val="24"/>
          <w:szCs w:val="24"/>
          <w:lang w:val="es-ES"/>
        </w:rPr>
        <w:t>Realidad Virtual / Aumentada</w:t>
      </w:r>
    </w:p>
    <w:p w:rsidR="00000000" w:rsidRPr="000B38BA" w:rsidRDefault="00EF50E9" w:rsidP="000B38BA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  <w:sz w:val="24"/>
          <w:szCs w:val="24"/>
        </w:rPr>
      </w:pPr>
      <w:r w:rsidRPr="000B38BA">
        <w:rPr>
          <w:rFonts w:eastAsia="Times"/>
          <w:color w:val="232323"/>
          <w:sz w:val="24"/>
          <w:szCs w:val="24"/>
          <w:lang w:val="es-ES"/>
        </w:rPr>
        <w:t>Multiplataforma</w:t>
      </w:r>
    </w:p>
    <w:p w:rsidR="000B38BA" w:rsidRPr="00B433F9" w:rsidRDefault="00B433F9" w:rsidP="000B38BA">
      <w:pPr>
        <w:pStyle w:val="Prrafodelista"/>
        <w:widowControl w:val="0"/>
        <w:numPr>
          <w:ilvl w:val="0"/>
          <w:numId w:val="4"/>
        </w:numPr>
        <w:spacing w:after="100"/>
        <w:rPr>
          <w:rFonts w:eastAsia="Times"/>
          <w:color w:val="232323"/>
          <w:sz w:val="24"/>
          <w:szCs w:val="24"/>
        </w:rPr>
      </w:pPr>
      <w:r>
        <w:rPr>
          <w:rFonts w:eastAsia="Times"/>
          <w:bCs/>
          <w:color w:val="232323"/>
          <w:sz w:val="24"/>
          <w:szCs w:val="24"/>
          <w:lang w:val="es-ES"/>
        </w:rPr>
        <w:t>Además, e</w:t>
      </w:r>
      <w:r w:rsidR="000B38BA" w:rsidRPr="00B433F9">
        <w:rPr>
          <w:rFonts w:eastAsia="Times"/>
          <w:bCs/>
          <w:color w:val="232323"/>
          <w:sz w:val="24"/>
          <w:szCs w:val="24"/>
          <w:lang w:val="es-ES"/>
        </w:rPr>
        <w:t xml:space="preserve">n </w:t>
      </w:r>
      <w:r>
        <w:rPr>
          <w:rFonts w:eastAsia="Times"/>
          <w:bCs/>
          <w:color w:val="232323"/>
          <w:sz w:val="24"/>
          <w:szCs w:val="24"/>
          <w:lang w:val="es-ES"/>
        </w:rPr>
        <w:t>UNITY,</w:t>
      </w:r>
      <w:r w:rsidR="000B38BA" w:rsidRPr="00B433F9">
        <w:rPr>
          <w:rFonts w:eastAsia="Times"/>
          <w:bCs/>
          <w:color w:val="232323"/>
          <w:sz w:val="24"/>
          <w:szCs w:val="24"/>
          <w:lang w:val="es-ES"/>
        </w:rPr>
        <w:t xml:space="preserve"> si uno es una compañía que ya tiene ganancias superiores a 100 mil dólares al año, se debe obtener licencia </w:t>
      </w:r>
      <w:r>
        <w:rPr>
          <w:rFonts w:eastAsia="Times"/>
          <w:bCs/>
          <w:color w:val="232323"/>
          <w:sz w:val="24"/>
          <w:szCs w:val="24"/>
          <w:lang w:val="es-ES"/>
        </w:rPr>
        <w:t>UNITY PLUS</w:t>
      </w:r>
      <w:r w:rsidR="000B38BA" w:rsidRPr="00B433F9">
        <w:rPr>
          <w:rFonts w:eastAsia="Times"/>
          <w:bCs/>
          <w:color w:val="232323"/>
          <w:sz w:val="24"/>
          <w:szCs w:val="24"/>
          <w:lang w:val="es-ES"/>
        </w:rPr>
        <w:t xml:space="preserve"> ($35/mes) o pro ($125/mes).</w:t>
      </w:r>
    </w:p>
    <w:p w:rsidR="00894751" w:rsidRPr="00894751" w:rsidRDefault="00894751" w:rsidP="00B433F9">
      <w:pPr>
        <w:pStyle w:val="Prrafodelista"/>
        <w:widowControl w:val="0"/>
        <w:spacing w:after="100"/>
        <w:ind w:left="1080"/>
        <w:rPr>
          <w:rFonts w:eastAsia="Times"/>
          <w:color w:val="232323"/>
        </w:rPr>
      </w:pPr>
    </w:p>
    <w:p w:rsidR="00894751" w:rsidRPr="00894751" w:rsidRDefault="00894751" w:rsidP="00894751">
      <w:pPr>
        <w:widowControl w:val="0"/>
        <w:spacing w:after="100"/>
        <w:ind w:left="720"/>
        <w:rPr>
          <w:rFonts w:eastAsia="Times"/>
          <w:color w:val="232323"/>
        </w:rPr>
      </w:pPr>
    </w:p>
    <w:p w:rsidR="00A445A5" w:rsidRDefault="00B015B0">
      <w:pPr>
        <w:widowControl w:val="0"/>
        <w:spacing w:after="100"/>
        <w:rPr>
          <w:rFonts w:eastAsia="Times"/>
          <w:color w:val="232323"/>
          <w:sz w:val="24"/>
          <w:szCs w:val="24"/>
        </w:rPr>
      </w:pPr>
      <w:r>
        <w:rPr>
          <w:rFonts w:eastAsia="Times"/>
          <w:color w:val="232323"/>
          <w:sz w:val="24"/>
          <w:szCs w:val="24"/>
        </w:rPr>
        <w:t xml:space="preserve"> 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</w:t>
      </w:r>
      <w:r w:rsidR="00A445A5">
        <w:rPr>
          <w:rFonts w:eastAsia="Times"/>
          <w:sz w:val="24"/>
          <w:szCs w:val="24"/>
        </w:rPr>
        <w:t>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CONCLUSIONES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 w:rsidR="00A445A5">
        <w:rPr>
          <w:rFonts w:eastAsia="Times"/>
          <w:sz w:val="24"/>
          <w:szCs w:val="24"/>
        </w:rPr>
        <w:t>_____________________</w:t>
      </w:r>
    </w:p>
    <w:p w:rsidR="00D17E42" w:rsidRPr="00D26713" w:rsidRDefault="00C30685" w:rsidP="00D26713">
      <w:pPr>
        <w:pStyle w:val="Prrafodelista"/>
        <w:widowControl w:val="0"/>
        <w:numPr>
          <w:ilvl w:val="0"/>
          <w:numId w:val="2"/>
        </w:numPr>
        <w:spacing w:after="100"/>
        <w:jc w:val="both"/>
        <w:rPr>
          <w:sz w:val="24"/>
          <w:szCs w:val="24"/>
        </w:rPr>
      </w:pPr>
      <w:r w:rsidRPr="00D26713">
        <w:rPr>
          <w:rFonts w:eastAsia="Times"/>
          <w:sz w:val="24"/>
          <w:szCs w:val="24"/>
        </w:rPr>
        <w:t xml:space="preserve">El </w:t>
      </w:r>
      <w:r w:rsidR="004E3242" w:rsidRPr="00D26713">
        <w:rPr>
          <w:rFonts w:eastAsia="Times"/>
          <w:sz w:val="24"/>
          <w:szCs w:val="24"/>
        </w:rPr>
        <w:t xml:space="preserve">T.P. en Producción Multimedial </w:t>
      </w:r>
      <w:r w:rsidRPr="00D26713">
        <w:rPr>
          <w:rFonts w:eastAsia="Times"/>
          <w:sz w:val="24"/>
          <w:szCs w:val="24"/>
        </w:rPr>
        <w:t xml:space="preserve"> </w:t>
      </w:r>
      <w:r w:rsidR="004E3242" w:rsidRPr="00D26713">
        <w:rPr>
          <w:rFonts w:eastAsia="Times"/>
          <w:sz w:val="24"/>
          <w:szCs w:val="24"/>
        </w:rPr>
        <w:t>es una persona emprendedora en constante cambio</w:t>
      </w:r>
      <w:r w:rsidR="00D26713" w:rsidRPr="00D26713">
        <w:rPr>
          <w:rFonts w:eastAsia="Times"/>
          <w:sz w:val="24"/>
          <w:szCs w:val="24"/>
        </w:rPr>
        <w:t>, adaptable al medio evolutivo</w:t>
      </w:r>
      <w:r w:rsidR="004E3242" w:rsidRPr="00D26713">
        <w:rPr>
          <w:rFonts w:eastAsia="Times"/>
          <w:sz w:val="24"/>
          <w:szCs w:val="24"/>
        </w:rPr>
        <w:t xml:space="preserve">, </w:t>
      </w:r>
      <w:r w:rsidR="00D26713" w:rsidRPr="00D26713">
        <w:rPr>
          <w:rFonts w:eastAsia="Times"/>
          <w:sz w:val="24"/>
          <w:szCs w:val="24"/>
        </w:rPr>
        <w:t>dinámico, proactivo, dispuesto a cambiar paradigmas, a resolver diferentes situaciones lógicas enmarcadas en el diseño.</w:t>
      </w:r>
    </w:p>
    <w:p w:rsidR="00D26713" w:rsidRDefault="00D26713" w:rsidP="00D7796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26713">
        <w:rPr>
          <w:sz w:val="24"/>
          <w:szCs w:val="24"/>
        </w:rPr>
        <w:t>Las conferencias evidenciaron el paso a paso de la creación de un produc</w:t>
      </w:r>
      <w:r w:rsidR="00D17E42" w:rsidRPr="00D26713">
        <w:rPr>
          <w:sz w:val="24"/>
          <w:szCs w:val="24"/>
        </w:rPr>
        <w:t xml:space="preserve">to digital, desde la investigación, ideación que comprende todo el proceso creativo y así </w:t>
      </w:r>
      <w:r>
        <w:rPr>
          <w:sz w:val="24"/>
          <w:szCs w:val="24"/>
        </w:rPr>
        <w:t>se articula</w:t>
      </w:r>
      <w:r w:rsidR="00D17E42" w:rsidRPr="00D26713">
        <w:rPr>
          <w:sz w:val="24"/>
          <w:szCs w:val="24"/>
        </w:rPr>
        <w:t xml:space="preserve"> todo un proceso de producción, que permita dar paso a las validaciones y así </w:t>
      </w:r>
      <w:r>
        <w:rPr>
          <w:sz w:val="24"/>
          <w:szCs w:val="24"/>
        </w:rPr>
        <w:t xml:space="preserve"> se inicia </w:t>
      </w:r>
      <w:r w:rsidR="00D17E42" w:rsidRPr="00D26713">
        <w:rPr>
          <w:sz w:val="24"/>
          <w:szCs w:val="24"/>
        </w:rPr>
        <w:t>la etapa de construcción del contenido y su propuesta de valor.</w:t>
      </w:r>
    </w:p>
    <w:p w:rsidR="00D17E42" w:rsidRPr="00F040C9" w:rsidRDefault="00D17E42" w:rsidP="00D77962">
      <w:pPr>
        <w:pStyle w:val="Prrafodelista"/>
        <w:widowControl w:val="0"/>
        <w:numPr>
          <w:ilvl w:val="0"/>
          <w:numId w:val="1"/>
        </w:numPr>
        <w:spacing w:after="100"/>
        <w:jc w:val="both"/>
        <w:rPr>
          <w:sz w:val="24"/>
          <w:szCs w:val="24"/>
        </w:rPr>
      </w:pPr>
      <w:r w:rsidRPr="00F040C9">
        <w:rPr>
          <w:sz w:val="24"/>
          <w:szCs w:val="24"/>
        </w:rPr>
        <w:t xml:space="preserve"> </w:t>
      </w:r>
      <w:r w:rsidR="00F040C9" w:rsidRPr="00F040C9">
        <w:rPr>
          <w:sz w:val="24"/>
          <w:szCs w:val="24"/>
        </w:rPr>
        <w:t>Conocimientos de las   innovaciones tecnológicas, la ficción echa realidad versus el alcance del proyecto del programa Multimedia.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981E13">
        <w:rPr>
          <w:rFonts w:eastAsia="Times"/>
          <w:sz w:val="24"/>
          <w:szCs w:val="24"/>
        </w:rPr>
        <w:t>______________________</w:t>
      </w:r>
    </w:p>
    <w:p w:rsidR="0021316F" w:rsidRPr="006C68F6" w:rsidRDefault="00981E13">
      <w:pPr>
        <w:widowControl w:val="0"/>
        <w:spacing w:after="100"/>
        <w:rPr>
          <w:sz w:val="24"/>
          <w:szCs w:val="24"/>
        </w:rPr>
      </w:pPr>
      <w:r>
        <w:rPr>
          <w:rFonts w:eastAsia="Times"/>
          <w:sz w:val="24"/>
          <w:szCs w:val="24"/>
        </w:rPr>
        <w:t>AUTOR DE LA MEMORIA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>
        <w:rPr>
          <w:rFonts w:eastAsia="Times"/>
          <w:sz w:val="24"/>
          <w:szCs w:val="24"/>
        </w:rPr>
        <w:t>______________________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Jorge Mario Rincón Gutiérrez</w:t>
      </w:r>
      <w:r w:rsidR="00C30685" w:rsidRPr="006C68F6">
        <w:rPr>
          <w:rFonts w:eastAsia="Times"/>
          <w:sz w:val="24"/>
          <w:szCs w:val="24"/>
        </w:rPr>
        <w:t>.</w:t>
      </w:r>
    </w:p>
    <w:p w:rsidR="00D17E42" w:rsidRPr="006C68F6" w:rsidRDefault="00D17E42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Ingeniero en Telemática</w:t>
      </w:r>
      <w:r w:rsidR="00C30685" w:rsidRPr="006C68F6">
        <w:rPr>
          <w:rFonts w:eastAsia="Times"/>
          <w:sz w:val="24"/>
          <w:szCs w:val="24"/>
        </w:rPr>
        <w:t xml:space="preserve">. </w:t>
      </w:r>
      <w:r w:rsidRPr="006C68F6">
        <w:rPr>
          <w:rFonts w:eastAsia="Times"/>
          <w:sz w:val="24"/>
          <w:szCs w:val="24"/>
        </w:rPr>
        <w:t>Universidad AIU, Estados Unidos</w:t>
      </w:r>
      <w:r w:rsidR="00C30685" w:rsidRPr="006C68F6">
        <w:rPr>
          <w:rFonts w:eastAsia="Times"/>
          <w:sz w:val="24"/>
          <w:szCs w:val="24"/>
        </w:rPr>
        <w:t xml:space="preserve">. 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Especialización en Técnicas de Enseñanza</w:t>
      </w:r>
      <w:r w:rsidR="00C30685" w:rsidRPr="006C68F6">
        <w:rPr>
          <w:rFonts w:eastAsia="Times"/>
          <w:sz w:val="24"/>
          <w:szCs w:val="24"/>
        </w:rPr>
        <w:t>.</w:t>
      </w:r>
    </w:p>
    <w:p w:rsidR="0021316F" w:rsidRPr="006C68F6" w:rsidRDefault="00F040C9">
      <w:pPr>
        <w:widowControl w:val="0"/>
        <w:spacing w:after="100"/>
        <w:jc w:val="both"/>
        <w:rPr>
          <w:sz w:val="24"/>
          <w:szCs w:val="24"/>
        </w:rPr>
      </w:pPr>
      <w:r>
        <w:rPr>
          <w:rFonts w:eastAsia="Times"/>
          <w:sz w:val="24"/>
          <w:szCs w:val="24"/>
        </w:rPr>
        <w:t xml:space="preserve">Actualmente, docente </w:t>
      </w:r>
      <w:r w:rsidR="00C30685" w:rsidRPr="006C68F6">
        <w:rPr>
          <w:rFonts w:eastAsia="Times"/>
          <w:sz w:val="24"/>
          <w:szCs w:val="24"/>
        </w:rPr>
        <w:t>en la unidad de investigación del programa</w:t>
      </w:r>
      <w:r>
        <w:rPr>
          <w:rFonts w:eastAsia="Times"/>
          <w:sz w:val="24"/>
          <w:szCs w:val="24"/>
        </w:rPr>
        <w:t xml:space="preserve"> y apoyo al programa</w:t>
      </w:r>
      <w:r w:rsidR="00C30685" w:rsidRPr="006C68F6">
        <w:rPr>
          <w:rFonts w:eastAsia="Times"/>
          <w:sz w:val="24"/>
          <w:szCs w:val="24"/>
        </w:rPr>
        <w:t xml:space="preserve"> Técni</w:t>
      </w:r>
      <w:r>
        <w:rPr>
          <w:rFonts w:eastAsia="Times"/>
          <w:sz w:val="24"/>
          <w:szCs w:val="24"/>
        </w:rPr>
        <w:t xml:space="preserve">co Profesional en Producción Multimedial </w:t>
      </w:r>
      <w:r w:rsidR="00C30685" w:rsidRPr="006C68F6">
        <w:rPr>
          <w:rFonts w:eastAsia="Times"/>
          <w:sz w:val="24"/>
          <w:szCs w:val="24"/>
        </w:rPr>
        <w:t>de la Fundación Academia de Dibujo Profesional.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F040C9">
        <w:rPr>
          <w:rFonts w:eastAsia="Times"/>
          <w:sz w:val="24"/>
          <w:szCs w:val="24"/>
        </w:rPr>
        <w:t>______________________</w:t>
      </w:r>
    </w:p>
    <w:p w:rsidR="00F040C9" w:rsidRDefault="00F040C9">
      <w:pPr>
        <w:widowControl w:val="0"/>
        <w:pBdr>
          <w:bottom w:val="single" w:sz="12" w:space="1" w:color="auto"/>
        </w:pBdr>
        <w:spacing w:after="100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Referencias</w:t>
      </w:r>
    </w:p>
    <w:p w:rsidR="0021316F" w:rsidRPr="00CA16C3" w:rsidRDefault="00D17E42" w:rsidP="00CA16C3">
      <w:pPr>
        <w:pStyle w:val="Prrafodelista"/>
        <w:widowControl w:val="0"/>
        <w:numPr>
          <w:ilvl w:val="0"/>
          <w:numId w:val="1"/>
        </w:numPr>
        <w:spacing w:after="100"/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Guzmán, D</w:t>
      </w:r>
      <w:r w:rsidR="00C30685" w:rsidRPr="00CA16C3">
        <w:rPr>
          <w:rFonts w:eastAsia="Times"/>
          <w:sz w:val="24"/>
          <w:szCs w:val="24"/>
        </w:rPr>
        <w:t xml:space="preserve">. (2016). Planteamiento de Proyecto integrador programa técnico profesional en producción en </w:t>
      </w:r>
      <w:r w:rsidRPr="00CA16C3">
        <w:rPr>
          <w:rFonts w:eastAsia="Times"/>
          <w:sz w:val="24"/>
          <w:szCs w:val="24"/>
        </w:rPr>
        <w:t>Diseño Multimedial</w:t>
      </w:r>
      <w:r w:rsidR="00C30685" w:rsidRPr="00CA16C3">
        <w:rPr>
          <w:rFonts w:eastAsia="Times"/>
          <w:sz w:val="24"/>
          <w:szCs w:val="24"/>
        </w:rPr>
        <w:t>. 2016 – B.</w:t>
      </w:r>
    </w:p>
    <w:p w:rsidR="00CA16C3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Astorquiza Luis (2016) USB, Tecnologías Aplicadas a la Multimedia: de l</w:t>
      </w:r>
      <w:r>
        <w:rPr>
          <w:rFonts w:eastAsia="Times"/>
          <w:sz w:val="24"/>
          <w:szCs w:val="24"/>
        </w:rPr>
        <w:t>a ficción a nuestra realidad</w:t>
      </w:r>
    </w:p>
    <w:p w:rsidR="0021316F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Argote Jorge (2016) Studio Blue Crow, Creación y Producción de Contenidos Digitales</w:t>
      </w:r>
    </w:p>
    <w:sectPr w:rsidR="0021316F" w:rsidRPr="00CA16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0E9" w:rsidRDefault="00EF50E9" w:rsidP="00610E6D">
      <w:pPr>
        <w:spacing w:line="240" w:lineRule="auto"/>
      </w:pPr>
      <w:r>
        <w:separator/>
      </w:r>
    </w:p>
  </w:endnote>
  <w:endnote w:type="continuationSeparator" w:id="0">
    <w:p w:rsidR="00EF50E9" w:rsidRDefault="00EF50E9" w:rsidP="00610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0E9" w:rsidRDefault="00EF50E9" w:rsidP="00610E6D">
      <w:pPr>
        <w:spacing w:line="240" w:lineRule="auto"/>
      </w:pPr>
      <w:r>
        <w:separator/>
      </w:r>
    </w:p>
  </w:footnote>
  <w:footnote w:type="continuationSeparator" w:id="0">
    <w:p w:rsidR="00EF50E9" w:rsidRDefault="00EF50E9" w:rsidP="00610E6D">
      <w:pPr>
        <w:spacing w:line="240" w:lineRule="auto"/>
      </w:pPr>
      <w:r>
        <w:continuationSeparator/>
      </w:r>
    </w:p>
  </w:footnote>
  <w:footnote w:id="1">
    <w:p w:rsidR="00515BB6" w:rsidRDefault="00515B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color w:val="222222"/>
          <w:sz w:val="21"/>
          <w:szCs w:val="21"/>
          <w:shd w:val="clear" w:color="auto" w:fill="FFFFFF"/>
        </w:rPr>
        <w:t>Científico de la computación británico, conocido como el padre de la Web. Estableció la primera comunicación entre un cliente y un servidor usando el protocolo </w:t>
      </w:r>
      <w:r w:rsidRPr="00610E6D">
        <w:rPr>
          <w:sz w:val="21"/>
          <w:szCs w:val="21"/>
          <w:shd w:val="clear" w:color="auto" w:fill="FFFFFF"/>
        </w:rPr>
        <w:t>HTTP</w:t>
      </w:r>
      <w:r>
        <w:rPr>
          <w:color w:val="222222"/>
          <w:sz w:val="21"/>
          <w:szCs w:val="21"/>
          <w:shd w:val="clear" w:color="auto" w:fill="FFFFFF"/>
        </w:rPr>
        <w:t xml:space="preserve"> en noviembre de 1989 </w:t>
      </w:r>
    </w:p>
  </w:footnote>
  <w:footnote w:id="2">
    <w:p w:rsidR="00515BB6" w:rsidRDefault="00515BB6">
      <w:pPr>
        <w:pStyle w:val="Textonotapie"/>
      </w:pPr>
      <w:r>
        <w:rPr>
          <w:rStyle w:val="Refdenotaalpie"/>
        </w:rPr>
        <w:footnoteRef/>
      </w:r>
      <w:r>
        <w:t xml:space="preserve"> W3C, World Wide Web Consorcio de las WWW</w:t>
      </w:r>
    </w:p>
  </w:footnote>
  <w:footnote w:id="3">
    <w:p w:rsidR="00515BB6" w:rsidRDefault="00515BB6">
      <w:pPr>
        <w:pStyle w:val="Textonotapie"/>
      </w:pPr>
      <w:r>
        <w:rPr>
          <w:rStyle w:val="Refdenotaalpie"/>
        </w:rPr>
        <w:footnoteRef/>
      </w:r>
      <w:r>
        <w:t xml:space="preserve"> HTML,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Lenguaje de marcas para crear páginas.</w:t>
      </w:r>
    </w:p>
  </w:footnote>
  <w:footnote w:id="4">
    <w:p w:rsidR="00515BB6" w:rsidRDefault="00515B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60E6A">
        <w:rPr>
          <w:sz w:val="22"/>
          <w:szCs w:val="22"/>
        </w:rPr>
        <w:t>Folcsonomías</w:t>
      </w:r>
      <w:r>
        <w:rPr>
          <w:sz w:val="22"/>
          <w:szCs w:val="22"/>
        </w:rPr>
        <w:t>, indexación social de la información, etiquetado sin categorizaciones formales</w:t>
      </w:r>
    </w:p>
  </w:footnote>
  <w:footnote w:id="5">
    <w:p w:rsidR="00515BB6" w:rsidRPr="00160E6A" w:rsidRDefault="00515BB6">
      <w:pPr>
        <w:pStyle w:val="Textonotapie"/>
        <w:rPr>
          <w:color w:val="222222"/>
          <w:sz w:val="21"/>
          <w:szCs w:val="21"/>
          <w:shd w:val="clear" w:color="auto" w:fill="FFFFFF"/>
        </w:rPr>
      </w:pPr>
      <w:r>
        <w:rPr>
          <w:rStyle w:val="Refdenotaalpie"/>
        </w:rPr>
        <w:footnoteRef/>
      </w:r>
      <w:r>
        <w:t xml:space="preserve"> </w:t>
      </w:r>
      <w:r w:rsidRPr="00160E6A">
        <w:rPr>
          <w:bCs/>
          <w:sz w:val="22"/>
          <w:szCs w:val="22"/>
        </w:rPr>
        <w:t>Tim O'Reilly</w:t>
      </w:r>
      <w:r>
        <w:rPr>
          <w:color w:val="222222"/>
          <w:sz w:val="21"/>
          <w:szCs w:val="21"/>
          <w:shd w:val="clear" w:color="auto" w:fill="FFFFFF"/>
        </w:rPr>
        <w:t xml:space="preserve">  nacido Cork (</w:t>
      </w:r>
      <w:hyperlink r:id="rId1" w:tooltip="Irlanda" w:history="1">
        <w:r w:rsidRPr="00160E6A">
          <w:rPr>
            <w:sz w:val="22"/>
            <w:szCs w:val="22"/>
          </w:rPr>
          <w:t>Irlanda</w:t>
        </w:r>
      </w:hyperlink>
      <w:r w:rsidRPr="00160E6A">
        <w:rPr>
          <w:sz w:val="22"/>
          <w:szCs w:val="22"/>
        </w:rPr>
        <w:t>) e</w:t>
      </w:r>
      <w:r>
        <w:rPr>
          <w:color w:val="222222"/>
          <w:sz w:val="21"/>
          <w:szCs w:val="21"/>
          <w:shd w:val="clear" w:color="auto" w:fill="FFFFFF"/>
        </w:rPr>
        <w:t>s fundador y presidente de </w:t>
      </w:r>
      <w:hyperlink r:id="rId2" w:tooltip="O'Reilly &amp; Associates" w:history="1">
        <w:r w:rsidRPr="00160E6A">
          <w:rPr>
            <w:color w:val="222222"/>
          </w:rPr>
          <w:t>O'Reilly Media</w:t>
        </w:r>
      </w:hyperlink>
      <w:r>
        <w:rPr>
          <w:color w:val="222222"/>
          <w:sz w:val="21"/>
          <w:szCs w:val="21"/>
          <w:shd w:val="clear" w:color="auto" w:fill="FFFFFF"/>
        </w:rPr>
        <w:t> </w:t>
      </w:r>
    </w:p>
  </w:footnote>
  <w:footnote w:id="6">
    <w:p w:rsidR="00515BB6" w:rsidRDefault="00515BB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562AC6">
          <w:rPr>
            <w:rStyle w:val="Hipervnculo"/>
          </w:rPr>
          <w:t>https://tv20.wordpress.com/television-20/</w:t>
        </w:r>
      </w:hyperlink>
      <w:r>
        <w:t xml:space="preserve"> Televisión 2.0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447"/>
    <w:multiLevelType w:val="hybridMultilevel"/>
    <w:tmpl w:val="479A3602"/>
    <w:lvl w:ilvl="0" w:tplc="509622A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ABB"/>
    <w:multiLevelType w:val="hybridMultilevel"/>
    <w:tmpl w:val="27E258BC"/>
    <w:lvl w:ilvl="0" w:tplc="71204908"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83A87"/>
    <w:multiLevelType w:val="hybridMultilevel"/>
    <w:tmpl w:val="3FF2B99A"/>
    <w:lvl w:ilvl="0" w:tplc="D3C4A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02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ED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69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6D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40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E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81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A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40DDD"/>
    <w:multiLevelType w:val="hybridMultilevel"/>
    <w:tmpl w:val="EC8AECC6"/>
    <w:lvl w:ilvl="0" w:tplc="B13A8E6A">
      <w:numFmt w:val="bullet"/>
      <w:lvlText w:val=""/>
      <w:lvlJc w:val="left"/>
      <w:pPr>
        <w:ind w:left="1080" w:hanging="360"/>
      </w:pPr>
      <w:rPr>
        <w:rFonts w:ascii="Symbol" w:eastAsia="Times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B57D7"/>
    <w:multiLevelType w:val="hybridMultilevel"/>
    <w:tmpl w:val="208CDE76"/>
    <w:lvl w:ilvl="0" w:tplc="46CEB8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F03A3"/>
    <w:multiLevelType w:val="hybridMultilevel"/>
    <w:tmpl w:val="74A8BBC6"/>
    <w:lvl w:ilvl="0" w:tplc="260A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08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C4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8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4D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C4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8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62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A4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6F"/>
    <w:rsid w:val="00012E6A"/>
    <w:rsid w:val="000A26CE"/>
    <w:rsid w:val="000B38BA"/>
    <w:rsid w:val="000E4CF9"/>
    <w:rsid w:val="00160E6A"/>
    <w:rsid w:val="00186922"/>
    <w:rsid w:val="001F2897"/>
    <w:rsid w:val="00212FF3"/>
    <w:rsid w:val="0021316F"/>
    <w:rsid w:val="002426CB"/>
    <w:rsid w:val="002463F4"/>
    <w:rsid w:val="00263ACF"/>
    <w:rsid w:val="003903CA"/>
    <w:rsid w:val="003E3096"/>
    <w:rsid w:val="004100A0"/>
    <w:rsid w:val="00420DA6"/>
    <w:rsid w:val="00461BA1"/>
    <w:rsid w:val="00462A91"/>
    <w:rsid w:val="0046666F"/>
    <w:rsid w:val="00493785"/>
    <w:rsid w:val="004E3242"/>
    <w:rsid w:val="00514798"/>
    <w:rsid w:val="00515BB6"/>
    <w:rsid w:val="0057075C"/>
    <w:rsid w:val="005833E5"/>
    <w:rsid w:val="00610E6D"/>
    <w:rsid w:val="0066571E"/>
    <w:rsid w:val="006831C6"/>
    <w:rsid w:val="006C68F6"/>
    <w:rsid w:val="006E65A0"/>
    <w:rsid w:val="00712217"/>
    <w:rsid w:val="0076529A"/>
    <w:rsid w:val="007B149E"/>
    <w:rsid w:val="00864F27"/>
    <w:rsid w:val="00882339"/>
    <w:rsid w:val="00894751"/>
    <w:rsid w:val="0089501D"/>
    <w:rsid w:val="00900EEA"/>
    <w:rsid w:val="00981E13"/>
    <w:rsid w:val="009861FD"/>
    <w:rsid w:val="00A15AE7"/>
    <w:rsid w:val="00A20108"/>
    <w:rsid w:val="00A445A5"/>
    <w:rsid w:val="00AB5368"/>
    <w:rsid w:val="00AD42A1"/>
    <w:rsid w:val="00AE2D5F"/>
    <w:rsid w:val="00B015B0"/>
    <w:rsid w:val="00B1425B"/>
    <w:rsid w:val="00B433F9"/>
    <w:rsid w:val="00B702D4"/>
    <w:rsid w:val="00B73497"/>
    <w:rsid w:val="00B93DAD"/>
    <w:rsid w:val="00BB56A5"/>
    <w:rsid w:val="00BE7765"/>
    <w:rsid w:val="00C30685"/>
    <w:rsid w:val="00C32E4B"/>
    <w:rsid w:val="00CA16C3"/>
    <w:rsid w:val="00CA7D4A"/>
    <w:rsid w:val="00CB5CE8"/>
    <w:rsid w:val="00CC69B7"/>
    <w:rsid w:val="00D17E42"/>
    <w:rsid w:val="00D26713"/>
    <w:rsid w:val="00D30F52"/>
    <w:rsid w:val="00D77962"/>
    <w:rsid w:val="00DB6DCD"/>
    <w:rsid w:val="00DF04A8"/>
    <w:rsid w:val="00E558F4"/>
    <w:rsid w:val="00E56B32"/>
    <w:rsid w:val="00EC7D8F"/>
    <w:rsid w:val="00EF50E9"/>
    <w:rsid w:val="00F040C9"/>
    <w:rsid w:val="00F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045D"/>
  <w15:docId w15:val="{F31007C7-66B9-4059-9666-F7E212A3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420D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420DA6"/>
  </w:style>
  <w:style w:type="paragraph" w:styleId="NormalWeb">
    <w:name w:val="Normal (Web)"/>
    <w:basedOn w:val="Normal"/>
    <w:uiPriority w:val="99"/>
    <w:unhideWhenUsed/>
    <w:rsid w:val="0042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0DA6"/>
    <w:rPr>
      <w:b/>
      <w:bCs/>
    </w:rPr>
  </w:style>
  <w:style w:type="paragraph" w:styleId="Prrafodelista">
    <w:name w:val="List Paragraph"/>
    <w:basedOn w:val="Normal"/>
    <w:uiPriority w:val="34"/>
    <w:qFormat/>
    <w:rsid w:val="00D2671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10E6D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E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10E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10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2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v20.wordpress.com/television-20/" TargetMode="External"/><Relationship Id="rId2" Type="http://schemas.openxmlformats.org/officeDocument/2006/relationships/hyperlink" Target="https://es.wikipedia.org/wiki/O%27Reilly_%26_Associates" TargetMode="External"/><Relationship Id="rId1" Type="http://schemas.openxmlformats.org/officeDocument/2006/relationships/hyperlink" Target="https://es.wikipedia.org/wiki/Irlan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VAU02</b:Tag>
    <b:SourceType>Book</b:SourceType>
    <b:Guid>{C625595C-F3CD-4FF9-B894-03EA44D9CFAB}</b:Guid>
    <b:Title>Multimedia (Manual de Referencia)</b:Title>
    <b:Year>2002</b:Year>
    <b:City>España</b:City>
    <b:Publisher>S.A. MCGRAW-HILL</b:Publisher>
    <b:Author>
      <b:Author>
        <b:NameList>
          <b:Person>
            <b:Last>VAUGHAN</b:Last>
            <b:First>TAY </b:First>
          </b:Person>
        </b:NameList>
      </b:Author>
    </b:Author>
    <b:RefOrder>1</b:RefOrder>
  </b:Source>
  <b:Source>
    <b:Tag>Bra16</b:Tag>
    <b:SourceType>InternetSite</b:SourceType>
    <b:Guid>{C4EC9C9B-1D45-45C9-9EDE-9FE58BEA33A1}</b:Guid>
    <b:Title>Bravent</b:Title>
    <b:Year>2016</b:Year>
    <b:Author>
      <b:Author>
        <b:NameList>
          <b:Person>
            <b:Last>Bravent</b:Last>
          </b:Person>
        </b:NameList>
      </b:Author>
    </b:Author>
    <b:InternetSiteTitle>Bravent</b:InternetSiteTitle>
    <b:Month>05</b:Month>
    <b:Day>27</b:Day>
    <b:URL>http://info.bravent.net/blog/que-es-unity3d-y-por-que-utilizarlo</b:URL>
    <b:RefOrder>2</b:RefOrder>
  </b:Source>
  <b:Source>
    <b:Tag>ALV17</b:Tag>
    <b:SourceType>InternetSite</b:SourceType>
    <b:Guid>{F765F75E-21F9-457D-971E-6C802BFD3E26}</b:Guid>
    <b:Author>
      <b:Author>
        <b:NameList>
          <b:Person>
            <b:Last>ALVERSPIN</b:Last>
          </b:Person>
        </b:NameList>
      </b:Author>
    </b:Author>
    <b:Title>unreal-dream</b:Title>
    <b:Year>2017</b:Year>
    <b:Month>11</b:Month>
    <b:Day>1</b:Day>
    <b:URL>http://unreal-dreams.com/unreal-engine-unity-3d/</b:URL>
    <b:RefOrder>3</b:RefOrder>
  </b:Source>
</b:Sources>
</file>

<file path=customXml/itemProps1.xml><?xml version="1.0" encoding="utf-8"?>
<ds:datastoreItem xmlns:ds="http://schemas.openxmlformats.org/officeDocument/2006/customXml" ds:itemID="{6C09807F-92EC-4EAD-85D1-F067530F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investigacion5 fadp</cp:lastModifiedBy>
  <cp:revision>18</cp:revision>
  <dcterms:created xsi:type="dcterms:W3CDTF">2017-03-01T04:04:00Z</dcterms:created>
  <dcterms:modified xsi:type="dcterms:W3CDTF">2018-02-27T23:13:00Z</dcterms:modified>
</cp:coreProperties>
</file>