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AF14" w14:textId="18C9C774" w:rsidR="005D0BE1" w:rsidRPr="009F79CC" w:rsidRDefault="00421E01" w:rsidP="006E1D78">
      <w:pPr>
        <w:spacing w:line="480" w:lineRule="auto"/>
        <w:rPr>
          <w:rFonts w:ascii="Arial" w:hAnsi="Arial" w:cs="Arial"/>
        </w:rPr>
      </w:pPr>
      <w:r w:rsidRPr="009F79CC">
        <w:rPr>
          <w:rFonts w:ascii="Arial" w:hAnsi="Arial" w:cs="Arial"/>
        </w:rPr>
        <w:t>Eileen Spencer</w:t>
      </w:r>
    </w:p>
    <w:p w14:paraId="0FF56CD5" w14:textId="61311212" w:rsidR="00421E01" w:rsidRPr="009F79CC" w:rsidRDefault="00421E01" w:rsidP="006E1D78">
      <w:pPr>
        <w:spacing w:line="480" w:lineRule="auto"/>
        <w:rPr>
          <w:rFonts w:ascii="Arial" w:hAnsi="Arial" w:cs="Arial"/>
        </w:rPr>
      </w:pPr>
      <w:r w:rsidRPr="009F79CC">
        <w:rPr>
          <w:rFonts w:ascii="Arial" w:hAnsi="Arial" w:cs="Arial"/>
        </w:rPr>
        <w:t>Fundamentals of Machine Learning (MIS 64060-001)</w:t>
      </w:r>
    </w:p>
    <w:p w14:paraId="24248CCB" w14:textId="2BA7D1ED" w:rsidR="00421E01" w:rsidRPr="009F79CC" w:rsidRDefault="00421E01" w:rsidP="006E1D78">
      <w:pPr>
        <w:spacing w:line="480" w:lineRule="auto"/>
        <w:rPr>
          <w:rFonts w:ascii="Arial" w:hAnsi="Arial" w:cs="Arial"/>
        </w:rPr>
      </w:pPr>
      <w:r w:rsidRPr="009F79CC">
        <w:rPr>
          <w:rFonts w:ascii="Arial" w:hAnsi="Arial" w:cs="Arial"/>
        </w:rPr>
        <w:t>Final Exam</w:t>
      </w:r>
      <w:r w:rsidR="009F79CC">
        <w:rPr>
          <w:rFonts w:ascii="Arial" w:hAnsi="Arial" w:cs="Arial"/>
        </w:rPr>
        <w:t xml:space="preserve"> (Paper)</w:t>
      </w:r>
    </w:p>
    <w:p w14:paraId="3BBB1B82" w14:textId="44E0B7BF" w:rsidR="006E1D78" w:rsidRPr="009F79CC" w:rsidRDefault="006E1D78" w:rsidP="006E1D78">
      <w:pPr>
        <w:spacing w:line="480" w:lineRule="auto"/>
        <w:rPr>
          <w:rFonts w:ascii="Arial" w:hAnsi="Arial" w:cs="Arial"/>
        </w:rPr>
      </w:pPr>
      <w:r w:rsidRPr="009F79CC">
        <w:rPr>
          <w:rFonts w:ascii="Arial" w:hAnsi="Arial" w:cs="Arial"/>
        </w:rPr>
        <w:t>May 24, 2022</w:t>
      </w:r>
    </w:p>
    <w:p w14:paraId="070D2852" w14:textId="1ED07528" w:rsidR="00421E01" w:rsidRPr="009F79CC" w:rsidRDefault="00421E01">
      <w:pPr>
        <w:rPr>
          <w:rFonts w:ascii="Arial" w:hAnsi="Arial" w:cs="Arial"/>
        </w:rPr>
      </w:pPr>
    </w:p>
    <w:p w14:paraId="3E2B4F2E" w14:textId="62B1F8DD" w:rsidR="00421E01" w:rsidRPr="009F79CC" w:rsidRDefault="006E1D78" w:rsidP="006E1D78">
      <w:pPr>
        <w:spacing w:line="480" w:lineRule="auto"/>
        <w:jc w:val="center"/>
        <w:rPr>
          <w:rFonts w:ascii="Arial" w:hAnsi="Arial" w:cs="Arial"/>
          <w:b/>
          <w:bCs/>
          <w:u w:val="single"/>
        </w:rPr>
      </w:pPr>
      <w:r w:rsidRPr="009F79CC">
        <w:rPr>
          <w:rFonts w:ascii="Arial" w:hAnsi="Arial" w:cs="Arial"/>
          <w:b/>
          <w:bCs/>
          <w:u w:val="single"/>
        </w:rPr>
        <w:t>FINAL EXAM PAPER</w:t>
      </w:r>
    </w:p>
    <w:p w14:paraId="303491FE" w14:textId="28DB1CAC" w:rsidR="00131B75" w:rsidRPr="009F79CC" w:rsidRDefault="00131B75" w:rsidP="00131B75">
      <w:pPr>
        <w:spacing w:line="480" w:lineRule="auto"/>
        <w:rPr>
          <w:rFonts w:ascii="Arial" w:hAnsi="Arial" w:cs="Arial"/>
          <w:b/>
          <w:bCs/>
        </w:rPr>
      </w:pPr>
      <w:r w:rsidRPr="009F79CC">
        <w:rPr>
          <w:rFonts w:ascii="Arial" w:hAnsi="Arial" w:cs="Arial"/>
          <w:b/>
          <w:bCs/>
        </w:rPr>
        <w:t>OBJECTIVE:</w:t>
      </w:r>
    </w:p>
    <w:p w14:paraId="6B383021" w14:textId="6DC21C19" w:rsidR="00131B75" w:rsidRPr="009F79CC" w:rsidRDefault="00421E01" w:rsidP="00E36617">
      <w:pPr>
        <w:spacing w:line="480" w:lineRule="auto"/>
        <w:ind w:firstLine="720"/>
        <w:rPr>
          <w:rFonts w:ascii="Arial" w:hAnsi="Arial" w:cs="Arial"/>
        </w:rPr>
      </w:pPr>
      <w:r w:rsidRPr="009F79CC">
        <w:rPr>
          <w:rFonts w:ascii="Arial" w:hAnsi="Arial" w:cs="Arial"/>
        </w:rPr>
        <w:t xml:space="preserve">Some in the higher education field may wonder how a student’s IQ rating impacts or determines their performance in school. I have done some research and data analytics to study just that on a small sample of 200 </w:t>
      </w:r>
      <w:r w:rsidR="009D7003" w:rsidRPr="009F79CC">
        <w:rPr>
          <w:rFonts w:ascii="Arial" w:hAnsi="Arial" w:cs="Arial"/>
        </w:rPr>
        <w:t>final-year</w:t>
      </w:r>
      <w:r w:rsidRPr="009F79CC">
        <w:rPr>
          <w:rFonts w:ascii="Arial" w:hAnsi="Arial" w:cs="Arial"/>
        </w:rPr>
        <w:t xml:space="preserve"> students cumulative GPA and their IQ scores. While smart students are usually expected to do well in school, sometimes outside circumstances can impact their learning. This is an important thing to consider, however this analysis was done in a big picture way, to see the general correlation between a student’s IQ and their cumulative GPA. </w:t>
      </w:r>
    </w:p>
    <w:p w14:paraId="13CB124B" w14:textId="442EFA5F" w:rsidR="00131B75" w:rsidRPr="009F79CC" w:rsidRDefault="00131B75" w:rsidP="00131B75">
      <w:pPr>
        <w:spacing w:line="480" w:lineRule="auto"/>
        <w:rPr>
          <w:rFonts w:ascii="Arial" w:hAnsi="Arial" w:cs="Arial"/>
          <w:b/>
          <w:bCs/>
        </w:rPr>
      </w:pPr>
      <w:r w:rsidRPr="009F79CC">
        <w:rPr>
          <w:rFonts w:ascii="Arial" w:hAnsi="Arial" w:cs="Arial"/>
          <w:b/>
          <w:bCs/>
        </w:rPr>
        <w:t>APPROACH:</w:t>
      </w:r>
    </w:p>
    <w:p w14:paraId="6DD5703C" w14:textId="6BEFEE5F" w:rsidR="00E36617" w:rsidRPr="009F79CC" w:rsidRDefault="00421E01" w:rsidP="00E36617">
      <w:pPr>
        <w:spacing w:line="480" w:lineRule="auto"/>
        <w:ind w:firstLine="720"/>
        <w:rPr>
          <w:rFonts w:ascii="Arial" w:eastAsia="Times New Roman" w:hAnsi="Arial" w:cs="Arial"/>
          <w:shd w:val="clear" w:color="auto" w:fill="FFFFFF"/>
        </w:rPr>
      </w:pPr>
      <w:r w:rsidRPr="009F79CC">
        <w:rPr>
          <w:rFonts w:ascii="Arial" w:hAnsi="Arial" w:cs="Arial"/>
        </w:rPr>
        <w:t xml:space="preserve">My </w:t>
      </w:r>
      <w:r w:rsidR="00131B75" w:rsidRPr="009F79CC">
        <w:rPr>
          <w:rFonts w:ascii="Arial" w:hAnsi="Arial" w:cs="Arial"/>
        </w:rPr>
        <w:t xml:space="preserve">real </w:t>
      </w:r>
      <w:r w:rsidRPr="009F79CC">
        <w:rPr>
          <w:rFonts w:ascii="Arial" w:hAnsi="Arial" w:cs="Arial"/>
        </w:rPr>
        <w:t>data was source</w:t>
      </w:r>
      <w:r w:rsidR="00131B75" w:rsidRPr="009F79CC">
        <w:rPr>
          <w:rFonts w:ascii="Arial" w:hAnsi="Arial" w:cs="Arial"/>
        </w:rPr>
        <w:t>d</w:t>
      </w:r>
      <w:r w:rsidRPr="009F79CC">
        <w:rPr>
          <w:rFonts w:ascii="Arial" w:hAnsi="Arial" w:cs="Arial"/>
        </w:rPr>
        <w:t xml:space="preserve"> from Kaggle.com and contained both the IQ scores and cumulative GPA of 200 students</w:t>
      </w:r>
      <w:r w:rsidR="00E36617" w:rsidRPr="009F79CC">
        <w:rPr>
          <w:rFonts w:ascii="Arial" w:hAnsi="Arial" w:cs="Arial"/>
        </w:rPr>
        <w:t xml:space="preserve">. </w:t>
      </w:r>
      <w:r w:rsidR="00131B75" w:rsidRPr="009F79CC">
        <w:rPr>
          <w:rFonts w:ascii="Arial" w:hAnsi="Arial" w:cs="Arial"/>
        </w:rPr>
        <w:t>The description of this dataset said to include the information of final year</w:t>
      </w:r>
      <w:r w:rsidR="009D7003" w:rsidRPr="009F79CC">
        <w:rPr>
          <w:rFonts w:ascii="Arial" w:hAnsi="Arial" w:cs="Arial"/>
        </w:rPr>
        <w:t xml:space="preserve"> college students. </w:t>
      </w:r>
      <w:r w:rsidR="00131B75" w:rsidRPr="009F79CC">
        <w:rPr>
          <w:rFonts w:ascii="Arial" w:hAnsi="Arial" w:cs="Arial"/>
        </w:rPr>
        <w:t xml:space="preserve"> “</w:t>
      </w:r>
      <w:r w:rsidR="00E36617" w:rsidRPr="009F79CC">
        <w:rPr>
          <w:rFonts w:ascii="Arial" w:hAnsi="Arial" w:cs="Arial"/>
        </w:rPr>
        <w:t>This dataset defines the CGPA variable as “</w:t>
      </w:r>
      <w:r w:rsidR="00E36617" w:rsidRPr="009F79CC">
        <w:rPr>
          <w:rFonts w:ascii="Arial" w:eastAsia="Times New Roman" w:hAnsi="Arial" w:cs="Arial"/>
          <w:shd w:val="clear" w:color="auto" w:fill="FFFFFF"/>
        </w:rPr>
        <w:t>CGPA stands for Cumulative grade points average and is the average of grade points obtained in all the subjects” and the IQ variable as “An intelligence quotient is a total score derived from a set of standardized tests or subtests designed to assess human intelligence” (</w:t>
      </w:r>
      <w:r w:rsidR="00A709DD">
        <w:rPr>
          <w:rFonts w:ascii="Arial" w:eastAsia="Times New Roman" w:hAnsi="Arial" w:cs="Arial"/>
          <w:shd w:val="clear" w:color="auto" w:fill="FFFFFF"/>
        </w:rPr>
        <w:t>College Student Data</w:t>
      </w:r>
      <w:r w:rsidR="00E36617" w:rsidRPr="009F79CC">
        <w:rPr>
          <w:rFonts w:ascii="Arial" w:eastAsia="Times New Roman" w:hAnsi="Arial" w:cs="Arial"/>
          <w:shd w:val="clear" w:color="auto" w:fill="FFFFFF"/>
        </w:rPr>
        <w:t xml:space="preserve">). </w:t>
      </w:r>
    </w:p>
    <w:p w14:paraId="21FD4B11" w14:textId="766A00C2" w:rsidR="00AA0600" w:rsidRPr="009F79CC" w:rsidRDefault="00E36617" w:rsidP="00E36617">
      <w:pPr>
        <w:spacing w:line="480" w:lineRule="auto"/>
        <w:ind w:firstLine="720"/>
        <w:rPr>
          <w:rFonts w:ascii="Arial" w:eastAsia="Times New Roman" w:hAnsi="Arial" w:cs="Arial"/>
          <w:shd w:val="clear" w:color="auto" w:fill="FFFFFF"/>
        </w:rPr>
      </w:pPr>
      <w:r w:rsidRPr="009F79CC">
        <w:rPr>
          <w:rFonts w:ascii="Arial" w:eastAsia="Times New Roman" w:hAnsi="Arial" w:cs="Arial"/>
          <w:shd w:val="clear" w:color="auto" w:fill="FFFFFF"/>
        </w:rPr>
        <w:t xml:space="preserve">In order for me to understand this data, I did some preliminary research to understand the brackets that </w:t>
      </w:r>
      <w:proofErr w:type="gramStart"/>
      <w:r w:rsidRPr="009F79CC">
        <w:rPr>
          <w:rFonts w:ascii="Arial" w:eastAsia="Times New Roman" w:hAnsi="Arial" w:cs="Arial"/>
          <w:shd w:val="clear" w:color="auto" w:fill="FFFFFF"/>
        </w:rPr>
        <w:t>IQ’s</w:t>
      </w:r>
      <w:proofErr w:type="gramEnd"/>
      <w:r w:rsidRPr="009F79CC">
        <w:rPr>
          <w:rFonts w:ascii="Arial" w:eastAsia="Times New Roman" w:hAnsi="Arial" w:cs="Arial"/>
          <w:shd w:val="clear" w:color="auto" w:fill="FFFFFF"/>
        </w:rPr>
        <w:t xml:space="preserve"> are usually measured in. According to ver</w:t>
      </w:r>
      <w:r w:rsidR="00A34DD7">
        <w:rPr>
          <w:rFonts w:ascii="Arial" w:eastAsia="Times New Roman" w:hAnsi="Arial" w:cs="Arial"/>
          <w:shd w:val="clear" w:color="auto" w:fill="FFFFFF"/>
        </w:rPr>
        <w:t>y</w:t>
      </w:r>
      <w:r w:rsidRPr="009F79CC">
        <w:rPr>
          <w:rFonts w:ascii="Arial" w:eastAsia="Times New Roman" w:hAnsi="Arial" w:cs="Arial"/>
          <w:shd w:val="clear" w:color="auto" w:fill="FFFFFF"/>
        </w:rPr>
        <w:t xml:space="preserve">wellmind.com, there are generally 4 IQ brackets ranging from average intelligence to highly gifted. Average intelligence </w:t>
      </w:r>
      <w:r w:rsidRPr="009F79CC">
        <w:rPr>
          <w:rFonts w:ascii="Arial" w:eastAsia="Times New Roman" w:hAnsi="Arial" w:cs="Arial"/>
          <w:shd w:val="clear" w:color="auto" w:fill="FFFFFF"/>
        </w:rPr>
        <w:lastRenderedPageBreak/>
        <w:t xml:space="preserve">is scores from 85-114, Above Average intelligence are scores from </w:t>
      </w:r>
      <w:r w:rsidR="00AA0600" w:rsidRPr="009F79CC">
        <w:rPr>
          <w:rFonts w:ascii="Arial" w:eastAsia="Times New Roman" w:hAnsi="Arial" w:cs="Arial"/>
          <w:shd w:val="clear" w:color="auto" w:fill="FFFFFF"/>
        </w:rPr>
        <w:t>115-129, Moderately gifted scores range from 130-144, and highly gifted scores are 145-159</w:t>
      </w:r>
      <w:r w:rsidR="00A709DD">
        <w:rPr>
          <w:rFonts w:ascii="Arial" w:eastAsia="Times New Roman" w:hAnsi="Arial" w:cs="Arial"/>
          <w:shd w:val="clear" w:color="auto" w:fill="FFFFFF"/>
        </w:rPr>
        <w:t xml:space="preserve"> (Do You Have…).</w:t>
      </w:r>
      <w:r w:rsidR="00AA0600" w:rsidRPr="009F79CC">
        <w:rPr>
          <w:rFonts w:ascii="Arial" w:eastAsia="Times New Roman" w:hAnsi="Arial" w:cs="Arial"/>
          <w:shd w:val="clear" w:color="auto" w:fill="FFFFFF"/>
        </w:rPr>
        <w:t xml:space="preserve"> Using this scale, I wanted to look at how many students with above average or higher IQ scores</w:t>
      </w:r>
      <w:r w:rsidRPr="009F79CC">
        <w:rPr>
          <w:rFonts w:ascii="Arial" w:eastAsia="Times New Roman" w:hAnsi="Arial" w:cs="Arial"/>
          <w:shd w:val="clear" w:color="auto" w:fill="FFFFFF"/>
        </w:rPr>
        <w:t xml:space="preserve"> </w:t>
      </w:r>
      <w:r w:rsidR="00AA0600" w:rsidRPr="009F79CC">
        <w:rPr>
          <w:rFonts w:ascii="Arial" w:eastAsia="Times New Roman" w:hAnsi="Arial" w:cs="Arial"/>
          <w:shd w:val="clear" w:color="auto" w:fill="FFFFFF"/>
        </w:rPr>
        <w:t>and the correlation to their cumulative GPA. I decided to go for above average CGPAs for my analysis as well, which turned out to be 6.98</w:t>
      </w:r>
      <w:r w:rsidR="00131B75" w:rsidRPr="009F79CC">
        <w:rPr>
          <w:rFonts w:ascii="Arial" w:eastAsia="Times New Roman" w:hAnsi="Arial" w:cs="Arial"/>
          <w:shd w:val="clear" w:color="auto" w:fill="FFFFFF"/>
        </w:rPr>
        <w:t>.</w:t>
      </w:r>
    </w:p>
    <w:p w14:paraId="3A759F1A" w14:textId="2349CE37" w:rsidR="00131B75" w:rsidRPr="009F79CC" w:rsidRDefault="00131B75" w:rsidP="00131B75">
      <w:pPr>
        <w:spacing w:line="480" w:lineRule="auto"/>
        <w:rPr>
          <w:rFonts w:ascii="Arial" w:eastAsia="Times New Roman" w:hAnsi="Arial" w:cs="Arial"/>
          <w:b/>
          <w:bCs/>
          <w:shd w:val="clear" w:color="auto" w:fill="FFFFFF"/>
        </w:rPr>
      </w:pPr>
      <w:r w:rsidRPr="009F79CC">
        <w:rPr>
          <w:rFonts w:ascii="Arial" w:eastAsia="Times New Roman" w:hAnsi="Arial" w:cs="Arial"/>
          <w:b/>
          <w:bCs/>
          <w:shd w:val="clear" w:color="auto" w:fill="FFFFFF"/>
        </w:rPr>
        <w:t>ANALYSIS:</w:t>
      </w:r>
    </w:p>
    <w:p w14:paraId="710C422D" w14:textId="0298262D" w:rsidR="00E36617" w:rsidRPr="009F79CC" w:rsidRDefault="00AA0600" w:rsidP="00E36617">
      <w:pPr>
        <w:spacing w:line="480" w:lineRule="auto"/>
        <w:ind w:firstLine="720"/>
        <w:rPr>
          <w:rFonts w:ascii="Arial" w:eastAsia="Times New Roman" w:hAnsi="Arial" w:cs="Arial"/>
          <w:shd w:val="clear" w:color="auto" w:fill="FFFFFF"/>
        </w:rPr>
      </w:pPr>
      <w:r w:rsidRPr="009F79CC">
        <w:rPr>
          <w:rFonts w:ascii="Arial" w:eastAsia="Times New Roman" w:hAnsi="Arial" w:cs="Arial"/>
          <w:shd w:val="clear" w:color="auto" w:fill="FFFFFF"/>
        </w:rPr>
        <w:t>After my analysis, here are some of the conclusions I found:</w:t>
      </w:r>
    </w:p>
    <w:p w14:paraId="223C2621" w14:textId="10742948" w:rsidR="00E36617" w:rsidRPr="009F79CC" w:rsidRDefault="00E36617" w:rsidP="00E36617">
      <w:pPr>
        <w:pStyle w:val="ListParagraph"/>
        <w:numPr>
          <w:ilvl w:val="0"/>
          <w:numId w:val="1"/>
        </w:numPr>
        <w:spacing w:line="480" w:lineRule="auto"/>
        <w:rPr>
          <w:rFonts w:ascii="Arial" w:eastAsia="Times New Roman" w:hAnsi="Arial" w:cs="Arial"/>
        </w:rPr>
      </w:pPr>
      <w:r w:rsidRPr="009F79CC">
        <w:rPr>
          <w:rFonts w:ascii="Arial" w:eastAsia="Times New Roman" w:hAnsi="Arial" w:cs="Arial"/>
        </w:rPr>
        <w:t xml:space="preserve">Of the 200 students in the dataset, </w:t>
      </w:r>
      <w:r w:rsidR="00AA0600" w:rsidRPr="009F79CC">
        <w:rPr>
          <w:rFonts w:ascii="Arial" w:eastAsia="Times New Roman" w:hAnsi="Arial" w:cs="Arial"/>
        </w:rPr>
        <w:t>43</w:t>
      </w:r>
      <w:r w:rsidR="00A34DD7">
        <w:rPr>
          <w:rFonts w:ascii="Arial" w:eastAsia="Times New Roman" w:hAnsi="Arial" w:cs="Arial"/>
        </w:rPr>
        <w:t xml:space="preserve"> (21.5%)</w:t>
      </w:r>
      <w:r w:rsidR="00AA0600" w:rsidRPr="009F79CC">
        <w:rPr>
          <w:rFonts w:ascii="Arial" w:eastAsia="Times New Roman" w:hAnsi="Arial" w:cs="Arial"/>
        </w:rPr>
        <w:t xml:space="preserve"> were reported to having above average IQs, or a score of 115 and over.</w:t>
      </w:r>
    </w:p>
    <w:p w14:paraId="6C3549E4" w14:textId="0481AA16" w:rsidR="00AA0600" w:rsidRPr="009F79CC" w:rsidRDefault="00AA0600" w:rsidP="00E36617">
      <w:pPr>
        <w:pStyle w:val="ListParagraph"/>
        <w:numPr>
          <w:ilvl w:val="0"/>
          <w:numId w:val="1"/>
        </w:numPr>
        <w:spacing w:line="480" w:lineRule="auto"/>
        <w:rPr>
          <w:rFonts w:ascii="Arial" w:eastAsia="Times New Roman" w:hAnsi="Arial" w:cs="Arial"/>
        </w:rPr>
      </w:pPr>
      <w:r w:rsidRPr="009F79CC">
        <w:rPr>
          <w:rFonts w:ascii="Arial" w:eastAsia="Times New Roman" w:hAnsi="Arial" w:cs="Arial"/>
        </w:rPr>
        <w:t>Of the 200 students in the dataset, 57</w:t>
      </w:r>
      <w:r w:rsidR="00A34DD7">
        <w:rPr>
          <w:rFonts w:ascii="Arial" w:eastAsia="Times New Roman" w:hAnsi="Arial" w:cs="Arial"/>
        </w:rPr>
        <w:t xml:space="preserve"> (21.5%)</w:t>
      </w:r>
      <w:r w:rsidRPr="009F79CC">
        <w:rPr>
          <w:rFonts w:ascii="Arial" w:eastAsia="Times New Roman" w:hAnsi="Arial" w:cs="Arial"/>
        </w:rPr>
        <w:t xml:space="preserve"> were reported to have a higher-than-average CGPA, or 6.98 and above.</w:t>
      </w:r>
    </w:p>
    <w:p w14:paraId="569773C0" w14:textId="0FB60C89" w:rsidR="00AA0600" w:rsidRDefault="00AA0600" w:rsidP="00E36617">
      <w:pPr>
        <w:pStyle w:val="ListParagraph"/>
        <w:numPr>
          <w:ilvl w:val="0"/>
          <w:numId w:val="1"/>
        </w:numPr>
        <w:spacing w:line="480" w:lineRule="auto"/>
        <w:rPr>
          <w:rFonts w:ascii="Arial" w:eastAsia="Times New Roman" w:hAnsi="Arial" w:cs="Arial"/>
        </w:rPr>
      </w:pPr>
      <w:r w:rsidRPr="009F79CC">
        <w:rPr>
          <w:rFonts w:ascii="Arial" w:eastAsia="Times New Roman" w:hAnsi="Arial" w:cs="Arial"/>
        </w:rPr>
        <w:t xml:space="preserve">Of the 200 students in the dataset, </w:t>
      </w:r>
      <w:r w:rsidR="00A34DD7">
        <w:rPr>
          <w:rFonts w:ascii="Arial" w:eastAsia="Times New Roman" w:hAnsi="Arial" w:cs="Arial"/>
        </w:rPr>
        <w:t>86 (</w:t>
      </w:r>
      <w:r w:rsidR="00131B75" w:rsidRPr="009F79CC">
        <w:rPr>
          <w:rFonts w:ascii="Arial" w:eastAsia="Times New Roman" w:hAnsi="Arial" w:cs="Arial"/>
        </w:rPr>
        <w:t>43%</w:t>
      </w:r>
      <w:r w:rsidR="00A34DD7">
        <w:rPr>
          <w:rFonts w:ascii="Arial" w:eastAsia="Times New Roman" w:hAnsi="Arial" w:cs="Arial"/>
        </w:rPr>
        <w:t>)</w:t>
      </w:r>
      <w:r w:rsidR="00131B75" w:rsidRPr="009F79CC">
        <w:rPr>
          <w:rFonts w:ascii="Arial" w:eastAsia="Times New Roman" w:hAnsi="Arial" w:cs="Arial"/>
        </w:rPr>
        <w:t xml:space="preserve"> students had both an above average IQ and an above average CGPA. </w:t>
      </w:r>
    </w:p>
    <w:p w14:paraId="560BA7E1" w14:textId="2BF7CAF1" w:rsidR="00FD5F10" w:rsidRDefault="00FD5F10" w:rsidP="00E36617">
      <w:pPr>
        <w:pStyle w:val="ListParagraph"/>
        <w:numPr>
          <w:ilvl w:val="0"/>
          <w:numId w:val="1"/>
        </w:numPr>
        <w:spacing w:line="480" w:lineRule="auto"/>
        <w:rPr>
          <w:rFonts w:ascii="Arial" w:eastAsia="Times New Roman" w:hAnsi="Arial" w:cs="Arial"/>
        </w:rPr>
      </w:pPr>
      <w:r>
        <w:rPr>
          <w:rFonts w:ascii="Arial" w:eastAsia="Times New Roman" w:hAnsi="Arial" w:cs="Arial"/>
        </w:rPr>
        <w:t>This is all summarized in the graph below:</w:t>
      </w:r>
    </w:p>
    <w:p w14:paraId="70164F13" w14:textId="1E294BC2" w:rsidR="00FD5F10" w:rsidRDefault="00FD5F10" w:rsidP="00FD5F10">
      <w:pPr>
        <w:spacing w:line="480" w:lineRule="auto"/>
        <w:ind w:left="1080"/>
        <w:rPr>
          <w:rFonts w:ascii="Arial" w:eastAsia="Times New Roman" w:hAnsi="Arial" w:cs="Arial"/>
        </w:rPr>
      </w:pPr>
      <w:r>
        <w:rPr>
          <w:noProof/>
        </w:rPr>
        <w:drawing>
          <wp:inline distT="0" distB="0" distL="0" distR="0" wp14:anchorId="2E25A0B3" wp14:editId="1E7BD563">
            <wp:extent cx="37592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14:paraId="314C0674" w14:textId="77777777" w:rsidR="00EC3D5B" w:rsidRPr="00FD5F10" w:rsidRDefault="00EC3D5B" w:rsidP="00FD5F10">
      <w:pPr>
        <w:spacing w:line="480" w:lineRule="auto"/>
        <w:ind w:left="1080"/>
        <w:rPr>
          <w:rFonts w:ascii="Arial" w:eastAsia="Times New Roman" w:hAnsi="Arial" w:cs="Arial"/>
        </w:rPr>
      </w:pPr>
    </w:p>
    <w:p w14:paraId="150D01F1" w14:textId="091D3146" w:rsidR="00131B75" w:rsidRPr="009F79CC" w:rsidRDefault="00131B75" w:rsidP="00131B75">
      <w:pPr>
        <w:spacing w:line="480" w:lineRule="auto"/>
        <w:rPr>
          <w:rFonts w:ascii="Arial" w:eastAsia="Times New Roman" w:hAnsi="Arial" w:cs="Arial"/>
          <w:b/>
          <w:bCs/>
        </w:rPr>
      </w:pPr>
      <w:r w:rsidRPr="009F79CC">
        <w:rPr>
          <w:rFonts w:ascii="Arial" w:eastAsia="Times New Roman" w:hAnsi="Arial" w:cs="Arial"/>
          <w:b/>
          <w:bCs/>
        </w:rPr>
        <w:lastRenderedPageBreak/>
        <w:t>CONCLUSIONS:</w:t>
      </w:r>
    </w:p>
    <w:p w14:paraId="01DB052B" w14:textId="298D8FA8" w:rsidR="00131B75" w:rsidRDefault="00131B75" w:rsidP="00131B75">
      <w:pPr>
        <w:pStyle w:val="ListParagraph"/>
        <w:spacing w:line="480" w:lineRule="auto"/>
        <w:ind w:left="0" w:firstLine="720"/>
        <w:rPr>
          <w:rFonts w:ascii="Arial" w:eastAsia="Times New Roman" w:hAnsi="Arial" w:cs="Arial"/>
        </w:rPr>
      </w:pPr>
      <w:r w:rsidRPr="009F79CC">
        <w:rPr>
          <w:rFonts w:ascii="Arial" w:eastAsia="Times New Roman" w:hAnsi="Arial" w:cs="Arial"/>
        </w:rPr>
        <w:t xml:space="preserve">The findings from this analysis show that less than half the students with </w:t>
      </w:r>
      <w:r w:rsidR="009D7003" w:rsidRPr="009F79CC">
        <w:rPr>
          <w:rFonts w:ascii="Arial" w:eastAsia="Times New Roman" w:hAnsi="Arial" w:cs="Arial"/>
        </w:rPr>
        <w:t>higher-than-normal</w:t>
      </w:r>
      <w:r w:rsidRPr="009F79CC">
        <w:rPr>
          <w:rFonts w:ascii="Arial" w:eastAsia="Times New Roman" w:hAnsi="Arial" w:cs="Arial"/>
        </w:rPr>
        <w:t xml:space="preserve"> IQs had higher than normal CGPAs. More research would need to be done in this sector to tell us more, however this is a good idea as to how external factors can impact the performance of students in higher education</w:t>
      </w:r>
      <w:r w:rsidR="009D7003" w:rsidRPr="009F79CC">
        <w:rPr>
          <w:rFonts w:ascii="Arial" w:eastAsia="Times New Roman" w:hAnsi="Arial" w:cs="Arial"/>
        </w:rPr>
        <w:t>. This information would be very helpful to universities and schools across the country to prove how important other dynamics in a student’s life can impact their ability to learn and focus.</w:t>
      </w:r>
    </w:p>
    <w:p w14:paraId="36CCF214" w14:textId="4CA053BA" w:rsidR="00607751" w:rsidRDefault="00607751" w:rsidP="00131B75">
      <w:pPr>
        <w:pStyle w:val="ListParagraph"/>
        <w:spacing w:line="480" w:lineRule="auto"/>
        <w:ind w:left="0" w:firstLine="720"/>
        <w:rPr>
          <w:rFonts w:ascii="Arial" w:eastAsia="Times New Roman" w:hAnsi="Arial" w:cs="Arial"/>
        </w:rPr>
      </w:pPr>
    </w:p>
    <w:p w14:paraId="3DB8DA44" w14:textId="779A386B" w:rsidR="00EC3D5B" w:rsidRDefault="00EC3D5B" w:rsidP="00131B75">
      <w:pPr>
        <w:pStyle w:val="ListParagraph"/>
        <w:spacing w:line="480" w:lineRule="auto"/>
        <w:ind w:left="0" w:firstLine="720"/>
        <w:rPr>
          <w:rFonts w:ascii="Arial" w:eastAsia="Times New Roman" w:hAnsi="Arial" w:cs="Arial"/>
        </w:rPr>
      </w:pPr>
    </w:p>
    <w:p w14:paraId="72735947" w14:textId="4E34F519" w:rsidR="00EC3D5B" w:rsidRDefault="00EC3D5B" w:rsidP="00131B75">
      <w:pPr>
        <w:pStyle w:val="ListParagraph"/>
        <w:spacing w:line="480" w:lineRule="auto"/>
        <w:ind w:left="0" w:firstLine="720"/>
        <w:rPr>
          <w:rFonts w:ascii="Arial" w:eastAsia="Times New Roman" w:hAnsi="Arial" w:cs="Arial"/>
        </w:rPr>
      </w:pPr>
    </w:p>
    <w:p w14:paraId="60ABA71B" w14:textId="3436ADA5" w:rsidR="00EC3D5B" w:rsidRDefault="00EC3D5B" w:rsidP="00131B75">
      <w:pPr>
        <w:pStyle w:val="ListParagraph"/>
        <w:spacing w:line="480" w:lineRule="auto"/>
        <w:ind w:left="0" w:firstLine="720"/>
        <w:rPr>
          <w:rFonts w:ascii="Arial" w:eastAsia="Times New Roman" w:hAnsi="Arial" w:cs="Arial"/>
        </w:rPr>
      </w:pPr>
    </w:p>
    <w:p w14:paraId="30B06FEE" w14:textId="7BC2C0E5" w:rsidR="00EC3D5B" w:rsidRDefault="00EC3D5B" w:rsidP="00131B75">
      <w:pPr>
        <w:pStyle w:val="ListParagraph"/>
        <w:spacing w:line="480" w:lineRule="auto"/>
        <w:ind w:left="0" w:firstLine="720"/>
        <w:rPr>
          <w:rFonts w:ascii="Arial" w:eastAsia="Times New Roman" w:hAnsi="Arial" w:cs="Arial"/>
        </w:rPr>
      </w:pPr>
    </w:p>
    <w:p w14:paraId="796EFD4F" w14:textId="31F8C419" w:rsidR="00EC3D5B" w:rsidRDefault="00EC3D5B" w:rsidP="00131B75">
      <w:pPr>
        <w:pStyle w:val="ListParagraph"/>
        <w:spacing w:line="480" w:lineRule="auto"/>
        <w:ind w:left="0" w:firstLine="720"/>
        <w:rPr>
          <w:rFonts w:ascii="Arial" w:eastAsia="Times New Roman" w:hAnsi="Arial" w:cs="Arial"/>
        </w:rPr>
      </w:pPr>
    </w:p>
    <w:p w14:paraId="2F87CB6C" w14:textId="0793CDFF" w:rsidR="00EC3D5B" w:rsidRDefault="00EC3D5B" w:rsidP="00131B75">
      <w:pPr>
        <w:pStyle w:val="ListParagraph"/>
        <w:spacing w:line="480" w:lineRule="auto"/>
        <w:ind w:left="0" w:firstLine="720"/>
        <w:rPr>
          <w:rFonts w:ascii="Arial" w:eastAsia="Times New Roman" w:hAnsi="Arial" w:cs="Arial"/>
        </w:rPr>
      </w:pPr>
    </w:p>
    <w:p w14:paraId="4C52685B" w14:textId="107A5828" w:rsidR="00EC3D5B" w:rsidRDefault="00EC3D5B" w:rsidP="00131B75">
      <w:pPr>
        <w:pStyle w:val="ListParagraph"/>
        <w:spacing w:line="480" w:lineRule="auto"/>
        <w:ind w:left="0" w:firstLine="720"/>
        <w:rPr>
          <w:rFonts w:ascii="Arial" w:eastAsia="Times New Roman" w:hAnsi="Arial" w:cs="Arial"/>
        </w:rPr>
      </w:pPr>
    </w:p>
    <w:p w14:paraId="4094BBFD" w14:textId="24FCC15D" w:rsidR="00EC3D5B" w:rsidRDefault="00EC3D5B" w:rsidP="00131B75">
      <w:pPr>
        <w:pStyle w:val="ListParagraph"/>
        <w:spacing w:line="480" w:lineRule="auto"/>
        <w:ind w:left="0" w:firstLine="720"/>
        <w:rPr>
          <w:rFonts w:ascii="Arial" w:eastAsia="Times New Roman" w:hAnsi="Arial" w:cs="Arial"/>
        </w:rPr>
      </w:pPr>
    </w:p>
    <w:p w14:paraId="0F92C835" w14:textId="0D174E4E" w:rsidR="00EC3D5B" w:rsidRDefault="00EC3D5B" w:rsidP="00131B75">
      <w:pPr>
        <w:pStyle w:val="ListParagraph"/>
        <w:spacing w:line="480" w:lineRule="auto"/>
        <w:ind w:left="0" w:firstLine="720"/>
        <w:rPr>
          <w:rFonts w:ascii="Arial" w:eastAsia="Times New Roman" w:hAnsi="Arial" w:cs="Arial"/>
        </w:rPr>
      </w:pPr>
    </w:p>
    <w:p w14:paraId="5223D0E4" w14:textId="43118A67" w:rsidR="00EC3D5B" w:rsidRDefault="00EC3D5B" w:rsidP="00131B75">
      <w:pPr>
        <w:pStyle w:val="ListParagraph"/>
        <w:spacing w:line="480" w:lineRule="auto"/>
        <w:ind w:left="0" w:firstLine="720"/>
        <w:rPr>
          <w:rFonts w:ascii="Arial" w:eastAsia="Times New Roman" w:hAnsi="Arial" w:cs="Arial"/>
        </w:rPr>
      </w:pPr>
    </w:p>
    <w:p w14:paraId="12F76783" w14:textId="384ADB1E" w:rsidR="00EC3D5B" w:rsidRDefault="00EC3D5B" w:rsidP="00131B75">
      <w:pPr>
        <w:pStyle w:val="ListParagraph"/>
        <w:spacing w:line="480" w:lineRule="auto"/>
        <w:ind w:left="0" w:firstLine="720"/>
        <w:rPr>
          <w:rFonts w:ascii="Arial" w:eastAsia="Times New Roman" w:hAnsi="Arial" w:cs="Arial"/>
        </w:rPr>
      </w:pPr>
    </w:p>
    <w:p w14:paraId="2AC4CF2A" w14:textId="5B4C39C0" w:rsidR="00EC3D5B" w:rsidRDefault="00EC3D5B" w:rsidP="00131B75">
      <w:pPr>
        <w:pStyle w:val="ListParagraph"/>
        <w:spacing w:line="480" w:lineRule="auto"/>
        <w:ind w:left="0" w:firstLine="720"/>
        <w:rPr>
          <w:rFonts w:ascii="Arial" w:eastAsia="Times New Roman" w:hAnsi="Arial" w:cs="Arial"/>
        </w:rPr>
      </w:pPr>
    </w:p>
    <w:p w14:paraId="16505D22" w14:textId="77777777" w:rsidR="00EC3D5B" w:rsidRDefault="00EC3D5B" w:rsidP="00131B75">
      <w:pPr>
        <w:pStyle w:val="ListParagraph"/>
        <w:spacing w:line="480" w:lineRule="auto"/>
        <w:ind w:left="0" w:firstLine="720"/>
        <w:rPr>
          <w:rFonts w:ascii="Arial" w:eastAsia="Times New Roman" w:hAnsi="Arial" w:cs="Arial"/>
        </w:rPr>
      </w:pPr>
    </w:p>
    <w:p w14:paraId="2D045B56" w14:textId="1B30BFF2" w:rsidR="00607751" w:rsidRDefault="00607751" w:rsidP="00131B75">
      <w:pPr>
        <w:pStyle w:val="ListParagraph"/>
        <w:spacing w:line="480" w:lineRule="auto"/>
        <w:ind w:left="0" w:firstLine="720"/>
        <w:rPr>
          <w:rFonts w:ascii="Arial" w:eastAsia="Times New Roman" w:hAnsi="Arial" w:cs="Arial"/>
        </w:rPr>
      </w:pPr>
    </w:p>
    <w:p w14:paraId="19F7F99B" w14:textId="592F6D46" w:rsidR="00607751" w:rsidRDefault="00607751" w:rsidP="00131B75">
      <w:pPr>
        <w:pStyle w:val="ListParagraph"/>
        <w:spacing w:line="480" w:lineRule="auto"/>
        <w:ind w:left="0" w:firstLine="720"/>
        <w:rPr>
          <w:rFonts w:ascii="Arial" w:eastAsia="Times New Roman" w:hAnsi="Arial" w:cs="Arial"/>
        </w:rPr>
      </w:pPr>
    </w:p>
    <w:p w14:paraId="0B7FF897" w14:textId="250D8C04" w:rsidR="00607751" w:rsidRPr="00607751" w:rsidRDefault="00607751" w:rsidP="00131B75">
      <w:pPr>
        <w:pStyle w:val="ListParagraph"/>
        <w:spacing w:line="480" w:lineRule="auto"/>
        <w:ind w:left="0" w:firstLine="720"/>
        <w:rPr>
          <w:rFonts w:ascii="Arial" w:eastAsia="Times New Roman" w:hAnsi="Arial" w:cs="Arial"/>
          <w:b/>
          <w:bCs/>
          <w:u w:val="single"/>
        </w:rPr>
      </w:pPr>
      <w:r w:rsidRPr="00607751">
        <w:rPr>
          <w:rFonts w:ascii="Arial" w:eastAsia="Times New Roman" w:hAnsi="Arial" w:cs="Arial"/>
          <w:b/>
          <w:bCs/>
          <w:u w:val="single"/>
        </w:rPr>
        <w:lastRenderedPageBreak/>
        <w:t>RESOURCES:</w:t>
      </w:r>
    </w:p>
    <w:p w14:paraId="6989907E" w14:textId="77777777" w:rsidR="00607751" w:rsidRPr="00607751" w:rsidRDefault="00E36617" w:rsidP="00607751">
      <w:pPr>
        <w:pStyle w:val="Heading4"/>
        <w:spacing w:before="0" w:beforeAutospacing="0" w:after="0" w:afterAutospacing="0" w:line="360" w:lineRule="atLeast"/>
        <w:rPr>
          <w:rFonts w:ascii="Arial" w:hAnsi="Arial" w:cs="Arial"/>
          <w:b w:val="0"/>
          <w:bCs w:val="0"/>
          <w:color w:val="000000"/>
          <w:sz w:val="21"/>
          <w:szCs w:val="21"/>
        </w:rPr>
      </w:pPr>
      <w:r w:rsidRPr="009F79CC">
        <w:rPr>
          <w:rFonts w:ascii="Arial" w:hAnsi="Arial" w:cs="Arial"/>
        </w:rPr>
        <w:t xml:space="preserve"> </w:t>
      </w:r>
      <w:r w:rsidR="00607751" w:rsidRPr="00607751">
        <w:rPr>
          <w:rFonts w:ascii="Arial" w:hAnsi="Arial" w:cs="Arial"/>
          <w:b w:val="0"/>
          <w:bCs w:val="0"/>
          <w:color w:val="000000"/>
          <w:sz w:val="21"/>
          <w:szCs w:val="21"/>
        </w:rPr>
        <w:t>"College Student Data". </w:t>
      </w:r>
      <w:r w:rsidR="00607751" w:rsidRPr="00607751">
        <w:rPr>
          <w:rFonts w:ascii="Arial" w:hAnsi="Arial" w:cs="Arial"/>
          <w:b w:val="0"/>
          <w:bCs w:val="0"/>
          <w:i/>
          <w:iCs/>
          <w:color w:val="000000"/>
          <w:sz w:val="21"/>
          <w:szCs w:val="21"/>
        </w:rPr>
        <w:t>Kaggle.Com</w:t>
      </w:r>
      <w:r w:rsidR="00607751" w:rsidRPr="00607751">
        <w:rPr>
          <w:rFonts w:ascii="Arial" w:hAnsi="Arial" w:cs="Arial"/>
          <w:b w:val="0"/>
          <w:bCs w:val="0"/>
          <w:color w:val="000000"/>
          <w:sz w:val="21"/>
          <w:szCs w:val="21"/>
        </w:rPr>
        <w:t>, 2022, https://www.kaggle.com/datasets/kuchhbhi/cpga-iq-placement. Accessed 5 May 2022.</w:t>
      </w:r>
    </w:p>
    <w:p w14:paraId="3C630CAB" w14:textId="0AE153A1" w:rsidR="00421E01" w:rsidRDefault="00421E01">
      <w:pPr>
        <w:rPr>
          <w:rFonts w:ascii="Arial" w:hAnsi="Arial" w:cs="Arial"/>
        </w:rPr>
      </w:pPr>
    </w:p>
    <w:p w14:paraId="1A791517" w14:textId="77777777" w:rsidR="00A709DD" w:rsidRDefault="00A709DD" w:rsidP="00A709DD">
      <w:pPr>
        <w:pStyle w:val="Heading4"/>
        <w:spacing w:before="0" w:beforeAutospacing="0" w:after="0" w:afterAutospacing="0" w:line="360" w:lineRule="atLeast"/>
        <w:rPr>
          <w:rFonts w:ascii="Arial" w:hAnsi="Arial" w:cs="Arial"/>
          <w:b w:val="0"/>
          <w:bCs w:val="0"/>
          <w:color w:val="000000"/>
          <w:sz w:val="21"/>
          <w:szCs w:val="21"/>
        </w:rPr>
      </w:pPr>
      <w:r>
        <w:rPr>
          <w:rFonts w:ascii="Arial" w:hAnsi="Arial" w:cs="Arial"/>
          <w:b w:val="0"/>
          <w:bCs w:val="0"/>
          <w:color w:val="000000"/>
          <w:sz w:val="21"/>
          <w:szCs w:val="21"/>
        </w:rPr>
        <w:t xml:space="preserve">"Do You Have </w:t>
      </w:r>
      <w:proofErr w:type="gramStart"/>
      <w:r>
        <w:rPr>
          <w:rFonts w:ascii="Arial" w:hAnsi="Arial" w:cs="Arial"/>
          <w:b w:val="0"/>
          <w:bCs w:val="0"/>
          <w:color w:val="000000"/>
          <w:sz w:val="21"/>
          <w:szCs w:val="21"/>
        </w:rPr>
        <w:t>A</w:t>
      </w:r>
      <w:proofErr w:type="gramEnd"/>
      <w:r>
        <w:rPr>
          <w:rFonts w:ascii="Arial" w:hAnsi="Arial" w:cs="Arial"/>
          <w:b w:val="0"/>
          <w:bCs w:val="0"/>
          <w:color w:val="000000"/>
          <w:sz w:val="21"/>
          <w:szCs w:val="21"/>
        </w:rPr>
        <w:t xml:space="preserve"> Genius IQ Score?". </w:t>
      </w:r>
      <w:proofErr w:type="spellStart"/>
      <w:r>
        <w:rPr>
          <w:rFonts w:ascii="Arial" w:hAnsi="Arial" w:cs="Arial"/>
          <w:b w:val="0"/>
          <w:bCs w:val="0"/>
          <w:i/>
          <w:iCs/>
          <w:color w:val="000000"/>
          <w:sz w:val="21"/>
          <w:szCs w:val="21"/>
        </w:rPr>
        <w:t>Verywell</w:t>
      </w:r>
      <w:proofErr w:type="spellEnd"/>
      <w:r>
        <w:rPr>
          <w:rFonts w:ascii="Arial" w:hAnsi="Arial" w:cs="Arial"/>
          <w:b w:val="0"/>
          <w:bCs w:val="0"/>
          <w:i/>
          <w:iCs/>
          <w:color w:val="000000"/>
          <w:sz w:val="21"/>
          <w:szCs w:val="21"/>
        </w:rPr>
        <w:t xml:space="preserve"> Mind</w:t>
      </w:r>
      <w:r>
        <w:rPr>
          <w:rFonts w:ascii="Arial" w:hAnsi="Arial" w:cs="Arial"/>
          <w:b w:val="0"/>
          <w:bCs w:val="0"/>
          <w:color w:val="000000"/>
          <w:sz w:val="21"/>
          <w:szCs w:val="21"/>
        </w:rPr>
        <w:t>, 2022, https://www.verywellmind.com/what-is-a-genius-iq-score-2795585. Accessed 5 May 2022.</w:t>
      </w:r>
    </w:p>
    <w:p w14:paraId="0151FBA4" w14:textId="77777777" w:rsidR="00607751" w:rsidRPr="009F79CC" w:rsidRDefault="00607751">
      <w:pPr>
        <w:rPr>
          <w:rFonts w:ascii="Arial" w:hAnsi="Arial" w:cs="Arial"/>
        </w:rPr>
      </w:pPr>
    </w:p>
    <w:sectPr w:rsidR="00607751" w:rsidRPr="009F79CC" w:rsidSect="009F79CC">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886A" w14:textId="77777777" w:rsidR="00043416" w:rsidRDefault="00043416" w:rsidP="009F79CC">
      <w:r>
        <w:separator/>
      </w:r>
    </w:p>
  </w:endnote>
  <w:endnote w:type="continuationSeparator" w:id="0">
    <w:p w14:paraId="7013924E" w14:textId="77777777" w:rsidR="00043416" w:rsidRDefault="00043416" w:rsidP="009F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B806" w14:textId="77777777" w:rsidR="00043416" w:rsidRDefault="00043416" w:rsidP="009F79CC">
      <w:r>
        <w:separator/>
      </w:r>
    </w:p>
  </w:footnote>
  <w:footnote w:type="continuationSeparator" w:id="0">
    <w:p w14:paraId="702F589A" w14:textId="77777777" w:rsidR="00043416" w:rsidRDefault="00043416" w:rsidP="009F7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23E"/>
    <w:multiLevelType w:val="hybridMultilevel"/>
    <w:tmpl w:val="4C500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01"/>
    <w:rsid w:val="00043416"/>
    <w:rsid w:val="00070908"/>
    <w:rsid w:val="00131B75"/>
    <w:rsid w:val="00421E01"/>
    <w:rsid w:val="005E38A0"/>
    <w:rsid w:val="00607751"/>
    <w:rsid w:val="006E1D78"/>
    <w:rsid w:val="009A7C09"/>
    <w:rsid w:val="009D7003"/>
    <w:rsid w:val="009F79CC"/>
    <w:rsid w:val="00A34DD7"/>
    <w:rsid w:val="00A709DD"/>
    <w:rsid w:val="00AA0600"/>
    <w:rsid w:val="00D6299D"/>
    <w:rsid w:val="00E36617"/>
    <w:rsid w:val="00EC3D5B"/>
    <w:rsid w:val="00FD5F10"/>
    <w:rsid w:val="00FE277E"/>
    <w:rsid w:val="00FF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F9AF9"/>
  <w15:chartTrackingRefBased/>
  <w15:docId w15:val="{DE348ACD-5EEB-7745-AA50-4B217C5B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775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617"/>
    <w:pPr>
      <w:ind w:left="720"/>
      <w:contextualSpacing/>
    </w:pPr>
  </w:style>
  <w:style w:type="paragraph" w:styleId="Header">
    <w:name w:val="header"/>
    <w:basedOn w:val="Normal"/>
    <w:link w:val="HeaderChar"/>
    <w:uiPriority w:val="99"/>
    <w:unhideWhenUsed/>
    <w:rsid w:val="009F79CC"/>
    <w:pPr>
      <w:tabs>
        <w:tab w:val="center" w:pos="4680"/>
        <w:tab w:val="right" w:pos="9360"/>
      </w:tabs>
    </w:pPr>
  </w:style>
  <w:style w:type="character" w:customStyle="1" w:styleId="HeaderChar">
    <w:name w:val="Header Char"/>
    <w:basedOn w:val="DefaultParagraphFont"/>
    <w:link w:val="Header"/>
    <w:uiPriority w:val="99"/>
    <w:rsid w:val="009F79CC"/>
  </w:style>
  <w:style w:type="paragraph" w:styleId="Footer">
    <w:name w:val="footer"/>
    <w:basedOn w:val="Normal"/>
    <w:link w:val="FooterChar"/>
    <w:uiPriority w:val="99"/>
    <w:unhideWhenUsed/>
    <w:rsid w:val="009F79CC"/>
    <w:pPr>
      <w:tabs>
        <w:tab w:val="center" w:pos="4680"/>
        <w:tab w:val="right" w:pos="9360"/>
      </w:tabs>
    </w:pPr>
  </w:style>
  <w:style w:type="character" w:customStyle="1" w:styleId="FooterChar">
    <w:name w:val="Footer Char"/>
    <w:basedOn w:val="DefaultParagraphFont"/>
    <w:link w:val="Footer"/>
    <w:uiPriority w:val="99"/>
    <w:rsid w:val="009F79CC"/>
  </w:style>
  <w:style w:type="character" w:customStyle="1" w:styleId="Heading4Char">
    <w:name w:val="Heading 4 Char"/>
    <w:basedOn w:val="DefaultParagraphFont"/>
    <w:link w:val="Heading4"/>
    <w:uiPriority w:val="9"/>
    <w:rsid w:val="00607751"/>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810">
      <w:bodyDiv w:val="1"/>
      <w:marLeft w:val="0"/>
      <w:marRight w:val="0"/>
      <w:marTop w:val="0"/>
      <w:marBottom w:val="0"/>
      <w:divBdr>
        <w:top w:val="none" w:sz="0" w:space="0" w:color="auto"/>
        <w:left w:val="none" w:sz="0" w:space="0" w:color="auto"/>
        <w:bottom w:val="none" w:sz="0" w:space="0" w:color="auto"/>
        <w:right w:val="none" w:sz="0" w:space="0" w:color="auto"/>
      </w:divBdr>
    </w:div>
    <w:div w:id="887107499">
      <w:bodyDiv w:val="1"/>
      <w:marLeft w:val="0"/>
      <w:marRight w:val="0"/>
      <w:marTop w:val="0"/>
      <w:marBottom w:val="0"/>
      <w:divBdr>
        <w:top w:val="none" w:sz="0" w:space="0" w:color="auto"/>
        <w:left w:val="none" w:sz="0" w:space="0" w:color="auto"/>
        <w:bottom w:val="none" w:sz="0" w:space="0" w:color="auto"/>
        <w:right w:val="none" w:sz="0" w:space="0" w:color="auto"/>
      </w:divBdr>
    </w:div>
    <w:div w:id="946893410">
      <w:bodyDiv w:val="1"/>
      <w:marLeft w:val="0"/>
      <w:marRight w:val="0"/>
      <w:marTop w:val="0"/>
      <w:marBottom w:val="0"/>
      <w:divBdr>
        <w:top w:val="none" w:sz="0" w:space="0" w:color="auto"/>
        <w:left w:val="none" w:sz="0" w:space="0" w:color="auto"/>
        <w:bottom w:val="none" w:sz="0" w:space="0" w:color="auto"/>
        <w:right w:val="none" w:sz="0" w:space="0" w:color="auto"/>
      </w:divBdr>
    </w:div>
    <w:div w:id="1201279131">
      <w:bodyDiv w:val="1"/>
      <w:marLeft w:val="0"/>
      <w:marRight w:val="0"/>
      <w:marTop w:val="0"/>
      <w:marBottom w:val="0"/>
      <w:divBdr>
        <w:top w:val="none" w:sz="0" w:space="0" w:color="auto"/>
        <w:left w:val="none" w:sz="0" w:space="0" w:color="auto"/>
        <w:bottom w:val="none" w:sz="0" w:space="0" w:color="auto"/>
        <w:right w:val="none" w:sz="0" w:space="0" w:color="auto"/>
      </w:divBdr>
    </w:div>
    <w:div w:id="19380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2022-05-05T00:16:00Z</dcterms:created>
  <dcterms:modified xsi:type="dcterms:W3CDTF">2022-05-05T01:11:00Z</dcterms:modified>
</cp:coreProperties>
</file>