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09" w:rsidRDefault="00850303">
      <w:r>
        <w:t xml:space="preserve">Gjennom 55 år har Oddvar Torsheim forma </w:t>
      </w:r>
      <w:proofErr w:type="spellStart"/>
      <w:r>
        <w:t>eit</w:t>
      </w:r>
      <w:proofErr w:type="spellEnd"/>
      <w:r>
        <w:t xml:space="preserve"> rikt og </w:t>
      </w:r>
      <w:proofErr w:type="spellStart"/>
      <w:r>
        <w:t>tvitydig</w:t>
      </w:r>
      <w:proofErr w:type="spellEnd"/>
      <w:r>
        <w:t xml:space="preserve"> visuelt univers med underfundig humor og skarpe </w:t>
      </w:r>
      <w:proofErr w:type="spellStart"/>
      <w:r>
        <w:t>kommentarar</w:t>
      </w:r>
      <w:proofErr w:type="spellEnd"/>
      <w:r>
        <w:t xml:space="preserve">. Han utvikla </w:t>
      </w:r>
      <w:proofErr w:type="spellStart"/>
      <w:r>
        <w:t>tidleg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heilt spesiell og </w:t>
      </w:r>
      <w:proofErr w:type="spellStart"/>
      <w:r>
        <w:t>personleg</w:t>
      </w:r>
      <w:proofErr w:type="spellEnd"/>
      <w:r>
        <w:t xml:space="preserve"> strek, som han gjerne kombinerte med tekst. Han er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kunstnar</w:t>
      </w:r>
      <w:proofErr w:type="spellEnd"/>
      <w:r>
        <w:t xml:space="preserve"> som har gått sine eigne </w:t>
      </w:r>
      <w:proofErr w:type="spellStart"/>
      <w:r>
        <w:t>vegar</w:t>
      </w:r>
      <w:proofErr w:type="spellEnd"/>
      <w:r>
        <w:t xml:space="preserve">. </w:t>
      </w:r>
      <w:proofErr w:type="spellStart"/>
      <w:r>
        <w:t>Biletverda</w:t>
      </w:r>
      <w:proofErr w:type="spellEnd"/>
      <w:r>
        <w:t xml:space="preserve"> hans er </w:t>
      </w:r>
      <w:proofErr w:type="spellStart"/>
      <w:r>
        <w:t>eit</w:t>
      </w:r>
      <w:proofErr w:type="spellEnd"/>
      <w:r>
        <w:t xml:space="preserve"> </w:t>
      </w:r>
      <w:proofErr w:type="spellStart"/>
      <w:r>
        <w:t>oppkome</w:t>
      </w:r>
      <w:proofErr w:type="spellEnd"/>
      <w:r>
        <w:t xml:space="preserve"> av humoristisk samfunnssatire og poengterte </w:t>
      </w:r>
      <w:proofErr w:type="spellStart"/>
      <w:r>
        <w:t>observasjonar</w:t>
      </w:r>
      <w:proofErr w:type="spellEnd"/>
      <w:r>
        <w:t xml:space="preserve"> av distriktspolitikk, oljeutbygging og miljøvern, alkoholpolitikk og </w:t>
      </w:r>
      <w:proofErr w:type="spellStart"/>
      <w:proofErr w:type="gramStart"/>
      <w:r>
        <w:t>seksualmoral,feminisme</w:t>
      </w:r>
      <w:proofErr w:type="spellEnd"/>
      <w:proofErr w:type="gramEnd"/>
      <w:r>
        <w:t xml:space="preserve"> og </w:t>
      </w:r>
      <w:proofErr w:type="spellStart"/>
      <w:r>
        <w:t>venleikstyranni</w:t>
      </w:r>
      <w:proofErr w:type="spellEnd"/>
      <w:r>
        <w:t>.</w:t>
      </w:r>
    </w:p>
    <w:p w:rsidR="00850303" w:rsidRPr="00850303" w:rsidRDefault="00850303">
      <w:pPr>
        <w:rPr>
          <w:rFonts w:cs="Times New Roman (CS-brødtekst)"/>
          <w:sz w:val="21"/>
        </w:rPr>
      </w:pPr>
      <w:r w:rsidRPr="00850303">
        <w:rPr>
          <w:rFonts w:cs="Times New Roman (CS-brødtekst)"/>
          <w:sz w:val="21"/>
        </w:rPr>
        <w:t>Lars Elton</w:t>
      </w:r>
      <w:bookmarkStart w:id="0" w:name="_GoBack"/>
      <w:bookmarkEnd w:id="0"/>
    </w:p>
    <w:sectPr w:rsidR="00850303" w:rsidRPr="00850303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S-brødtekst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46"/>
    <w:rsid w:val="001D5E09"/>
    <w:rsid w:val="00411E46"/>
    <w:rsid w:val="00850303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12ADD"/>
  <w15:chartTrackingRefBased/>
  <w15:docId w15:val="{AA1CA6A4-88DE-524E-9FBE-ED8BE40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404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2019-05-21T16:36:00Z</dcterms:created>
  <dcterms:modified xsi:type="dcterms:W3CDTF">2019-05-21T16:45:00Z</dcterms:modified>
</cp:coreProperties>
</file>