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Look w:val="04A0" w:firstRow="1" w:lastRow="0" w:firstColumn="1" w:lastColumn="0" w:noHBand="0" w:noVBand="1"/>
      </w:tblPr>
      <w:tblGrid>
        <w:gridCol w:w="2722"/>
        <w:gridCol w:w="6304"/>
      </w:tblGrid>
      <w:tr w:rsidR="00E67C60" w:rsidRPr="00E67C60" w14:paraId="6AAB8F27" w14:textId="77777777" w:rsidTr="00E67C60">
        <w:trPr>
          <w:trHeight w:val="20"/>
        </w:trPr>
        <w:tc>
          <w:tcPr>
            <w:tcW w:w="2808" w:type="dxa"/>
            <w:tcBorders>
              <w:top w:val="nil"/>
              <w:left w:val="nil"/>
              <w:bottom w:val="nil"/>
              <w:right w:val="single" w:sz="4" w:space="0" w:color="auto"/>
            </w:tcBorders>
            <w:hideMark/>
          </w:tcPr>
          <w:p w14:paraId="1C60921A" w14:textId="77777777" w:rsidR="00E67C60" w:rsidRPr="00E67C60" w:rsidRDefault="00E67C60" w:rsidP="00E67C60">
            <w:pPr>
              <w:rPr>
                <w:lang w:val="es-ES_tradnl"/>
              </w:rPr>
            </w:pPr>
            <w:r w:rsidRPr="00E67C60">
              <w:rPr>
                <w:lang w:val="es-ES_tradnl"/>
              </w:rPr>
              <w:t xml:space="preserve">Identificación Recurso </w:t>
            </w:r>
          </w:p>
        </w:tc>
        <w:tc>
          <w:tcPr>
            <w:tcW w:w="6768" w:type="dxa"/>
            <w:tcBorders>
              <w:top w:val="nil"/>
              <w:left w:val="single" w:sz="4" w:space="0" w:color="auto"/>
              <w:bottom w:val="nil"/>
              <w:right w:val="nil"/>
            </w:tcBorders>
            <w:hideMark/>
          </w:tcPr>
          <w:p w14:paraId="3FD1B222" w14:textId="77777777" w:rsidR="00E67C60" w:rsidRPr="00E67C60" w:rsidRDefault="00E67C60" w:rsidP="00E67C60">
            <w:pPr>
              <w:rPr>
                <w:lang w:val="es-ES"/>
              </w:rPr>
            </w:pPr>
            <w:r w:rsidRPr="00E67C60">
              <w:rPr>
                <w:lang w:val="es-ES"/>
              </w:rPr>
              <w:t>EE</w:t>
            </w:r>
          </w:p>
        </w:tc>
      </w:tr>
    </w:tbl>
    <w:p w14:paraId="529FABF9" w14:textId="77777777" w:rsidR="00E67C60" w:rsidRPr="00E67C60" w:rsidRDefault="00E67C60" w:rsidP="00E67C60">
      <w:pPr>
        <w:rPr>
          <w:b/>
          <w:lang w:val="es-ES_tradnl"/>
        </w:rPr>
      </w:pPr>
      <w:r w:rsidRPr="00E67C60">
        <w:rPr>
          <w:b/>
          <w:lang w:val="es-ES_tradnl"/>
        </w:rPr>
        <w:t>Experiencia laboral 1</w:t>
      </w:r>
    </w:p>
    <w:tbl>
      <w:tblPr>
        <w:tblW w:w="0" w:type="auto"/>
        <w:tblLook w:val="04A0" w:firstRow="1" w:lastRow="0" w:firstColumn="1" w:lastColumn="0" w:noHBand="0" w:noVBand="1"/>
      </w:tblPr>
      <w:tblGrid>
        <w:gridCol w:w="2721"/>
        <w:gridCol w:w="6305"/>
      </w:tblGrid>
      <w:tr w:rsidR="00E67C60" w:rsidRPr="00E67C60" w14:paraId="7794277E" w14:textId="77777777" w:rsidTr="00E67C60">
        <w:trPr>
          <w:trHeight w:val="20"/>
        </w:trPr>
        <w:tc>
          <w:tcPr>
            <w:tcW w:w="2721" w:type="dxa"/>
            <w:tcBorders>
              <w:top w:val="nil"/>
              <w:left w:val="nil"/>
              <w:bottom w:val="nil"/>
              <w:right w:val="single" w:sz="4" w:space="0" w:color="auto"/>
            </w:tcBorders>
            <w:hideMark/>
          </w:tcPr>
          <w:p w14:paraId="5295635F" w14:textId="77777777" w:rsidR="00E67C60" w:rsidRPr="00E67C60" w:rsidRDefault="00E67C60" w:rsidP="00E67C60">
            <w:pPr>
              <w:rPr>
                <w:lang w:val="es-ES_tradnl"/>
              </w:rPr>
            </w:pPr>
            <w:r w:rsidRPr="00E67C60">
              <w:rPr>
                <w:lang w:val="es-ES_tradnl"/>
              </w:rPr>
              <w:t>Fechas</w:t>
            </w:r>
          </w:p>
        </w:tc>
        <w:tc>
          <w:tcPr>
            <w:tcW w:w="6305" w:type="dxa"/>
            <w:tcBorders>
              <w:top w:val="nil"/>
              <w:left w:val="single" w:sz="4" w:space="0" w:color="auto"/>
              <w:bottom w:val="nil"/>
              <w:right w:val="nil"/>
            </w:tcBorders>
            <w:hideMark/>
          </w:tcPr>
          <w:p w14:paraId="48120D47" w14:textId="77777777" w:rsidR="00E67C60" w:rsidRPr="00E67C60" w:rsidRDefault="00E67C60" w:rsidP="00E67C60">
            <w:pPr>
              <w:rPr>
                <w:lang w:val="es-ES"/>
              </w:rPr>
            </w:pPr>
            <w:r w:rsidRPr="00E67C60">
              <w:rPr>
                <w:lang w:val="es-ES"/>
              </w:rPr>
              <w:t>Noviembre 2024 – Actualidad</w:t>
            </w:r>
          </w:p>
        </w:tc>
      </w:tr>
      <w:tr w:rsidR="00E67C60" w:rsidRPr="00E67C60" w14:paraId="7C0F93CD" w14:textId="77777777" w:rsidTr="00E67C60">
        <w:trPr>
          <w:trHeight w:val="20"/>
        </w:trPr>
        <w:tc>
          <w:tcPr>
            <w:tcW w:w="2721" w:type="dxa"/>
            <w:tcBorders>
              <w:top w:val="nil"/>
              <w:left w:val="nil"/>
              <w:bottom w:val="nil"/>
              <w:right w:val="single" w:sz="4" w:space="0" w:color="auto"/>
            </w:tcBorders>
            <w:vAlign w:val="center"/>
            <w:hideMark/>
          </w:tcPr>
          <w:p w14:paraId="09BC10A7" w14:textId="77777777" w:rsidR="00E67C60" w:rsidRPr="00E67C60" w:rsidRDefault="00E67C60" w:rsidP="00E67C60">
            <w:pPr>
              <w:rPr>
                <w:lang w:val="es-ES_tradnl"/>
              </w:rPr>
            </w:pPr>
            <w:r w:rsidRPr="00E67C60">
              <w:rPr>
                <w:lang w:val="es-ES_tradnl"/>
              </w:rPr>
              <w:t>Profesión o cargo desempeñado</w:t>
            </w:r>
          </w:p>
        </w:tc>
        <w:tc>
          <w:tcPr>
            <w:tcW w:w="6305" w:type="dxa"/>
            <w:tcBorders>
              <w:top w:val="nil"/>
              <w:left w:val="single" w:sz="4" w:space="0" w:color="auto"/>
              <w:bottom w:val="nil"/>
              <w:right w:val="nil"/>
            </w:tcBorders>
            <w:vAlign w:val="center"/>
            <w:hideMark/>
          </w:tcPr>
          <w:p w14:paraId="0ED77E29" w14:textId="77777777" w:rsidR="00E67C60" w:rsidRPr="00E67C60" w:rsidRDefault="00E67C60" w:rsidP="00E67C60">
            <w:pPr>
              <w:rPr>
                <w:bCs/>
                <w:lang w:val="es-ES"/>
              </w:rPr>
            </w:pPr>
            <w:r w:rsidRPr="00E67C60">
              <w:rPr>
                <w:bCs/>
                <w:lang w:val="es-ES"/>
              </w:rPr>
              <w:t>QA Manager</w:t>
            </w:r>
          </w:p>
        </w:tc>
      </w:tr>
      <w:tr w:rsidR="00E67C60" w:rsidRPr="00E67C60" w14:paraId="217D3ED0" w14:textId="77777777" w:rsidTr="00E67C60">
        <w:trPr>
          <w:trHeight w:val="20"/>
        </w:trPr>
        <w:tc>
          <w:tcPr>
            <w:tcW w:w="2721" w:type="dxa"/>
            <w:tcBorders>
              <w:top w:val="nil"/>
              <w:left w:val="nil"/>
              <w:bottom w:val="nil"/>
              <w:right w:val="single" w:sz="4" w:space="0" w:color="auto"/>
            </w:tcBorders>
            <w:hideMark/>
          </w:tcPr>
          <w:p w14:paraId="7CA6266A" w14:textId="77777777" w:rsidR="00E67C60" w:rsidRPr="00E67C60" w:rsidRDefault="00E67C60" w:rsidP="00E67C60">
            <w:pPr>
              <w:rPr>
                <w:lang w:val="es-ES_tradnl"/>
              </w:rPr>
            </w:pPr>
            <w:r w:rsidRPr="00E67C60">
              <w:rPr>
                <w:lang w:val="es-ES_tradnl"/>
              </w:rPr>
              <w:t>Funciones y responsabilidades</w:t>
            </w:r>
          </w:p>
        </w:tc>
        <w:tc>
          <w:tcPr>
            <w:tcW w:w="6305" w:type="dxa"/>
            <w:tcBorders>
              <w:top w:val="nil"/>
              <w:left w:val="single" w:sz="4" w:space="0" w:color="auto"/>
              <w:bottom w:val="nil"/>
              <w:right w:val="nil"/>
            </w:tcBorders>
            <w:hideMark/>
          </w:tcPr>
          <w:p w14:paraId="0D1CB5F5" w14:textId="77777777" w:rsidR="00E67C60" w:rsidRPr="00E67C60" w:rsidRDefault="00E67C60" w:rsidP="00E67C60">
            <w:pPr>
              <w:rPr>
                <w:bCs/>
                <w:lang w:val="es-ES"/>
              </w:rPr>
            </w:pPr>
            <w:r w:rsidRPr="00E67C60">
              <w:rPr>
                <w:bCs/>
                <w:lang w:val="es-ES"/>
              </w:rPr>
              <w:t xml:space="preserve">Responsable del servicio de calidad de Mapfre España, gestionando equipo de 8 personas en pruebas automatizadas con herramientas como UFT, SonarQube y </w:t>
            </w:r>
            <w:proofErr w:type="spellStart"/>
            <w:r w:rsidRPr="00E67C60">
              <w:rPr>
                <w:bCs/>
                <w:lang w:val="es-ES"/>
              </w:rPr>
              <w:t>PowerBI</w:t>
            </w:r>
            <w:proofErr w:type="spellEnd"/>
            <w:r w:rsidRPr="00E67C60">
              <w:rPr>
                <w:bCs/>
                <w:lang w:val="es-ES"/>
              </w:rPr>
              <w:t xml:space="preserve">. Participación en comités internacionales, implantación de la ISO25000 y gestión del </w:t>
            </w:r>
            <w:proofErr w:type="spellStart"/>
            <w:r w:rsidRPr="00E67C60">
              <w:rPr>
                <w:bCs/>
                <w:lang w:val="es-ES"/>
              </w:rPr>
              <w:t>Service</w:t>
            </w:r>
            <w:proofErr w:type="spellEnd"/>
            <w:r w:rsidRPr="00E67C60">
              <w:rPr>
                <w:bCs/>
                <w:lang w:val="es-ES"/>
              </w:rPr>
              <w:t xml:space="preserve"> Manager.</w:t>
            </w:r>
          </w:p>
        </w:tc>
      </w:tr>
      <w:tr w:rsidR="00E67C60" w:rsidRPr="00E67C60" w14:paraId="34E10151" w14:textId="77777777" w:rsidTr="00E67C60">
        <w:trPr>
          <w:trHeight w:val="20"/>
        </w:trPr>
        <w:tc>
          <w:tcPr>
            <w:tcW w:w="2721" w:type="dxa"/>
            <w:tcBorders>
              <w:top w:val="nil"/>
              <w:left w:val="nil"/>
              <w:bottom w:val="nil"/>
              <w:right w:val="single" w:sz="4" w:space="0" w:color="auto"/>
            </w:tcBorders>
            <w:hideMark/>
          </w:tcPr>
          <w:p w14:paraId="5CDF7DFD" w14:textId="77777777" w:rsidR="00E67C60" w:rsidRPr="00E67C60" w:rsidRDefault="00E67C60" w:rsidP="00E67C60">
            <w:pPr>
              <w:rPr>
                <w:lang w:val="es-ES_tradnl"/>
              </w:rPr>
            </w:pPr>
            <w:r w:rsidRPr="00E67C60">
              <w:rPr>
                <w:lang w:val="es-ES_tradnl"/>
              </w:rPr>
              <w:t>Área de negocio y Tecnologías</w:t>
            </w:r>
          </w:p>
        </w:tc>
        <w:tc>
          <w:tcPr>
            <w:tcW w:w="6305" w:type="dxa"/>
            <w:tcBorders>
              <w:top w:val="nil"/>
              <w:left w:val="single" w:sz="4" w:space="0" w:color="auto"/>
              <w:bottom w:val="nil"/>
              <w:right w:val="nil"/>
            </w:tcBorders>
            <w:hideMark/>
          </w:tcPr>
          <w:p w14:paraId="04F1373E" w14:textId="21F91B4F" w:rsidR="00E67C60" w:rsidRPr="001522C0" w:rsidRDefault="00E67C60" w:rsidP="00E67C60">
            <w:pPr>
              <w:rPr>
                <w:lang w:val="en-US"/>
              </w:rPr>
            </w:pPr>
            <w:r w:rsidRPr="001522C0">
              <w:rPr>
                <w:lang w:val="en-US"/>
              </w:rPr>
              <w:t>UFT, SonarQube</w:t>
            </w:r>
            <w:r w:rsidR="001522C0">
              <w:rPr>
                <w:lang w:val="en-US"/>
              </w:rPr>
              <w:t>,</w:t>
            </w:r>
            <w:r w:rsidRPr="001522C0">
              <w:rPr>
                <w:lang w:val="en-US"/>
              </w:rPr>
              <w:t xml:space="preserve"> </w:t>
            </w:r>
            <w:proofErr w:type="spellStart"/>
            <w:r w:rsidRPr="001522C0">
              <w:rPr>
                <w:lang w:val="en-US"/>
              </w:rPr>
              <w:t>PowerBI</w:t>
            </w:r>
            <w:proofErr w:type="spellEnd"/>
            <w:r w:rsidRPr="001522C0">
              <w:rPr>
                <w:lang w:val="en-US"/>
              </w:rPr>
              <w:t>, ALM Octane</w:t>
            </w:r>
            <w:r w:rsidR="001522C0" w:rsidRPr="001522C0">
              <w:rPr>
                <w:lang w:val="en-US"/>
              </w:rPr>
              <w:t>, LoadRunne</w:t>
            </w:r>
            <w:r w:rsidR="001522C0">
              <w:rPr>
                <w:lang w:val="en-US"/>
              </w:rPr>
              <w:t>r</w:t>
            </w:r>
          </w:p>
        </w:tc>
      </w:tr>
      <w:tr w:rsidR="00E67C60" w:rsidRPr="00E67C60" w14:paraId="4A30DF1B" w14:textId="77777777" w:rsidTr="00E67C60">
        <w:trPr>
          <w:trHeight w:val="20"/>
        </w:trPr>
        <w:tc>
          <w:tcPr>
            <w:tcW w:w="2721" w:type="dxa"/>
            <w:tcBorders>
              <w:top w:val="nil"/>
              <w:left w:val="nil"/>
              <w:bottom w:val="nil"/>
              <w:right w:val="single" w:sz="4" w:space="0" w:color="auto"/>
            </w:tcBorders>
            <w:hideMark/>
          </w:tcPr>
          <w:p w14:paraId="36FC5851" w14:textId="77777777" w:rsidR="00E67C60" w:rsidRPr="00E67C60" w:rsidRDefault="00E67C60" w:rsidP="00E67C60">
            <w:pPr>
              <w:rPr>
                <w:lang w:val="es-ES_tradnl"/>
              </w:rPr>
            </w:pPr>
            <w:r w:rsidRPr="00E67C60">
              <w:rPr>
                <w:lang w:val="es-ES_tradnl"/>
              </w:rPr>
              <w:t>Metodologías</w:t>
            </w:r>
          </w:p>
        </w:tc>
        <w:tc>
          <w:tcPr>
            <w:tcW w:w="6305" w:type="dxa"/>
            <w:tcBorders>
              <w:top w:val="nil"/>
              <w:left w:val="single" w:sz="4" w:space="0" w:color="auto"/>
              <w:bottom w:val="nil"/>
              <w:right w:val="nil"/>
            </w:tcBorders>
            <w:hideMark/>
          </w:tcPr>
          <w:p w14:paraId="09D4F7BE" w14:textId="77777777" w:rsidR="00E67C60" w:rsidRPr="00E67C60" w:rsidRDefault="00E67C60" w:rsidP="00E67C60">
            <w:pPr>
              <w:rPr>
                <w:lang w:val="es-ES"/>
              </w:rPr>
            </w:pPr>
            <w:r w:rsidRPr="00E67C60">
              <w:rPr>
                <w:lang w:val="es-ES"/>
              </w:rPr>
              <w:t>Agile, Scrum, Kanban</w:t>
            </w:r>
          </w:p>
        </w:tc>
      </w:tr>
      <w:tr w:rsidR="00E67C60" w:rsidRPr="00E67C60" w14:paraId="5B1AAA64" w14:textId="77777777" w:rsidTr="00E67C60">
        <w:trPr>
          <w:trHeight w:val="20"/>
        </w:trPr>
        <w:tc>
          <w:tcPr>
            <w:tcW w:w="2721" w:type="dxa"/>
            <w:tcBorders>
              <w:top w:val="nil"/>
              <w:left w:val="nil"/>
              <w:bottom w:val="nil"/>
              <w:right w:val="single" w:sz="4" w:space="0" w:color="auto"/>
            </w:tcBorders>
            <w:hideMark/>
          </w:tcPr>
          <w:p w14:paraId="4FEBF9A8" w14:textId="77777777" w:rsidR="00E67C60" w:rsidRPr="00E67C60" w:rsidRDefault="00E67C60" w:rsidP="00E67C60">
            <w:pPr>
              <w:rPr>
                <w:lang w:val="es-ES_tradnl"/>
              </w:rPr>
            </w:pPr>
            <w:r w:rsidRPr="00E67C60">
              <w:rPr>
                <w:lang w:val="es-ES_tradnl"/>
              </w:rPr>
              <w:t>Nombre y dirección de la empresa o empleador</w:t>
            </w:r>
          </w:p>
        </w:tc>
        <w:tc>
          <w:tcPr>
            <w:tcW w:w="6305" w:type="dxa"/>
            <w:tcBorders>
              <w:top w:val="nil"/>
              <w:left w:val="single" w:sz="4" w:space="0" w:color="auto"/>
              <w:bottom w:val="nil"/>
              <w:right w:val="nil"/>
            </w:tcBorders>
            <w:hideMark/>
          </w:tcPr>
          <w:p w14:paraId="2AD57C9F" w14:textId="77777777" w:rsidR="00E67C60" w:rsidRPr="00E67C60" w:rsidRDefault="00E67C60" w:rsidP="00E67C60">
            <w:pPr>
              <w:rPr>
                <w:bCs/>
                <w:lang w:val="es-ES"/>
              </w:rPr>
            </w:pPr>
            <w:r w:rsidRPr="00E67C60">
              <w:rPr>
                <w:bCs/>
                <w:lang w:val="es-ES"/>
              </w:rPr>
              <w:t>Accenture - Castellana 85, Madrid</w:t>
            </w:r>
          </w:p>
        </w:tc>
      </w:tr>
      <w:tr w:rsidR="00E67C60" w:rsidRPr="00E67C60" w14:paraId="131D9273" w14:textId="77777777" w:rsidTr="00E67C60">
        <w:trPr>
          <w:trHeight w:val="20"/>
        </w:trPr>
        <w:tc>
          <w:tcPr>
            <w:tcW w:w="2721" w:type="dxa"/>
            <w:tcBorders>
              <w:top w:val="nil"/>
              <w:left w:val="nil"/>
              <w:bottom w:val="nil"/>
              <w:right w:val="single" w:sz="4" w:space="0" w:color="auto"/>
            </w:tcBorders>
            <w:hideMark/>
          </w:tcPr>
          <w:p w14:paraId="290794DF" w14:textId="77777777" w:rsidR="00E67C60" w:rsidRPr="00E67C60" w:rsidRDefault="00E67C60" w:rsidP="00E67C60">
            <w:pPr>
              <w:rPr>
                <w:lang w:val="es-ES_tradnl"/>
              </w:rPr>
            </w:pPr>
            <w:r w:rsidRPr="00E67C60">
              <w:rPr>
                <w:lang w:val="es-ES_tradnl"/>
              </w:rPr>
              <w:t>Personas a cargo</w:t>
            </w:r>
          </w:p>
        </w:tc>
        <w:tc>
          <w:tcPr>
            <w:tcW w:w="6305" w:type="dxa"/>
            <w:tcBorders>
              <w:top w:val="nil"/>
              <w:left w:val="single" w:sz="4" w:space="0" w:color="auto"/>
              <w:bottom w:val="nil"/>
              <w:right w:val="nil"/>
            </w:tcBorders>
            <w:hideMark/>
          </w:tcPr>
          <w:p w14:paraId="22E700FC" w14:textId="77777777" w:rsidR="00E67C60" w:rsidRPr="00E67C60" w:rsidRDefault="00E67C60" w:rsidP="00E67C60">
            <w:pPr>
              <w:rPr>
                <w:lang w:val="es-ES_tradnl"/>
              </w:rPr>
            </w:pPr>
            <w:r w:rsidRPr="00E67C60">
              <w:rPr>
                <w:lang w:val="es-ES_tradnl"/>
              </w:rPr>
              <w:t>8</w:t>
            </w:r>
          </w:p>
        </w:tc>
      </w:tr>
      <w:tr w:rsidR="00E67C60" w:rsidRPr="00E67C60" w14:paraId="53C9E901" w14:textId="77777777" w:rsidTr="00E67C60">
        <w:trPr>
          <w:trHeight w:val="20"/>
        </w:trPr>
        <w:tc>
          <w:tcPr>
            <w:tcW w:w="2721" w:type="dxa"/>
            <w:tcBorders>
              <w:top w:val="nil"/>
              <w:left w:val="nil"/>
              <w:bottom w:val="nil"/>
              <w:right w:val="single" w:sz="4" w:space="0" w:color="auto"/>
            </w:tcBorders>
            <w:hideMark/>
          </w:tcPr>
          <w:p w14:paraId="70880384" w14:textId="77777777" w:rsidR="00E67C60" w:rsidRPr="00E67C60" w:rsidRDefault="00E67C60" w:rsidP="00E67C60">
            <w:pPr>
              <w:rPr>
                <w:lang w:val="es-ES_tradnl"/>
              </w:rPr>
            </w:pPr>
            <w:r w:rsidRPr="00E67C60">
              <w:rPr>
                <w:lang w:val="es-ES_tradnl"/>
              </w:rPr>
              <w:t>Tipo de empresa o sector</w:t>
            </w:r>
          </w:p>
        </w:tc>
        <w:tc>
          <w:tcPr>
            <w:tcW w:w="6305" w:type="dxa"/>
            <w:tcBorders>
              <w:top w:val="nil"/>
              <w:left w:val="single" w:sz="4" w:space="0" w:color="auto"/>
              <w:bottom w:val="nil"/>
              <w:right w:val="nil"/>
            </w:tcBorders>
            <w:hideMark/>
          </w:tcPr>
          <w:p w14:paraId="2CFBD292" w14:textId="77777777" w:rsidR="00E67C60" w:rsidRPr="00E67C60" w:rsidRDefault="00E67C60" w:rsidP="00E67C60">
            <w:pPr>
              <w:rPr>
                <w:bCs/>
                <w:lang w:val="es-ES"/>
              </w:rPr>
            </w:pPr>
            <w:r w:rsidRPr="00E67C60">
              <w:rPr>
                <w:bCs/>
                <w:lang w:val="es-ES"/>
              </w:rPr>
              <w:t>Top 3 Aseguradoras España</w:t>
            </w:r>
          </w:p>
        </w:tc>
      </w:tr>
    </w:tbl>
    <w:p w14:paraId="03FCAD86" w14:textId="77777777" w:rsidR="00E67C60" w:rsidRPr="00E67C60" w:rsidRDefault="00E67C60" w:rsidP="00E67C60">
      <w:pPr>
        <w:rPr>
          <w:b/>
          <w:lang w:val="es-ES_tradnl"/>
        </w:rPr>
      </w:pPr>
    </w:p>
    <w:p w14:paraId="0F999F36" w14:textId="77777777" w:rsidR="00E67C60" w:rsidRPr="00E67C60" w:rsidRDefault="00E67C60" w:rsidP="00E67C60">
      <w:pPr>
        <w:rPr>
          <w:b/>
          <w:lang w:val="es-ES_tradnl"/>
        </w:rPr>
      </w:pPr>
      <w:r w:rsidRPr="00E67C60">
        <w:rPr>
          <w:b/>
          <w:lang w:val="es-ES_tradnl"/>
        </w:rPr>
        <w:t>Experiencia laboral 2</w:t>
      </w:r>
    </w:p>
    <w:tbl>
      <w:tblPr>
        <w:tblW w:w="0" w:type="auto"/>
        <w:tblLook w:val="04A0" w:firstRow="1" w:lastRow="0" w:firstColumn="1" w:lastColumn="0" w:noHBand="0" w:noVBand="1"/>
      </w:tblPr>
      <w:tblGrid>
        <w:gridCol w:w="2721"/>
        <w:gridCol w:w="6305"/>
      </w:tblGrid>
      <w:tr w:rsidR="00E67C60" w:rsidRPr="00E67C60" w14:paraId="084C7C1D" w14:textId="77777777" w:rsidTr="00E67C60">
        <w:trPr>
          <w:trHeight w:val="20"/>
        </w:trPr>
        <w:tc>
          <w:tcPr>
            <w:tcW w:w="2721" w:type="dxa"/>
            <w:tcBorders>
              <w:top w:val="nil"/>
              <w:left w:val="nil"/>
              <w:bottom w:val="nil"/>
              <w:right w:val="single" w:sz="4" w:space="0" w:color="auto"/>
            </w:tcBorders>
            <w:hideMark/>
          </w:tcPr>
          <w:p w14:paraId="137D9092" w14:textId="77777777" w:rsidR="00E67C60" w:rsidRPr="00E67C60" w:rsidRDefault="00E67C60" w:rsidP="00E67C60">
            <w:pPr>
              <w:rPr>
                <w:lang w:val="es-ES_tradnl"/>
              </w:rPr>
            </w:pPr>
            <w:r w:rsidRPr="00E67C60">
              <w:rPr>
                <w:lang w:val="es-ES_tradnl"/>
              </w:rPr>
              <w:t>Fechas</w:t>
            </w:r>
          </w:p>
        </w:tc>
        <w:tc>
          <w:tcPr>
            <w:tcW w:w="6305" w:type="dxa"/>
            <w:tcBorders>
              <w:top w:val="nil"/>
              <w:left w:val="single" w:sz="4" w:space="0" w:color="auto"/>
              <w:bottom w:val="nil"/>
              <w:right w:val="nil"/>
            </w:tcBorders>
            <w:hideMark/>
          </w:tcPr>
          <w:p w14:paraId="531FDC1F" w14:textId="77777777" w:rsidR="00E67C60" w:rsidRPr="00E67C60" w:rsidRDefault="00E67C60" w:rsidP="00E67C60">
            <w:pPr>
              <w:rPr>
                <w:lang w:val="es-ES"/>
              </w:rPr>
            </w:pPr>
            <w:r w:rsidRPr="00E67C60">
              <w:rPr>
                <w:lang w:val="es-ES"/>
              </w:rPr>
              <w:t xml:space="preserve">Abril 2002 – </w:t>
            </w:r>
            <w:proofErr w:type="gramStart"/>
            <w:r w:rsidRPr="00E67C60">
              <w:rPr>
                <w:lang w:val="es-ES"/>
              </w:rPr>
              <w:t>Noviembre</w:t>
            </w:r>
            <w:proofErr w:type="gramEnd"/>
            <w:r w:rsidRPr="00E67C60">
              <w:rPr>
                <w:lang w:val="es-ES"/>
              </w:rPr>
              <w:t xml:space="preserve"> 2024</w:t>
            </w:r>
          </w:p>
        </w:tc>
      </w:tr>
      <w:tr w:rsidR="00E67C60" w:rsidRPr="00E67C60" w14:paraId="1E70C123" w14:textId="77777777" w:rsidTr="00E67C60">
        <w:trPr>
          <w:trHeight w:val="20"/>
        </w:trPr>
        <w:tc>
          <w:tcPr>
            <w:tcW w:w="2721" w:type="dxa"/>
            <w:tcBorders>
              <w:top w:val="nil"/>
              <w:left w:val="nil"/>
              <w:bottom w:val="nil"/>
              <w:right w:val="single" w:sz="4" w:space="0" w:color="auto"/>
            </w:tcBorders>
            <w:hideMark/>
          </w:tcPr>
          <w:p w14:paraId="794218C2" w14:textId="77777777" w:rsidR="00E67C60" w:rsidRPr="00E67C60" w:rsidRDefault="00E67C60" w:rsidP="00E67C60">
            <w:pPr>
              <w:rPr>
                <w:lang w:val="es-ES_tradnl"/>
              </w:rPr>
            </w:pPr>
            <w:r w:rsidRPr="00E67C60">
              <w:rPr>
                <w:lang w:val="es-ES_tradnl"/>
              </w:rPr>
              <w:t>Profesión o cargo desempeñado</w:t>
            </w:r>
          </w:p>
        </w:tc>
        <w:tc>
          <w:tcPr>
            <w:tcW w:w="6305" w:type="dxa"/>
            <w:tcBorders>
              <w:top w:val="nil"/>
              <w:left w:val="single" w:sz="4" w:space="0" w:color="auto"/>
              <w:bottom w:val="nil"/>
              <w:right w:val="nil"/>
            </w:tcBorders>
            <w:hideMark/>
          </w:tcPr>
          <w:p w14:paraId="77BCBB77" w14:textId="77777777" w:rsidR="00E67C60" w:rsidRPr="00E67C60" w:rsidRDefault="00E67C60" w:rsidP="00E67C60">
            <w:pPr>
              <w:rPr>
                <w:bCs/>
                <w:lang w:val="es-ES"/>
              </w:rPr>
            </w:pPr>
            <w:proofErr w:type="spellStart"/>
            <w:r w:rsidRPr="00E67C60">
              <w:rPr>
                <w:bCs/>
                <w:lang w:val="es-ES"/>
              </w:rPr>
              <w:t>Qa</w:t>
            </w:r>
            <w:proofErr w:type="spellEnd"/>
            <w:r w:rsidRPr="00E67C60">
              <w:rPr>
                <w:bCs/>
                <w:lang w:val="es-ES"/>
              </w:rPr>
              <w:t xml:space="preserve"> Leader</w:t>
            </w:r>
          </w:p>
        </w:tc>
      </w:tr>
      <w:tr w:rsidR="00E67C60" w:rsidRPr="00E67C60" w14:paraId="007D6ABE" w14:textId="77777777" w:rsidTr="00E67C60">
        <w:trPr>
          <w:trHeight w:val="20"/>
        </w:trPr>
        <w:tc>
          <w:tcPr>
            <w:tcW w:w="2721" w:type="dxa"/>
            <w:tcBorders>
              <w:top w:val="nil"/>
              <w:left w:val="nil"/>
              <w:bottom w:val="nil"/>
              <w:right w:val="single" w:sz="4" w:space="0" w:color="auto"/>
            </w:tcBorders>
            <w:hideMark/>
          </w:tcPr>
          <w:p w14:paraId="66AE2DC2" w14:textId="77777777" w:rsidR="00E67C60" w:rsidRPr="00E67C60" w:rsidRDefault="00E67C60" w:rsidP="00E67C60">
            <w:pPr>
              <w:rPr>
                <w:lang w:val="es-ES_tradnl"/>
              </w:rPr>
            </w:pPr>
            <w:r w:rsidRPr="00E67C60">
              <w:rPr>
                <w:lang w:val="es-ES_tradnl"/>
              </w:rPr>
              <w:t>Funciones y responsabilidades</w:t>
            </w:r>
          </w:p>
        </w:tc>
        <w:tc>
          <w:tcPr>
            <w:tcW w:w="6305" w:type="dxa"/>
            <w:tcBorders>
              <w:top w:val="nil"/>
              <w:left w:val="single" w:sz="4" w:space="0" w:color="auto"/>
              <w:bottom w:val="nil"/>
              <w:right w:val="nil"/>
            </w:tcBorders>
            <w:hideMark/>
          </w:tcPr>
          <w:p w14:paraId="431E67B5" w14:textId="77777777" w:rsidR="00E67C60" w:rsidRPr="00E67C60" w:rsidRDefault="00E67C60" w:rsidP="00E67C60">
            <w:pPr>
              <w:rPr>
                <w:bCs/>
                <w:lang w:val="es-ES"/>
              </w:rPr>
            </w:pPr>
            <w:r w:rsidRPr="00E67C60">
              <w:rPr>
                <w:bCs/>
                <w:lang w:val="es-ES"/>
              </w:rPr>
              <w:t xml:space="preserve">Colaboración en entrevistas técnicas, preventas y soporte en varios proyectos para clientes como </w:t>
            </w:r>
            <w:proofErr w:type="spellStart"/>
            <w:r w:rsidRPr="00E67C60">
              <w:rPr>
                <w:bCs/>
                <w:lang w:val="es-ES"/>
              </w:rPr>
              <w:t>Sercide</w:t>
            </w:r>
            <w:proofErr w:type="spellEnd"/>
            <w:r w:rsidRPr="00E67C60">
              <w:rPr>
                <w:bCs/>
                <w:lang w:val="es-ES"/>
              </w:rPr>
              <w:t>, Puerto de Algeciras, Centro Nacional de Dosimetría y FNMT. Migración de herramientas y liderazgo en pruebas automatizadas.</w:t>
            </w:r>
          </w:p>
        </w:tc>
      </w:tr>
      <w:tr w:rsidR="00E67C60" w:rsidRPr="00E67C60" w14:paraId="66F0AEA8" w14:textId="77777777" w:rsidTr="00E67C60">
        <w:trPr>
          <w:trHeight w:val="20"/>
        </w:trPr>
        <w:tc>
          <w:tcPr>
            <w:tcW w:w="2721" w:type="dxa"/>
            <w:tcBorders>
              <w:top w:val="nil"/>
              <w:left w:val="nil"/>
              <w:bottom w:val="nil"/>
              <w:right w:val="single" w:sz="4" w:space="0" w:color="auto"/>
            </w:tcBorders>
            <w:hideMark/>
          </w:tcPr>
          <w:p w14:paraId="6674A249" w14:textId="77777777" w:rsidR="00E67C60" w:rsidRPr="00E67C60" w:rsidRDefault="00E67C60" w:rsidP="00E67C60">
            <w:pPr>
              <w:rPr>
                <w:lang w:val="es-ES_tradnl"/>
              </w:rPr>
            </w:pPr>
            <w:r w:rsidRPr="00E67C60">
              <w:rPr>
                <w:lang w:val="es-ES_tradnl"/>
              </w:rPr>
              <w:t>Área de negocio y Tecnologías</w:t>
            </w:r>
          </w:p>
        </w:tc>
        <w:tc>
          <w:tcPr>
            <w:tcW w:w="6305" w:type="dxa"/>
            <w:tcBorders>
              <w:top w:val="nil"/>
              <w:left w:val="single" w:sz="4" w:space="0" w:color="auto"/>
              <w:bottom w:val="nil"/>
              <w:right w:val="nil"/>
            </w:tcBorders>
            <w:hideMark/>
          </w:tcPr>
          <w:p w14:paraId="2382AB41" w14:textId="77777777" w:rsidR="00E67C60" w:rsidRPr="00E67C60" w:rsidRDefault="00E67C60" w:rsidP="00E67C60">
            <w:pPr>
              <w:rPr>
                <w:bCs/>
                <w:lang w:val="es-ES"/>
              </w:rPr>
            </w:pPr>
            <w:proofErr w:type="spellStart"/>
            <w:r w:rsidRPr="00E67C60">
              <w:rPr>
                <w:bCs/>
                <w:lang w:val="es-ES"/>
              </w:rPr>
              <w:t>Xray</w:t>
            </w:r>
            <w:proofErr w:type="spellEnd"/>
            <w:r w:rsidRPr="00E67C60">
              <w:rPr>
                <w:bCs/>
                <w:lang w:val="es-ES"/>
              </w:rPr>
              <w:t xml:space="preserve">, </w:t>
            </w:r>
            <w:proofErr w:type="spellStart"/>
            <w:r w:rsidRPr="00E67C60">
              <w:rPr>
                <w:bCs/>
                <w:lang w:val="es-ES"/>
              </w:rPr>
              <w:t>zephyr</w:t>
            </w:r>
            <w:proofErr w:type="spellEnd"/>
            <w:r w:rsidRPr="00E67C60">
              <w:rPr>
                <w:bCs/>
                <w:lang w:val="es-ES"/>
              </w:rPr>
              <w:t xml:space="preserve">, </w:t>
            </w:r>
            <w:proofErr w:type="spellStart"/>
            <w:r w:rsidRPr="00E67C60">
              <w:rPr>
                <w:bCs/>
                <w:lang w:val="es-ES"/>
              </w:rPr>
              <w:t>sonarqube</w:t>
            </w:r>
            <w:proofErr w:type="spellEnd"/>
            <w:r w:rsidRPr="00E67C60">
              <w:rPr>
                <w:bCs/>
                <w:lang w:val="es-ES"/>
              </w:rPr>
              <w:t xml:space="preserve">, </w:t>
            </w:r>
            <w:proofErr w:type="spellStart"/>
            <w:r w:rsidRPr="00E67C60">
              <w:rPr>
                <w:bCs/>
                <w:lang w:val="es-ES"/>
              </w:rPr>
              <w:t>Kiuwan</w:t>
            </w:r>
            <w:proofErr w:type="spellEnd"/>
            <w:r w:rsidRPr="00E67C60">
              <w:rPr>
                <w:bCs/>
                <w:lang w:val="es-ES"/>
              </w:rPr>
              <w:t xml:space="preserve">, Jira, Azure, </w:t>
            </w:r>
            <w:proofErr w:type="spellStart"/>
            <w:r w:rsidRPr="00E67C60">
              <w:rPr>
                <w:bCs/>
                <w:lang w:val="es-ES"/>
              </w:rPr>
              <w:t>Gitlab</w:t>
            </w:r>
            <w:proofErr w:type="spellEnd"/>
          </w:p>
        </w:tc>
      </w:tr>
      <w:tr w:rsidR="00E67C60" w:rsidRPr="00E67C60" w14:paraId="6206D6C7" w14:textId="77777777" w:rsidTr="00E67C60">
        <w:trPr>
          <w:trHeight w:val="20"/>
        </w:trPr>
        <w:tc>
          <w:tcPr>
            <w:tcW w:w="2721" w:type="dxa"/>
            <w:tcBorders>
              <w:top w:val="nil"/>
              <w:left w:val="nil"/>
              <w:bottom w:val="nil"/>
              <w:right w:val="single" w:sz="4" w:space="0" w:color="auto"/>
            </w:tcBorders>
            <w:hideMark/>
          </w:tcPr>
          <w:p w14:paraId="3A695F43" w14:textId="77777777" w:rsidR="00E67C60" w:rsidRPr="00E67C60" w:rsidRDefault="00E67C60" w:rsidP="00E67C60">
            <w:pPr>
              <w:rPr>
                <w:lang w:val="es-ES_tradnl"/>
              </w:rPr>
            </w:pPr>
            <w:r w:rsidRPr="00E67C60">
              <w:rPr>
                <w:lang w:val="es-ES_tradnl"/>
              </w:rPr>
              <w:t>Metodologías</w:t>
            </w:r>
          </w:p>
        </w:tc>
        <w:tc>
          <w:tcPr>
            <w:tcW w:w="6305" w:type="dxa"/>
            <w:tcBorders>
              <w:top w:val="nil"/>
              <w:left w:val="single" w:sz="4" w:space="0" w:color="auto"/>
              <w:bottom w:val="nil"/>
              <w:right w:val="nil"/>
            </w:tcBorders>
            <w:hideMark/>
          </w:tcPr>
          <w:p w14:paraId="77786D52" w14:textId="77777777" w:rsidR="00E67C60" w:rsidRPr="00E67C60" w:rsidRDefault="00E67C60" w:rsidP="00E67C60">
            <w:pPr>
              <w:rPr>
                <w:lang w:val="es-ES_tradnl"/>
              </w:rPr>
            </w:pPr>
            <w:r w:rsidRPr="00E67C60">
              <w:rPr>
                <w:lang w:val="es-ES_tradnl"/>
              </w:rPr>
              <w:t>Agile, Scrum, Kanban</w:t>
            </w:r>
          </w:p>
        </w:tc>
      </w:tr>
      <w:tr w:rsidR="00E67C60" w:rsidRPr="00E67C60" w14:paraId="07690984" w14:textId="77777777" w:rsidTr="00E67C60">
        <w:trPr>
          <w:trHeight w:val="20"/>
        </w:trPr>
        <w:tc>
          <w:tcPr>
            <w:tcW w:w="2721" w:type="dxa"/>
            <w:tcBorders>
              <w:top w:val="nil"/>
              <w:left w:val="nil"/>
              <w:bottom w:val="nil"/>
              <w:right w:val="single" w:sz="4" w:space="0" w:color="auto"/>
            </w:tcBorders>
            <w:hideMark/>
          </w:tcPr>
          <w:p w14:paraId="3B6A7107" w14:textId="77777777" w:rsidR="00E67C60" w:rsidRPr="00E67C60" w:rsidRDefault="00E67C60" w:rsidP="00E67C60">
            <w:pPr>
              <w:rPr>
                <w:lang w:val="es-ES_tradnl"/>
              </w:rPr>
            </w:pPr>
            <w:r w:rsidRPr="00E67C60">
              <w:rPr>
                <w:lang w:val="es-ES_tradnl"/>
              </w:rPr>
              <w:lastRenderedPageBreak/>
              <w:t>Nombre y dirección de la empresa o empleador</w:t>
            </w:r>
          </w:p>
        </w:tc>
        <w:tc>
          <w:tcPr>
            <w:tcW w:w="6305" w:type="dxa"/>
            <w:tcBorders>
              <w:top w:val="nil"/>
              <w:left w:val="single" w:sz="4" w:space="0" w:color="auto"/>
              <w:bottom w:val="nil"/>
              <w:right w:val="nil"/>
            </w:tcBorders>
            <w:hideMark/>
          </w:tcPr>
          <w:p w14:paraId="7D7EE01F" w14:textId="77777777" w:rsidR="00E67C60" w:rsidRPr="00E67C60" w:rsidRDefault="00E67C60" w:rsidP="00E67C60">
            <w:pPr>
              <w:rPr>
                <w:b/>
                <w:bCs/>
                <w:lang w:val="es-ES"/>
              </w:rPr>
            </w:pPr>
            <w:proofErr w:type="spellStart"/>
            <w:r w:rsidRPr="00E67C60">
              <w:rPr>
                <w:lang w:val="es-ES"/>
              </w:rPr>
              <w:t>Knowmad</w:t>
            </w:r>
            <w:proofErr w:type="spellEnd"/>
            <w:r w:rsidRPr="00E67C60">
              <w:rPr>
                <w:lang w:val="es-ES"/>
              </w:rPr>
              <w:t xml:space="preserve"> </w:t>
            </w:r>
            <w:proofErr w:type="spellStart"/>
            <w:r w:rsidRPr="00E67C60">
              <w:rPr>
                <w:lang w:val="es-ES"/>
              </w:rPr>
              <w:t>Mood</w:t>
            </w:r>
            <w:proofErr w:type="spellEnd"/>
            <w:r w:rsidRPr="00E67C60">
              <w:rPr>
                <w:b/>
                <w:bCs/>
                <w:lang w:val="es-ES"/>
              </w:rPr>
              <w:t xml:space="preserve"> </w:t>
            </w:r>
            <w:r w:rsidRPr="00E67C60">
              <w:rPr>
                <w:bCs/>
                <w:lang w:val="es-ES"/>
              </w:rPr>
              <w:t xml:space="preserve">Parque empresarial </w:t>
            </w:r>
            <w:proofErr w:type="spellStart"/>
            <w:r w:rsidRPr="00E67C60">
              <w:rPr>
                <w:bCs/>
                <w:lang w:val="es-ES"/>
              </w:rPr>
              <w:t>tripark</w:t>
            </w:r>
            <w:proofErr w:type="spellEnd"/>
          </w:p>
        </w:tc>
      </w:tr>
      <w:tr w:rsidR="00E67C60" w:rsidRPr="00E67C60" w14:paraId="3CF3A3C4" w14:textId="77777777" w:rsidTr="00E67C60">
        <w:trPr>
          <w:trHeight w:val="20"/>
        </w:trPr>
        <w:tc>
          <w:tcPr>
            <w:tcW w:w="2721" w:type="dxa"/>
            <w:tcBorders>
              <w:top w:val="nil"/>
              <w:left w:val="nil"/>
              <w:bottom w:val="nil"/>
              <w:right w:val="single" w:sz="4" w:space="0" w:color="auto"/>
            </w:tcBorders>
            <w:hideMark/>
          </w:tcPr>
          <w:p w14:paraId="639EB0FE" w14:textId="77777777" w:rsidR="00E67C60" w:rsidRPr="00E67C60" w:rsidRDefault="00E67C60" w:rsidP="00E67C60">
            <w:pPr>
              <w:rPr>
                <w:lang w:val="es-ES_tradnl"/>
              </w:rPr>
            </w:pPr>
            <w:r w:rsidRPr="00E67C60">
              <w:rPr>
                <w:lang w:val="es-ES_tradnl"/>
              </w:rPr>
              <w:t>Personas a cargo</w:t>
            </w:r>
          </w:p>
        </w:tc>
        <w:tc>
          <w:tcPr>
            <w:tcW w:w="6305" w:type="dxa"/>
            <w:tcBorders>
              <w:top w:val="nil"/>
              <w:left w:val="single" w:sz="4" w:space="0" w:color="auto"/>
              <w:bottom w:val="nil"/>
              <w:right w:val="nil"/>
            </w:tcBorders>
            <w:hideMark/>
          </w:tcPr>
          <w:p w14:paraId="59F8E846" w14:textId="77777777" w:rsidR="00E67C60" w:rsidRPr="00E67C60" w:rsidRDefault="00E67C60" w:rsidP="00E67C60">
            <w:pPr>
              <w:rPr>
                <w:lang w:val="es-ES_tradnl"/>
              </w:rPr>
            </w:pPr>
            <w:r w:rsidRPr="00E67C60">
              <w:rPr>
                <w:lang w:val="es-ES_tradnl"/>
              </w:rPr>
              <w:t>Varias</w:t>
            </w:r>
          </w:p>
        </w:tc>
      </w:tr>
      <w:tr w:rsidR="00E67C60" w:rsidRPr="00E67C60" w14:paraId="231F0C1E" w14:textId="77777777" w:rsidTr="00E67C60">
        <w:trPr>
          <w:trHeight w:val="20"/>
        </w:trPr>
        <w:tc>
          <w:tcPr>
            <w:tcW w:w="2721" w:type="dxa"/>
            <w:tcBorders>
              <w:top w:val="nil"/>
              <w:left w:val="nil"/>
              <w:bottom w:val="nil"/>
              <w:right w:val="single" w:sz="4" w:space="0" w:color="auto"/>
            </w:tcBorders>
            <w:hideMark/>
          </w:tcPr>
          <w:p w14:paraId="69DE63FA" w14:textId="77777777" w:rsidR="00E67C60" w:rsidRPr="00E67C60" w:rsidRDefault="00E67C60" w:rsidP="00E67C60">
            <w:pPr>
              <w:rPr>
                <w:lang w:val="es-ES_tradnl"/>
              </w:rPr>
            </w:pPr>
            <w:r w:rsidRPr="00E67C60">
              <w:rPr>
                <w:lang w:val="es-ES_tradnl"/>
              </w:rPr>
              <w:t>Tipo de empresa o sector</w:t>
            </w:r>
          </w:p>
        </w:tc>
        <w:tc>
          <w:tcPr>
            <w:tcW w:w="6305" w:type="dxa"/>
            <w:tcBorders>
              <w:top w:val="nil"/>
              <w:left w:val="single" w:sz="4" w:space="0" w:color="auto"/>
              <w:bottom w:val="nil"/>
              <w:right w:val="nil"/>
            </w:tcBorders>
            <w:hideMark/>
          </w:tcPr>
          <w:p w14:paraId="13AE5C7E" w14:textId="77777777" w:rsidR="00E67C60" w:rsidRPr="00E67C60" w:rsidRDefault="00E67C60" w:rsidP="00E67C60">
            <w:pPr>
              <w:rPr>
                <w:lang w:val="es-ES"/>
              </w:rPr>
            </w:pPr>
            <w:r w:rsidRPr="00E67C60">
              <w:rPr>
                <w:lang w:val="es-ES"/>
              </w:rPr>
              <w:t>Consultora de servicios IT</w:t>
            </w:r>
          </w:p>
        </w:tc>
      </w:tr>
    </w:tbl>
    <w:p w14:paraId="7920932B" w14:textId="77777777" w:rsidR="00E67C60" w:rsidRPr="00E67C60" w:rsidRDefault="00E67C60" w:rsidP="00E67C60">
      <w:pPr>
        <w:rPr>
          <w:b/>
          <w:lang w:val="es-ES_tradnl"/>
        </w:rPr>
      </w:pPr>
    </w:p>
    <w:p w14:paraId="71BAC244" w14:textId="77777777" w:rsidR="00E67C60" w:rsidRPr="00E67C60" w:rsidRDefault="00E67C60" w:rsidP="00E67C60">
      <w:pPr>
        <w:rPr>
          <w:b/>
          <w:lang w:val="es-ES_tradnl"/>
        </w:rPr>
      </w:pPr>
    </w:p>
    <w:p w14:paraId="24BBAF67" w14:textId="77777777" w:rsidR="00E67C60" w:rsidRPr="00E67C60" w:rsidRDefault="00E67C60" w:rsidP="00E67C60">
      <w:pPr>
        <w:rPr>
          <w:b/>
          <w:lang w:val="es-ES_tradnl"/>
        </w:rPr>
      </w:pPr>
      <w:r w:rsidRPr="00E67C60">
        <w:rPr>
          <w:b/>
          <w:lang w:val="es-ES_tradnl"/>
        </w:rPr>
        <w:t>Experiencia laboral 3</w:t>
      </w:r>
    </w:p>
    <w:tbl>
      <w:tblPr>
        <w:tblW w:w="0" w:type="auto"/>
        <w:tblLook w:val="04A0" w:firstRow="1" w:lastRow="0" w:firstColumn="1" w:lastColumn="0" w:noHBand="0" w:noVBand="1"/>
      </w:tblPr>
      <w:tblGrid>
        <w:gridCol w:w="2723"/>
        <w:gridCol w:w="6303"/>
      </w:tblGrid>
      <w:tr w:rsidR="00E67C60" w:rsidRPr="00E67C60" w14:paraId="1CBE0831" w14:textId="77777777" w:rsidTr="00E67C60">
        <w:trPr>
          <w:trHeight w:val="20"/>
        </w:trPr>
        <w:tc>
          <w:tcPr>
            <w:tcW w:w="2723" w:type="dxa"/>
            <w:tcBorders>
              <w:top w:val="nil"/>
              <w:left w:val="nil"/>
              <w:bottom w:val="nil"/>
              <w:right w:val="single" w:sz="4" w:space="0" w:color="auto"/>
            </w:tcBorders>
            <w:hideMark/>
          </w:tcPr>
          <w:p w14:paraId="4F44D045" w14:textId="77777777" w:rsidR="00E67C60" w:rsidRPr="00E67C60" w:rsidRDefault="00E67C60" w:rsidP="00E67C60">
            <w:pPr>
              <w:rPr>
                <w:lang w:val="es-ES_tradnl"/>
              </w:rPr>
            </w:pPr>
            <w:r w:rsidRPr="00E67C60">
              <w:rPr>
                <w:lang w:val="es-ES_tradnl"/>
              </w:rPr>
              <w:t>Fechas</w:t>
            </w:r>
          </w:p>
        </w:tc>
        <w:tc>
          <w:tcPr>
            <w:tcW w:w="6303" w:type="dxa"/>
            <w:tcBorders>
              <w:top w:val="nil"/>
              <w:left w:val="single" w:sz="4" w:space="0" w:color="auto"/>
              <w:bottom w:val="nil"/>
              <w:right w:val="nil"/>
            </w:tcBorders>
            <w:hideMark/>
          </w:tcPr>
          <w:p w14:paraId="1DF6B658" w14:textId="77777777" w:rsidR="00E67C60" w:rsidRPr="00E67C60" w:rsidRDefault="00E67C60" w:rsidP="00E67C60">
            <w:pPr>
              <w:rPr>
                <w:lang w:val="es-ES"/>
              </w:rPr>
            </w:pPr>
            <w:r w:rsidRPr="00E67C60">
              <w:rPr>
                <w:lang w:val="es-ES"/>
              </w:rPr>
              <w:t xml:space="preserve">Enero 2024 – </w:t>
            </w:r>
            <w:proofErr w:type="gramStart"/>
            <w:r w:rsidRPr="00E67C60">
              <w:rPr>
                <w:lang w:val="es-ES"/>
              </w:rPr>
              <w:t>Abril</w:t>
            </w:r>
            <w:proofErr w:type="gramEnd"/>
            <w:r w:rsidRPr="00E67C60">
              <w:rPr>
                <w:lang w:val="es-ES"/>
              </w:rPr>
              <w:t xml:space="preserve"> 2024</w:t>
            </w:r>
          </w:p>
        </w:tc>
      </w:tr>
      <w:tr w:rsidR="00E67C60" w:rsidRPr="00E67C60" w14:paraId="08CE8514" w14:textId="77777777" w:rsidTr="00E67C60">
        <w:trPr>
          <w:trHeight w:val="20"/>
        </w:trPr>
        <w:tc>
          <w:tcPr>
            <w:tcW w:w="2723" w:type="dxa"/>
            <w:tcBorders>
              <w:top w:val="nil"/>
              <w:left w:val="nil"/>
              <w:bottom w:val="nil"/>
              <w:right w:val="single" w:sz="4" w:space="0" w:color="auto"/>
            </w:tcBorders>
            <w:hideMark/>
          </w:tcPr>
          <w:p w14:paraId="414CF872" w14:textId="77777777" w:rsidR="00E67C60" w:rsidRPr="00E67C60" w:rsidRDefault="00E67C60" w:rsidP="00E67C60">
            <w:pPr>
              <w:rPr>
                <w:lang w:val="es-ES_tradnl"/>
              </w:rPr>
            </w:pPr>
            <w:r w:rsidRPr="00E67C60">
              <w:rPr>
                <w:lang w:val="es-ES_tradnl"/>
              </w:rPr>
              <w:t>Profesión o cargo desempeñado</w:t>
            </w:r>
          </w:p>
        </w:tc>
        <w:tc>
          <w:tcPr>
            <w:tcW w:w="6303" w:type="dxa"/>
            <w:tcBorders>
              <w:top w:val="nil"/>
              <w:left w:val="single" w:sz="4" w:space="0" w:color="auto"/>
              <w:bottom w:val="nil"/>
              <w:right w:val="nil"/>
            </w:tcBorders>
            <w:hideMark/>
          </w:tcPr>
          <w:p w14:paraId="40E4138B" w14:textId="77777777" w:rsidR="00E67C60" w:rsidRPr="00E67C60" w:rsidRDefault="00E67C60" w:rsidP="00E67C60">
            <w:pPr>
              <w:rPr>
                <w:bCs/>
                <w:lang w:val="en-US"/>
              </w:rPr>
            </w:pPr>
            <w:r w:rsidRPr="00E67C60">
              <w:rPr>
                <w:bCs/>
                <w:lang w:val="en-US"/>
              </w:rPr>
              <w:t>QA Leader</w:t>
            </w:r>
          </w:p>
        </w:tc>
      </w:tr>
      <w:tr w:rsidR="00E67C60" w:rsidRPr="00E67C60" w14:paraId="39135A48" w14:textId="77777777" w:rsidTr="00E67C60">
        <w:trPr>
          <w:trHeight w:val="20"/>
        </w:trPr>
        <w:tc>
          <w:tcPr>
            <w:tcW w:w="2723" w:type="dxa"/>
            <w:tcBorders>
              <w:top w:val="nil"/>
              <w:left w:val="nil"/>
              <w:bottom w:val="nil"/>
              <w:right w:val="single" w:sz="4" w:space="0" w:color="auto"/>
            </w:tcBorders>
            <w:hideMark/>
          </w:tcPr>
          <w:p w14:paraId="75D411FA" w14:textId="77777777" w:rsidR="00E67C60" w:rsidRPr="00E67C60" w:rsidRDefault="00E67C60" w:rsidP="00E67C60">
            <w:pPr>
              <w:rPr>
                <w:lang w:val="es-ES_tradnl"/>
              </w:rPr>
            </w:pPr>
            <w:r w:rsidRPr="00E67C60">
              <w:rPr>
                <w:lang w:val="es-ES_tradnl"/>
              </w:rPr>
              <w:t>Funciones y responsabilidades</w:t>
            </w:r>
          </w:p>
        </w:tc>
        <w:tc>
          <w:tcPr>
            <w:tcW w:w="6303" w:type="dxa"/>
            <w:tcBorders>
              <w:top w:val="nil"/>
              <w:left w:val="single" w:sz="4" w:space="0" w:color="auto"/>
              <w:bottom w:val="nil"/>
              <w:right w:val="nil"/>
            </w:tcBorders>
            <w:hideMark/>
          </w:tcPr>
          <w:p w14:paraId="63C2891F" w14:textId="77777777" w:rsidR="00E67C60" w:rsidRPr="00E67C60" w:rsidRDefault="00E67C60" w:rsidP="00E67C60">
            <w:pPr>
              <w:rPr>
                <w:bCs/>
                <w:lang w:val="es-ES"/>
              </w:rPr>
            </w:pPr>
            <w:r w:rsidRPr="00E67C60">
              <w:rPr>
                <w:bCs/>
                <w:lang w:val="es-ES"/>
              </w:rPr>
              <w:t xml:space="preserve">Liderar test automáticos y oficina de calidad para un equipo internacional, mejorando pruebas de regresión en aplicativos sin </w:t>
            </w:r>
            <w:proofErr w:type="spellStart"/>
            <w:r w:rsidRPr="00E67C60">
              <w:rPr>
                <w:bCs/>
                <w:lang w:val="es-ES"/>
              </w:rPr>
              <w:t>testing</w:t>
            </w:r>
            <w:proofErr w:type="spellEnd"/>
            <w:r w:rsidRPr="00E67C60">
              <w:rPr>
                <w:bCs/>
                <w:lang w:val="es-ES"/>
              </w:rPr>
              <w:t xml:space="preserve"> previo.</w:t>
            </w:r>
          </w:p>
        </w:tc>
      </w:tr>
      <w:tr w:rsidR="00E67C60" w:rsidRPr="00E67C60" w14:paraId="2A6C9C21" w14:textId="77777777" w:rsidTr="00E67C60">
        <w:trPr>
          <w:trHeight w:val="20"/>
        </w:trPr>
        <w:tc>
          <w:tcPr>
            <w:tcW w:w="2723" w:type="dxa"/>
            <w:tcBorders>
              <w:top w:val="nil"/>
              <w:left w:val="nil"/>
              <w:bottom w:val="nil"/>
              <w:right w:val="single" w:sz="4" w:space="0" w:color="auto"/>
            </w:tcBorders>
            <w:hideMark/>
          </w:tcPr>
          <w:p w14:paraId="367B44D6" w14:textId="77777777" w:rsidR="00E67C60" w:rsidRPr="00E67C60" w:rsidRDefault="00E67C60" w:rsidP="00E67C60">
            <w:pPr>
              <w:rPr>
                <w:lang w:val="es-ES_tradnl"/>
              </w:rPr>
            </w:pPr>
            <w:r w:rsidRPr="00E67C60">
              <w:rPr>
                <w:lang w:val="es-ES_tradnl"/>
              </w:rPr>
              <w:t>Área de negocio y Tecnologías</w:t>
            </w:r>
          </w:p>
        </w:tc>
        <w:tc>
          <w:tcPr>
            <w:tcW w:w="6303" w:type="dxa"/>
            <w:tcBorders>
              <w:top w:val="nil"/>
              <w:left w:val="single" w:sz="4" w:space="0" w:color="auto"/>
              <w:bottom w:val="nil"/>
              <w:right w:val="nil"/>
            </w:tcBorders>
            <w:hideMark/>
          </w:tcPr>
          <w:p w14:paraId="320CA6ED" w14:textId="54F898DF" w:rsidR="00E67C60" w:rsidRPr="001522C0" w:rsidRDefault="00E67C60" w:rsidP="00E67C60">
            <w:pPr>
              <w:rPr>
                <w:bCs/>
                <w:lang w:val="en-US"/>
              </w:rPr>
            </w:pPr>
            <w:r w:rsidRPr="001522C0">
              <w:rPr>
                <w:bCs/>
                <w:lang w:val="en-US"/>
              </w:rPr>
              <w:t>Gitlab, IntelliJ, Azure DevOps, Jira</w:t>
            </w:r>
            <w:r w:rsidR="001522C0" w:rsidRPr="001522C0">
              <w:rPr>
                <w:bCs/>
                <w:lang w:val="en-US"/>
              </w:rPr>
              <w:t>,</w:t>
            </w:r>
            <w:r w:rsidR="001522C0">
              <w:rPr>
                <w:bCs/>
                <w:lang w:val="en-US"/>
              </w:rPr>
              <w:t xml:space="preserve"> </w:t>
            </w:r>
            <w:r w:rsidR="001522C0" w:rsidRPr="001522C0">
              <w:rPr>
                <w:bCs/>
                <w:lang w:val="en-US"/>
              </w:rPr>
              <w:t>Cypress</w:t>
            </w:r>
            <w:r w:rsidR="001522C0">
              <w:rPr>
                <w:bCs/>
                <w:lang w:val="en-US"/>
              </w:rPr>
              <w:t>, cucumber</w:t>
            </w:r>
          </w:p>
        </w:tc>
      </w:tr>
      <w:tr w:rsidR="00E67C60" w:rsidRPr="00E67C60" w14:paraId="4F89FC81" w14:textId="77777777" w:rsidTr="00E67C60">
        <w:trPr>
          <w:trHeight w:val="20"/>
        </w:trPr>
        <w:tc>
          <w:tcPr>
            <w:tcW w:w="2723" w:type="dxa"/>
            <w:tcBorders>
              <w:top w:val="nil"/>
              <w:left w:val="nil"/>
              <w:bottom w:val="nil"/>
              <w:right w:val="single" w:sz="4" w:space="0" w:color="auto"/>
            </w:tcBorders>
            <w:hideMark/>
          </w:tcPr>
          <w:p w14:paraId="23AE6326" w14:textId="77777777" w:rsidR="00E67C60" w:rsidRPr="00E67C60" w:rsidRDefault="00E67C60" w:rsidP="00E67C60">
            <w:pPr>
              <w:rPr>
                <w:lang w:val="es-ES_tradnl"/>
              </w:rPr>
            </w:pPr>
            <w:r w:rsidRPr="00E67C60">
              <w:rPr>
                <w:lang w:val="es-ES_tradnl"/>
              </w:rPr>
              <w:t>Metodologías</w:t>
            </w:r>
          </w:p>
        </w:tc>
        <w:tc>
          <w:tcPr>
            <w:tcW w:w="6303" w:type="dxa"/>
            <w:tcBorders>
              <w:top w:val="nil"/>
              <w:left w:val="single" w:sz="4" w:space="0" w:color="auto"/>
              <w:bottom w:val="nil"/>
              <w:right w:val="nil"/>
            </w:tcBorders>
            <w:hideMark/>
          </w:tcPr>
          <w:p w14:paraId="741E7561" w14:textId="77777777" w:rsidR="00E67C60" w:rsidRPr="00E67C60" w:rsidRDefault="00E67C60" w:rsidP="00E67C60">
            <w:pPr>
              <w:rPr>
                <w:lang w:val="es-ES"/>
              </w:rPr>
            </w:pPr>
            <w:r w:rsidRPr="00E67C60">
              <w:rPr>
                <w:lang w:val="es-ES"/>
              </w:rPr>
              <w:t xml:space="preserve">Agile, Java, </w:t>
            </w:r>
            <w:proofErr w:type="spellStart"/>
            <w:r w:rsidRPr="00E67C60">
              <w:rPr>
                <w:lang w:val="es-ES"/>
              </w:rPr>
              <w:t>Xml</w:t>
            </w:r>
            <w:proofErr w:type="spellEnd"/>
            <w:r w:rsidRPr="00E67C60">
              <w:rPr>
                <w:lang w:val="es-ES"/>
              </w:rPr>
              <w:t xml:space="preserve">, </w:t>
            </w:r>
            <w:proofErr w:type="spellStart"/>
            <w:r w:rsidRPr="00E67C60">
              <w:rPr>
                <w:lang w:val="es-ES"/>
              </w:rPr>
              <w:t>Json</w:t>
            </w:r>
            <w:proofErr w:type="spellEnd"/>
          </w:p>
        </w:tc>
      </w:tr>
      <w:tr w:rsidR="00E67C60" w:rsidRPr="00E67C60" w14:paraId="2BFEDBFC" w14:textId="77777777" w:rsidTr="00E67C60">
        <w:trPr>
          <w:trHeight w:val="20"/>
        </w:trPr>
        <w:tc>
          <w:tcPr>
            <w:tcW w:w="2723" w:type="dxa"/>
            <w:tcBorders>
              <w:top w:val="nil"/>
              <w:left w:val="nil"/>
              <w:bottom w:val="nil"/>
              <w:right w:val="single" w:sz="4" w:space="0" w:color="auto"/>
            </w:tcBorders>
            <w:hideMark/>
          </w:tcPr>
          <w:p w14:paraId="7BA8BAD9" w14:textId="77777777" w:rsidR="00E67C60" w:rsidRPr="00E67C60" w:rsidRDefault="00E67C60" w:rsidP="00E67C60">
            <w:pPr>
              <w:rPr>
                <w:lang w:val="es-ES_tradnl"/>
              </w:rPr>
            </w:pPr>
            <w:r w:rsidRPr="00E67C60">
              <w:rPr>
                <w:lang w:val="es-ES_tradnl"/>
              </w:rPr>
              <w:t>Nombre y dirección de la empresa o empleador</w:t>
            </w:r>
          </w:p>
        </w:tc>
        <w:tc>
          <w:tcPr>
            <w:tcW w:w="6303" w:type="dxa"/>
            <w:tcBorders>
              <w:top w:val="nil"/>
              <w:left w:val="single" w:sz="4" w:space="0" w:color="auto"/>
              <w:bottom w:val="nil"/>
              <w:right w:val="nil"/>
            </w:tcBorders>
            <w:hideMark/>
          </w:tcPr>
          <w:p w14:paraId="13151CCF" w14:textId="77777777" w:rsidR="00E67C60" w:rsidRPr="00E67C60" w:rsidRDefault="00E67C60" w:rsidP="00E67C60">
            <w:pPr>
              <w:rPr>
                <w:bCs/>
                <w:lang w:val="en-US"/>
              </w:rPr>
            </w:pPr>
            <w:r w:rsidRPr="00E67C60">
              <w:rPr>
                <w:bCs/>
                <w:lang w:val="en-US"/>
              </w:rPr>
              <w:t xml:space="preserve">Knowmad Mood </w:t>
            </w:r>
            <w:proofErr w:type="gramStart"/>
            <w:r w:rsidRPr="00E67C60">
              <w:rPr>
                <w:bCs/>
                <w:lang w:val="en-US"/>
              </w:rPr>
              <w:t>para Drees</w:t>
            </w:r>
            <w:proofErr w:type="gramEnd"/>
            <w:r w:rsidRPr="00E67C60">
              <w:rPr>
                <w:bCs/>
                <w:lang w:val="en-US"/>
              </w:rPr>
              <w:t xml:space="preserve"> &amp; Sommer - Berlin </w:t>
            </w:r>
            <w:proofErr w:type="spellStart"/>
            <w:r w:rsidRPr="00E67C60">
              <w:rPr>
                <w:bCs/>
                <w:lang w:val="en-US"/>
              </w:rPr>
              <w:t>Bundesallee</w:t>
            </w:r>
            <w:proofErr w:type="spellEnd"/>
            <w:r w:rsidRPr="00E67C60">
              <w:rPr>
                <w:bCs/>
                <w:lang w:val="en-US"/>
              </w:rPr>
              <w:t xml:space="preserve"> 39 – 40</w:t>
            </w:r>
          </w:p>
        </w:tc>
      </w:tr>
      <w:tr w:rsidR="00E67C60" w:rsidRPr="00E67C60" w14:paraId="6CD18388" w14:textId="77777777" w:rsidTr="00E67C60">
        <w:trPr>
          <w:trHeight w:val="20"/>
        </w:trPr>
        <w:tc>
          <w:tcPr>
            <w:tcW w:w="2723" w:type="dxa"/>
            <w:tcBorders>
              <w:top w:val="nil"/>
              <w:left w:val="nil"/>
              <w:bottom w:val="nil"/>
              <w:right w:val="single" w:sz="4" w:space="0" w:color="auto"/>
            </w:tcBorders>
            <w:hideMark/>
          </w:tcPr>
          <w:p w14:paraId="6B4A2185" w14:textId="77777777" w:rsidR="00E67C60" w:rsidRPr="00E67C60" w:rsidRDefault="00E67C60" w:rsidP="00E67C60">
            <w:pPr>
              <w:rPr>
                <w:lang w:val="es-ES_tradnl"/>
              </w:rPr>
            </w:pPr>
            <w:r w:rsidRPr="00E67C60">
              <w:rPr>
                <w:lang w:val="es-ES_tradnl"/>
              </w:rPr>
              <w:t>Personas a cargo</w:t>
            </w:r>
          </w:p>
        </w:tc>
        <w:tc>
          <w:tcPr>
            <w:tcW w:w="6303" w:type="dxa"/>
            <w:tcBorders>
              <w:top w:val="nil"/>
              <w:left w:val="single" w:sz="4" w:space="0" w:color="auto"/>
              <w:bottom w:val="nil"/>
              <w:right w:val="nil"/>
            </w:tcBorders>
            <w:hideMark/>
          </w:tcPr>
          <w:p w14:paraId="15F4D664" w14:textId="77777777" w:rsidR="00E67C60" w:rsidRPr="00E67C60" w:rsidRDefault="00E67C60" w:rsidP="00E67C60">
            <w:pPr>
              <w:rPr>
                <w:lang w:val="es-ES_tradnl"/>
              </w:rPr>
            </w:pPr>
            <w:r w:rsidRPr="00E67C60">
              <w:rPr>
                <w:lang w:val="es-ES_tradnl"/>
              </w:rPr>
              <w:t>6</w:t>
            </w:r>
          </w:p>
        </w:tc>
      </w:tr>
      <w:tr w:rsidR="00E67C60" w:rsidRPr="00E67C60" w14:paraId="794A2B6C" w14:textId="77777777" w:rsidTr="00E67C60">
        <w:trPr>
          <w:trHeight w:val="20"/>
        </w:trPr>
        <w:tc>
          <w:tcPr>
            <w:tcW w:w="2723" w:type="dxa"/>
            <w:tcBorders>
              <w:top w:val="nil"/>
              <w:left w:val="nil"/>
              <w:bottom w:val="nil"/>
              <w:right w:val="single" w:sz="4" w:space="0" w:color="auto"/>
            </w:tcBorders>
            <w:hideMark/>
          </w:tcPr>
          <w:p w14:paraId="3CAFE401" w14:textId="77777777" w:rsidR="00E67C60" w:rsidRPr="00E67C60" w:rsidRDefault="00E67C60" w:rsidP="00E67C60">
            <w:pPr>
              <w:rPr>
                <w:lang w:val="es-ES_tradnl"/>
              </w:rPr>
            </w:pPr>
            <w:r w:rsidRPr="00E67C60">
              <w:rPr>
                <w:lang w:val="es-ES_tradnl"/>
              </w:rPr>
              <w:t>Tipo de empresa o sector</w:t>
            </w:r>
          </w:p>
        </w:tc>
        <w:tc>
          <w:tcPr>
            <w:tcW w:w="6303" w:type="dxa"/>
            <w:tcBorders>
              <w:top w:val="nil"/>
              <w:left w:val="single" w:sz="4" w:space="0" w:color="auto"/>
              <w:bottom w:val="nil"/>
              <w:right w:val="nil"/>
            </w:tcBorders>
            <w:hideMark/>
          </w:tcPr>
          <w:p w14:paraId="42CACDE9" w14:textId="77777777" w:rsidR="00E67C60" w:rsidRPr="00E67C60" w:rsidRDefault="00E67C60" w:rsidP="00E67C60">
            <w:pPr>
              <w:rPr>
                <w:bCs/>
                <w:lang w:val="es-ES_tradnl"/>
              </w:rPr>
            </w:pPr>
            <w:r w:rsidRPr="00E67C60">
              <w:rPr>
                <w:bCs/>
                <w:lang w:val="es-ES_tradnl"/>
              </w:rPr>
              <w:t>Construcción de edificios y torres de comunicación</w:t>
            </w:r>
          </w:p>
        </w:tc>
      </w:tr>
    </w:tbl>
    <w:p w14:paraId="2D70CEE3" w14:textId="77777777" w:rsidR="00E67C60" w:rsidRPr="00E67C60" w:rsidRDefault="00E67C60" w:rsidP="00E67C60">
      <w:pPr>
        <w:rPr>
          <w:b/>
          <w:lang w:val="es-ES_tradnl"/>
        </w:rPr>
      </w:pPr>
      <w:r w:rsidRPr="00E67C60">
        <w:rPr>
          <w:b/>
          <w:lang w:val="es-ES_tradnl"/>
        </w:rPr>
        <w:t>Experiencia laboral 4</w:t>
      </w:r>
    </w:p>
    <w:tbl>
      <w:tblPr>
        <w:tblW w:w="0" w:type="auto"/>
        <w:tblLook w:val="04A0" w:firstRow="1" w:lastRow="0" w:firstColumn="1" w:lastColumn="0" w:noHBand="0" w:noVBand="1"/>
      </w:tblPr>
      <w:tblGrid>
        <w:gridCol w:w="2723"/>
        <w:gridCol w:w="6303"/>
      </w:tblGrid>
      <w:tr w:rsidR="00E67C60" w:rsidRPr="00E67C60" w14:paraId="43090EE5" w14:textId="77777777" w:rsidTr="00E67C60">
        <w:trPr>
          <w:trHeight w:val="20"/>
        </w:trPr>
        <w:tc>
          <w:tcPr>
            <w:tcW w:w="2723" w:type="dxa"/>
            <w:tcBorders>
              <w:top w:val="nil"/>
              <w:left w:val="nil"/>
              <w:bottom w:val="nil"/>
              <w:right w:val="single" w:sz="4" w:space="0" w:color="auto"/>
            </w:tcBorders>
            <w:hideMark/>
          </w:tcPr>
          <w:p w14:paraId="5BBDAFA8" w14:textId="77777777" w:rsidR="00E67C60" w:rsidRPr="00E67C60" w:rsidRDefault="00E67C60" w:rsidP="00E67C60">
            <w:pPr>
              <w:rPr>
                <w:lang w:val="es-ES_tradnl"/>
              </w:rPr>
            </w:pPr>
            <w:r w:rsidRPr="00E67C60">
              <w:rPr>
                <w:lang w:val="es-ES_tradnl"/>
              </w:rPr>
              <w:t>Fechas</w:t>
            </w:r>
          </w:p>
        </w:tc>
        <w:tc>
          <w:tcPr>
            <w:tcW w:w="6303" w:type="dxa"/>
            <w:tcBorders>
              <w:top w:val="nil"/>
              <w:left w:val="single" w:sz="4" w:space="0" w:color="auto"/>
              <w:bottom w:val="nil"/>
              <w:right w:val="nil"/>
            </w:tcBorders>
            <w:hideMark/>
          </w:tcPr>
          <w:p w14:paraId="1708AE07" w14:textId="77777777" w:rsidR="00E67C60" w:rsidRPr="00E67C60" w:rsidRDefault="00E67C60" w:rsidP="00E67C60">
            <w:pPr>
              <w:rPr>
                <w:lang w:val="es-ES"/>
              </w:rPr>
            </w:pPr>
            <w:r w:rsidRPr="00E67C60">
              <w:rPr>
                <w:lang w:val="es-ES"/>
              </w:rPr>
              <w:t xml:space="preserve">Abril 2022 – </w:t>
            </w:r>
            <w:proofErr w:type="gramStart"/>
            <w:r w:rsidRPr="00E67C60">
              <w:rPr>
                <w:lang w:val="es-ES"/>
              </w:rPr>
              <w:t>Diciembre</w:t>
            </w:r>
            <w:proofErr w:type="gramEnd"/>
            <w:r w:rsidRPr="00E67C60">
              <w:rPr>
                <w:lang w:val="es-ES"/>
              </w:rPr>
              <w:t xml:space="preserve"> 2023</w:t>
            </w:r>
          </w:p>
        </w:tc>
      </w:tr>
      <w:tr w:rsidR="00E67C60" w:rsidRPr="00E67C60" w14:paraId="6EA4F504" w14:textId="77777777" w:rsidTr="00E67C60">
        <w:trPr>
          <w:trHeight w:val="20"/>
        </w:trPr>
        <w:tc>
          <w:tcPr>
            <w:tcW w:w="2723" w:type="dxa"/>
            <w:tcBorders>
              <w:top w:val="nil"/>
              <w:left w:val="nil"/>
              <w:bottom w:val="nil"/>
              <w:right w:val="single" w:sz="4" w:space="0" w:color="auto"/>
            </w:tcBorders>
            <w:hideMark/>
          </w:tcPr>
          <w:p w14:paraId="4D8D448D" w14:textId="77777777" w:rsidR="00E67C60" w:rsidRPr="00E67C60" w:rsidRDefault="00E67C60" w:rsidP="00E67C60">
            <w:pPr>
              <w:rPr>
                <w:lang w:val="es-ES_tradnl"/>
              </w:rPr>
            </w:pPr>
            <w:r w:rsidRPr="00E67C60">
              <w:rPr>
                <w:lang w:val="es-ES_tradnl"/>
              </w:rPr>
              <w:t>Profesión o cargo desempeñado</w:t>
            </w:r>
          </w:p>
        </w:tc>
        <w:tc>
          <w:tcPr>
            <w:tcW w:w="6303" w:type="dxa"/>
            <w:tcBorders>
              <w:top w:val="nil"/>
              <w:left w:val="single" w:sz="4" w:space="0" w:color="auto"/>
              <w:bottom w:val="nil"/>
              <w:right w:val="nil"/>
            </w:tcBorders>
            <w:hideMark/>
          </w:tcPr>
          <w:p w14:paraId="3F8BBB80" w14:textId="77777777" w:rsidR="00E67C60" w:rsidRPr="00E67C60" w:rsidRDefault="00E67C60" w:rsidP="00E67C60">
            <w:pPr>
              <w:rPr>
                <w:lang w:val="es-ES_tradnl"/>
              </w:rPr>
            </w:pPr>
            <w:r w:rsidRPr="00E67C60">
              <w:rPr>
                <w:lang w:val="es-ES_tradnl"/>
              </w:rPr>
              <w:t>QA leader</w:t>
            </w:r>
          </w:p>
        </w:tc>
      </w:tr>
      <w:tr w:rsidR="00E67C60" w:rsidRPr="00E67C60" w14:paraId="6B1C31E2" w14:textId="77777777" w:rsidTr="00E67C60">
        <w:trPr>
          <w:trHeight w:val="20"/>
        </w:trPr>
        <w:tc>
          <w:tcPr>
            <w:tcW w:w="2723" w:type="dxa"/>
            <w:tcBorders>
              <w:top w:val="nil"/>
              <w:left w:val="nil"/>
              <w:bottom w:val="nil"/>
              <w:right w:val="single" w:sz="4" w:space="0" w:color="auto"/>
            </w:tcBorders>
            <w:hideMark/>
          </w:tcPr>
          <w:p w14:paraId="49587A49" w14:textId="77777777" w:rsidR="00E67C60" w:rsidRPr="00E67C60" w:rsidRDefault="00E67C60" w:rsidP="00E67C60">
            <w:pPr>
              <w:rPr>
                <w:lang w:val="es-ES_tradnl"/>
              </w:rPr>
            </w:pPr>
            <w:r w:rsidRPr="00E67C60">
              <w:rPr>
                <w:lang w:val="es-ES_tradnl"/>
              </w:rPr>
              <w:t>Funciones y responsabilidades</w:t>
            </w:r>
          </w:p>
        </w:tc>
        <w:tc>
          <w:tcPr>
            <w:tcW w:w="6303" w:type="dxa"/>
            <w:tcBorders>
              <w:top w:val="nil"/>
              <w:left w:val="single" w:sz="4" w:space="0" w:color="auto"/>
              <w:bottom w:val="nil"/>
              <w:right w:val="nil"/>
            </w:tcBorders>
            <w:hideMark/>
          </w:tcPr>
          <w:p w14:paraId="625828A5" w14:textId="77777777" w:rsidR="00E67C60" w:rsidRPr="00E67C60" w:rsidRDefault="00E67C60" w:rsidP="00E67C60">
            <w:pPr>
              <w:rPr>
                <w:bCs/>
                <w:lang w:val="es-ES"/>
              </w:rPr>
            </w:pPr>
            <w:r w:rsidRPr="00E67C60">
              <w:rPr>
                <w:bCs/>
                <w:lang w:val="es-ES"/>
              </w:rPr>
              <w:t xml:space="preserve">Gestión de pruebas automáticas y manuales para la Nueva Banca Electrónica, incluyendo pruebas de API con BDD y </w:t>
            </w:r>
            <w:proofErr w:type="spellStart"/>
            <w:r w:rsidRPr="00E67C60">
              <w:rPr>
                <w:bCs/>
                <w:lang w:val="es-ES"/>
              </w:rPr>
              <w:t>tests</w:t>
            </w:r>
            <w:proofErr w:type="spellEnd"/>
            <w:r w:rsidRPr="00E67C60">
              <w:rPr>
                <w:bCs/>
                <w:lang w:val="es-ES"/>
              </w:rPr>
              <w:t xml:space="preserve"> de rendimiento.</w:t>
            </w:r>
          </w:p>
        </w:tc>
      </w:tr>
      <w:tr w:rsidR="00E67C60" w:rsidRPr="00E67C60" w14:paraId="76395231" w14:textId="77777777" w:rsidTr="00E67C60">
        <w:trPr>
          <w:trHeight w:val="20"/>
        </w:trPr>
        <w:tc>
          <w:tcPr>
            <w:tcW w:w="2723" w:type="dxa"/>
            <w:tcBorders>
              <w:top w:val="nil"/>
              <w:left w:val="nil"/>
              <w:bottom w:val="nil"/>
              <w:right w:val="single" w:sz="4" w:space="0" w:color="auto"/>
            </w:tcBorders>
            <w:hideMark/>
          </w:tcPr>
          <w:p w14:paraId="33B2932E" w14:textId="77777777" w:rsidR="00E67C60" w:rsidRPr="00E67C60" w:rsidRDefault="00E67C60" w:rsidP="00E67C60">
            <w:pPr>
              <w:rPr>
                <w:lang w:val="es-ES_tradnl"/>
              </w:rPr>
            </w:pPr>
            <w:r w:rsidRPr="00E67C60">
              <w:rPr>
                <w:lang w:val="es-ES_tradnl"/>
              </w:rPr>
              <w:lastRenderedPageBreak/>
              <w:t>Área de negocio y Tecnologías</w:t>
            </w:r>
          </w:p>
        </w:tc>
        <w:tc>
          <w:tcPr>
            <w:tcW w:w="6303" w:type="dxa"/>
            <w:tcBorders>
              <w:top w:val="nil"/>
              <w:left w:val="single" w:sz="4" w:space="0" w:color="auto"/>
              <w:bottom w:val="nil"/>
              <w:right w:val="nil"/>
            </w:tcBorders>
            <w:hideMark/>
          </w:tcPr>
          <w:p w14:paraId="64C50AB9" w14:textId="77777777" w:rsidR="00E67C60" w:rsidRPr="00E67C60" w:rsidRDefault="00E67C60" w:rsidP="00E67C60">
            <w:pPr>
              <w:rPr>
                <w:lang w:val="en-US"/>
              </w:rPr>
            </w:pPr>
            <w:r w:rsidRPr="00E67C60">
              <w:rPr>
                <w:lang w:val="en-US"/>
              </w:rPr>
              <w:t xml:space="preserve">Gitlab, IntelliJ, Jenkins, Jira, ALM Octane, </w:t>
            </w:r>
            <w:proofErr w:type="spellStart"/>
            <w:r w:rsidRPr="00E67C60">
              <w:rPr>
                <w:lang w:val="en-US"/>
              </w:rPr>
              <w:t>Jmeter</w:t>
            </w:r>
            <w:proofErr w:type="spellEnd"/>
          </w:p>
        </w:tc>
      </w:tr>
      <w:tr w:rsidR="00E67C60" w:rsidRPr="00E67C60" w14:paraId="22996395" w14:textId="77777777" w:rsidTr="00E67C60">
        <w:trPr>
          <w:trHeight w:val="20"/>
        </w:trPr>
        <w:tc>
          <w:tcPr>
            <w:tcW w:w="2723" w:type="dxa"/>
            <w:tcBorders>
              <w:top w:val="nil"/>
              <w:left w:val="nil"/>
              <w:bottom w:val="nil"/>
              <w:right w:val="single" w:sz="4" w:space="0" w:color="auto"/>
            </w:tcBorders>
            <w:hideMark/>
          </w:tcPr>
          <w:p w14:paraId="10130CBA" w14:textId="77777777" w:rsidR="00E67C60" w:rsidRPr="00E67C60" w:rsidRDefault="00E67C60" w:rsidP="00E67C60">
            <w:pPr>
              <w:rPr>
                <w:lang w:val="es-ES_tradnl"/>
              </w:rPr>
            </w:pPr>
            <w:r w:rsidRPr="00E67C60">
              <w:rPr>
                <w:lang w:val="es-ES_tradnl"/>
              </w:rPr>
              <w:t>Metodologías</w:t>
            </w:r>
          </w:p>
        </w:tc>
        <w:tc>
          <w:tcPr>
            <w:tcW w:w="6303" w:type="dxa"/>
            <w:tcBorders>
              <w:top w:val="nil"/>
              <w:left w:val="single" w:sz="4" w:space="0" w:color="auto"/>
              <w:bottom w:val="nil"/>
              <w:right w:val="nil"/>
            </w:tcBorders>
            <w:hideMark/>
          </w:tcPr>
          <w:p w14:paraId="45DBF6D7" w14:textId="77777777" w:rsidR="00E67C60" w:rsidRPr="00E67C60" w:rsidRDefault="00E67C60" w:rsidP="00E67C60">
            <w:pPr>
              <w:rPr>
                <w:lang w:val="es-ES_tradnl"/>
              </w:rPr>
            </w:pPr>
            <w:r w:rsidRPr="00E67C60">
              <w:rPr>
                <w:lang w:val="es-ES"/>
              </w:rPr>
              <w:t xml:space="preserve">Agile, Java, </w:t>
            </w:r>
            <w:proofErr w:type="spellStart"/>
            <w:r w:rsidRPr="00E67C60">
              <w:rPr>
                <w:lang w:val="es-ES"/>
              </w:rPr>
              <w:t>Xml</w:t>
            </w:r>
            <w:proofErr w:type="spellEnd"/>
            <w:r w:rsidRPr="00E67C60">
              <w:rPr>
                <w:lang w:val="es-ES"/>
              </w:rPr>
              <w:t xml:space="preserve">, </w:t>
            </w:r>
            <w:proofErr w:type="spellStart"/>
            <w:r w:rsidRPr="00E67C60">
              <w:rPr>
                <w:lang w:val="es-ES"/>
              </w:rPr>
              <w:t>Json</w:t>
            </w:r>
            <w:proofErr w:type="spellEnd"/>
          </w:p>
        </w:tc>
      </w:tr>
      <w:tr w:rsidR="00E67C60" w:rsidRPr="00E67C60" w14:paraId="5EE7C9DE" w14:textId="77777777" w:rsidTr="00E67C60">
        <w:trPr>
          <w:trHeight w:val="20"/>
        </w:trPr>
        <w:tc>
          <w:tcPr>
            <w:tcW w:w="2723" w:type="dxa"/>
            <w:tcBorders>
              <w:top w:val="nil"/>
              <w:left w:val="nil"/>
              <w:bottom w:val="nil"/>
              <w:right w:val="single" w:sz="4" w:space="0" w:color="auto"/>
            </w:tcBorders>
            <w:hideMark/>
          </w:tcPr>
          <w:p w14:paraId="718E1DEC" w14:textId="77777777" w:rsidR="00E67C60" w:rsidRPr="00E67C60" w:rsidRDefault="00E67C60" w:rsidP="00E67C60">
            <w:pPr>
              <w:rPr>
                <w:lang w:val="es-ES_tradnl"/>
              </w:rPr>
            </w:pPr>
            <w:r w:rsidRPr="00E67C60">
              <w:rPr>
                <w:lang w:val="es-ES_tradnl"/>
              </w:rPr>
              <w:t>Nombre y dirección de la empresa o empleador</w:t>
            </w:r>
          </w:p>
        </w:tc>
        <w:tc>
          <w:tcPr>
            <w:tcW w:w="6303" w:type="dxa"/>
            <w:tcBorders>
              <w:top w:val="nil"/>
              <w:left w:val="single" w:sz="4" w:space="0" w:color="auto"/>
              <w:bottom w:val="nil"/>
              <w:right w:val="nil"/>
            </w:tcBorders>
            <w:hideMark/>
          </w:tcPr>
          <w:p w14:paraId="741EDBEB" w14:textId="0CA79776" w:rsidR="00E67C60" w:rsidRPr="00E67C60" w:rsidRDefault="0046788E" w:rsidP="00E67C60">
            <w:pPr>
              <w:rPr>
                <w:bCs/>
                <w:lang w:val="es-ES_tradnl"/>
              </w:rPr>
            </w:pPr>
            <w:proofErr w:type="spellStart"/>
            <w:r w:rsidRPr="0046788E">
              <w:rPr>
                <w:bCs/>
                <w:lang w:val="es-ES_tradnl"/>
              </w:rPr>
              <w:t>Knowmad</w:t>
            </w:r>
            <w:proofErr w:type="spellEnd"/>
            <w:r w:rsidRPr="0046788E">
              <w:rPr>
                <w:bCs/>
                <w:lang w:val="es-ES_tradnl"/>
              </w:rPr>
              <w:t xml:space="preserve"> </w:t>
            </w:r>
            <w:proofErr w:type="spellStart"/>
            <w:r w:rsidRPr="0046788E">
              <w:rPr>
                <w:bCs/>
                <w:lang w:val="es-ES_tradnl"/>
              </w:rPr>
              <w:t>Mood</w:t>
            </w:r>
            <w:proofErr w:type="spellEnd"/>
            <w:r w:rsidRPr="0046788E">
              <w:rPr>
                <w:bCs/>
                <w:lang w:val="es-ES_tradnl"/>
              </w:rPr>
              <w:t xml:space="preserve"> para</w:t>
            </w:r>
            <w:r w:rsidRPr="0046788E">
              <w:rPr>
                <w:bCs/>
                <w:lang w:val="es-ES_tradnl"/>
              </w:rPr>
              <w:t xml:space="preserve"> </w:t>
            </w:r>
            <w:proofErr w:type="gramStart"/>
            <w:r w:rsidRPr="0046788E">
              <w:rPr>
                <w:bCs/>
                <w:lang w:val="es-ES_tradnl"/>
              </w:rPr>
              <w:t>RSI</w:t>
            </w:r>
            <w:r w:rsidRPr="0046788E">
              <w:rPr>
                <w:bCs/>
                <w:lang w:val="es-ES_tradnl"/>
              </w:rPr>
              <w:t xml:space="preserve"> </w:t>
            </w:r>
            <w:r w:rsidRPr="0046788E">
              <w:rPr>
                <w:bCs/>
                <w:lang w:val="es-ES_tradnl"/>
              </w:rPr>
              <w:t>,</w:t>
            </w:r>
            <w:proofErr w:type="gramEnd"/>
            <w:r w:rsidR="001522C0">
              <w:t>A</w:t>
            </w:r>
            <w:r w:rsidR="001522C0" w:rsidRPr="001522C0">
              <w:t xml:space="preserve">v. de la Industria, 23 28760 Tres Cantos, Madrid </w:t>
            </w:r>
            <w:r w:rsidR="001522C0" w:rsidRPr="001522C0">
              <w:rPr>
                <w:rFonts w:ascii="Arial" w:hAnsi="Arial" w:cs="Arial"/>
              </w:rPr>
              <w:t>​</w:t>
            </w:r>
          </w:p>
        </w:tc>
      </w:tr>
      <w:tr w:rsidR="00E67C60" w:rsidRPr="00E67C60" w14:paraId="5264276F" w14:textId="77777777" w:rsidTr="00E67C60">
        <w:trPr>
          <w:trHeight w:val="20"/>
        </w:trPr>
        <w:tc>
          <w:tcPr>
            <w:tcW w:w="2723" w:type="dxa"/>
            <w:tcBorders>
              <w:top w:val="nil"/>
              <w:left w:val="nil"/>
              <w:bottom w:val="nil"/>
              <w:right w:val="single" w:sz="4" w:space="0" w:color="auto"/>
            </w:tcBorders>
            <w:hideMark/>
          </w:tcPr>
          <w:p w14:paraId="7D384175" w14:textId="77777777" w:rsidR="00E67C60" w:rsidRPr="00E67C60" w:rsidRDefault="00E67C60" w:rsidP="00E67C60">
            <w:pPr>
              <w:rPr>
                <w:lang w:val="es-ES_tradnl"/>
              </w:rPr>
            </w:pPr>
            <w:r w:rsidRPr="00E67C60">
              <w:rPr>
                <w:lang w:val="es-ES_tradnl"/>
              </w:rPr>
              <w:t>Personas a cargo</w:t>
            </w:r>
          </w:p>
        </w:tc>
        <w:tc>
          <w:tcPr>
            <w:tcW w:w="6303" w:type="dxa"/>
            <w:tcBorders>
              <w:top w:val="nil"/>
              <w:left w:val="single" w:sz="4" w:space="0" w:color="auto"/>
              <w:bottom w:val="nil"/>
              <w:right w:val="nil"/>
            </w:tcBorders>
            <w:hideMark/>
          </w:tcPr>
          <w:p w14:paraId="72341059" w14:textId="77777777" w:rsidR="00E67C60" w:rsidRPr="00E67C60" w:rsidRDefault="00E67C60" w:rsidP="00E67C60">
            <w:pPr>
              <w:rPr>
                <w:lang w:val="es-ES_tradnl"/>
              </w:rPr>
            </w:pPr>
            <w:r w:rsidRPr="00E67C60">
              <w:rPr>
                <w:lang w:val="es-ES_tradnl"/>
              </w:rPr>
              <w:t>10</w:t>
            </w:r>
          </w:p>
        </w:tc>
      </w:tr>
      <w:tr w:rsidR="00E67C60" w:rsidRPr="00E67C60" w14:paraId="75023099" w14:textId="77777777" w:rsidTr="00E67C60">
        <w:trPr>
          <w:trHeight w:val="20"/>
        </w:trPr>
        <w:tc>
          <w:tcPr>
            <w:tcW w:w="2723" w:type="dxa"/>
            <w:tcBorders>
              <w:top w:val="nil"/>
              <w:left w:val="nil"/>
              <w:bottom w:val="nil"/>
              <w:right w:val="single" w:sz="4" w:space="0" w:color="auto"/>
            </w:tcBorders>
            <w:hideMark/>
          </w:tcPr>
          <w:p w14:paraId="6749A5F6" w14:textId="77777777" w:rsidR="00E67C60" w:rsidRPr="00E67C60" w:rsidRDefault="00E67C60" w:rsidP="00E67C60">
            <w:pPr>
              <w:rPr>
                <w:lang w:val="es-ES_tradnl"/>
              </w:rPr>
            </w:pPr>
            <w:r w:rsidRPr="00E67C60">
              <w:rPr>
                <w:lang w:val="es-ES_tradnl"/>
              </w:rPr>
              <w:t>Tipo de empresa o sector</w:t>
            </w:r>
          </w:p>
        </w:tc>
        <w:tc>
          <w:tcPr>
            <w:tcW w:w="6303" w:type="dxa"/>
            <w:tcBorders>
              <w:top w:val="nil"/>
              <w:left w:val="single" w:sz="4" w:space="0" w:color="auto"/>
              <w:bottom w:val="nil"/>
              <w:right w:val="nil"/>
            </w:tcBorders>
            <w:hideMark/>
          </w:tcPr>
          <w:p w14:paraId="7A690C26" w14:textId="4E10247D" w:rsidR="00E67C60" w:rsidRDefault="00E67C60" w:rsidP="00E67C60">
            <w:pPr>
              <w:rPr>
                <w:lang w:val="es-ES"/>
              </w:rPr>
            </w:pPr>
            <w:r w:rsidRPr="00E67C60">
              <w:rPr>
                <w:lang w:val="es-ES"/>
              </w:rPr>
              <w:t>Rural Servicios Informáticos, Banca</w:t>
            </w:r>
          </w:p>
          <w:p w14:paraId="0F70CA01" w14:textId="600D7D73" w:rsidR="001522C0" w:rsidRPr="00E67C60" w:rsidRDefault="001522C0" w:rsidP="00E67C60">
            <w:pPr>
              <w:rPr>
                <w:lang w:val="es-ES"/>
              </w:rPr>
            </w:pPr>
          </w:p>
        </w:tc>
      </w:tr>
    </w:tbl>
    <w:p w14:paraId="700F4C2C" w14:textId="77777777" w:rsidR="00E67C60" w:rsidRPr="00E67C60" w:rsidRDefault="00E67C60" w:rsidP="00E67C60">
      <w:pPr>
        <w:rPr>
          <w:b/>
          <w:lang w:val="es-ES_tradnl"/>
        </w:rPr>
      </w:pPr>
      <w:r w:rsidRPr="00E67C60">
        <w:rPr>
          <w:b/>
          <w:lang w:val="es-ES_tradnl"/>
        </w:rPr>
        <w:t>Experiencia laboral 5</w:t>
      </w:r>
    </w:p>
    <w:tbl>
      <w:tblPr>
        <w:tblW w:w="0" w:type="auto"/>
        <w:tblLook w:val="04A0" w:firstRow="1" w:lastRow="0" w:firstColumn="1" w:lastColumn="0" w:noHBand="0" w:noVBand="1"/>
      </w:tblPr>
      <w:tblGrid>
        <w:gridCol w:w="2723"/>
        <w:gridCol w:w="6303"/>
      </w:tblGrid>
      <w:tr w:rsidR="00E67C60" w:rsidRPr="00E67C60" w14:paraId="395F58BF" w14:textId="77777777" w:rsidTr="00E67C60">
        <w:trPr>
          <w:trHeight w:val="20"/>
        </w:trPr>
        <w:tc>
          <w:tcPr>
            <w:tcW w:w="2723" w:type="dxa"/>
            <w:tcBorders>
              <w:top w:val="nil"/>
              <w:left w:val="nil"/>
              <w:bottom w:val="nil"/>
              <w:right w:val="single" w:sz="4" w:space="0" w:color="auto"/>
            </w:tcBorders>
            <w:hideMark/>
          </w:tcPr>
          <w:p w14:paraId="15EA3816" w14:textId="77777777" w:rsidR="00E67C60" w:rsidRPr="00E67C60" w:rsidRDefault="00E67C60" w:rsidP="00E67C60">
            <w:pPr>
              <w:rPr>
                <w:lang w:val="es-ES_tradnl"/>
              </w:rPr>
            </w:pPr>
            <w:r w:rsidRPr="00E67C60">
              <w:rPr>
                <w:lang w:val="es-ES_tradnl"/>
              </w:rPr>
              <w:t>Fechas</w:t>
            </w:r>
          </w:p>
        </w:tc>
        <w:tc>
          <w:tcPr>
            <w:tcW w:w="6303" w:type="dxa"/>
            <w:tcBorders>
              <w:top w:val="nil"/>
              <w:left w:val="single" w:sz="4" w:space="0" w:color="auto"/>
              <w:bottom w:val="nil"/>
              <w:right w:val="nil"/>
            </w:tcBorders>
            <w:hideMark/>
          </w:tcPr>
          <w:p w14:paraId="55766075" w14:textId="77777777" w:rsidR="00E67C60" w:rsidRPr="00E67C60" w:rsidRDefault="00E67C60" w:rsidP="00E67C60">
            <w:pPr>
              <w:rPr>
                <w:lang w:val="es-ES"/>
              </w:rPr>
            </w:pPr>
            <w:r w:rsidRPr="00E67C60">
              <w:rPr>
                <w:lang w:val="es-ES"/>
              </w:rPr>
              <w:t xml:space="preserve">Diciembre 2019 – </w:t>
            </w:r>
            <w:proofErr w:type="gramStart"/>
            <w:r w:rsidRPr="00E67C60">
              <w:rPr>
                <w:lang w:val="es-ES"/>
              </w:rPr>
              <w:t>Abril</w:t>
            </w:r>
            <w:proofErr w:type="gramEnd"/>
            <w:r w:rsidRPr="00E67C60">
              <w:rPr>
                <w:lang w:val="es-ES"/>
              </w:rPr>
              <w:t xml:space="preserve"> 2022</w:t>
            </w:r>
          </w:p>
        </w:tc>
      </w:tr>
      <w:tr w:rsidR="00E67C60" w:rsidRPr="00E67C60" w14:paraId="0987F3F3" w14:textId="77777777" w:rsidTr="00E67C60">
        <w:trPr>
          <w:trHeight w:val="20"/>
        </w:trPr>
        <w:tc>
          <w:tcPr>
            <w:tcW w:w="2723" w:type="dxa"/>
            <w:tcBorders>
              <w:top w:val="nil"/>
              <w:left w:val="nil"/>
              <w:bottom w:val="nil"/>
              <w:right w:val="single" w:sz="4" w:space="0" w:color="auto"/>
            </w:tcBorders>
            <w:hideMark/>
          </w:tcPr>
          <w:p w14:paraId="19DC74FA" w14:textId="77777777" w:rsidR="00E67C60" w:rsidRPr="00E67C60" w:rsidRDefault="00E67C60" w:rsidP="00E67C60">
            <w:pPr>
              <w:rPr>
                <w:lang w:val="es-ES_tradnl"/>
              </w:rPr>
            </w:pPr>
            <w:r w:rsidRPr="00E67C60">
              <w:rPr>
                <w:lang w:val="es-ES_tradnl"/>
              </w:rPr>
              <w:t>Profesión o cargo desempeñado</w:t>
            </w:r>
          </w:p>
        </w:tc>
        <w:tc>
          <w:tcPr>
            <w:tcW w:w="6303" w:type="dxa"/>
            <w:tcBorders>
              <w:top w:val="nil"/>
              <w:left w:val="single" w:sz="4" w:space="0" w:color="auto"/>
              <w:bottom w:val="nil"/>
              <w:right w:val="nil"/>
            </w:tcBorders>
            <w:hideMark/>
          </w:tcPr>
          <w:p w14:paraId="39804947" w14:textId="77777777" w:rsidR="00E67C60" w:rsidRPr="00E67C60" w:rsidRDefault="00E67C60" w:rsidP="00E67C60">
            <w:pPr>
              <w:rPr>
                <w:lang w:val="en-US"/>
              </w:rPr>
            </w:pPr>
            <w:r w:rsidRPr="00E67C60">
              <w:rPr>
                <w:lang w:val="en-US"/>
              </w:rPr>
              <w:t>QA Senior Manager</w:t>
            </w:r>
          </w:p>
        </w:tc>
      </w:tr>
      <w:tr w:rsidR="00E67C60" w:rsidRPr="00E67C60" w14:paraId="04FC7107" w14:textId="77777777" w:rsidTr="00E67C60">
        <w:trPr>
          <w:trHeight w:val="20"/>
        </w:trPr>
        <w:tc>
          <w:tcPr>
            <w:tcW w:w="2723" w:type="dxa"/>
            <w:tcBorders>
              <w:top w:val="nil"/>
              <w:left w:val="nil"/>
              <w:bottom w:val="nil"/>
              <w:right w:val="single" w:sz="4" w:space="0" w:color="auto"/>
            </w:tcBorders>
            <w:hideMark/>
          </w:tcPr>
          <w:p w14:paraId="3FA66BDF" w14:textId="77777777" w:rsidR="00E67C60" w:rsidRPr="00E67C60" w:rsidRDefault="00E67C60" w:rsidP="00E67C60">
            <w:pPr>
              <w:rPr>
                <w:lang w:val="es-ES_tradnl"/>
              </w:rPr>
            </w:pPr>
            <w:r w:rsidRPr="00E67C60">
              <w:rPr>
                <w:lang w:val="es-ES_tradnl"/>
              </w:rPr>
              <w:t>Funciones y responsabilidades</w:t>
            </w:r>
          </w:p>
        </w:tc>
        <w:tc>
          <w:tcPr>
            <w:tcW w:w="6303" w:type="dxa"/>
            <w:tcBorders>
              <w:top w:val="nil"/>
              <w:left w:val="single" w:sz="4" w:space="0" w:color="auto"/>
              <w:bottom w:val="nil"/>
              <w:right w:val="nil"/>
            </w:tcBorders>
            <w:hideMark/>
          </w:tcPr>
          <w:p w14:paraId="6E85257F" w14:textId="77777777" w:rsidR="00E67C60" w:rsidRPr="00E67C60" w:rsidRDefault="00E67C60" w:rsidP="00E67C60">
            <w:pPr>
              <w:rPr>
                <w:bCs/>
                <w:lang w:val="es-ES"/>
              </w:rPr>
            </w:pPr>
            <w:r w:rsidRPr="00E67C60">
              <w:rPr>
                <w:bCs/>
                <w:lang w:val="es-ES"/>
              </w:rPr>
              <w:t>Implantación de pruebas automatizadas, estrategia de pruebas y mejora de calidad para aplicativos internos.</w:t>
            </w:r>
          </w:p>
        </w:tc>
      </w:tr>
      <w:tr w:rsidR="00E67C60" w:rsidRPr="00E67C60" w14:paraId="5685CBCB" w14:textId="77777777" w:rsidTr="00E67C60">
        <w:trPr>
          <w:trHeight w:val="20"/>
        </w:trPr>
        <w:tc>
          <w:tcPr>
            <w:tcW w:w="2723" w:type="dxa"/>
            <w:tcBorders>
              <w:top w:val="nil"/>
              <w:left w:val="nil"/>
              <w:bottom w:val="nil"/>
              <w:right w:val="single" w:sz="4" w:space="0" w:color="auto"/>
            </w:tcBorders>
            <w:hideMark/>
          </w:tcPr>
          <w:p w14:paraId="6388BEA1" w14:textId="77777777" w:rsidR="00E67C60" w:rsidRPr="00E67C60" w:rsidRDefault="00E67C60" w:rsidP="00E67C60">
            <w:pPr>
              <w:rPr>
                <w:lang w:val="es-ES_tradnl"/>
              </w:rPr>
            </w:pPr>
            <w:r w:rsidRPr="00E67C60">
              <w:rPr>
                <w:lang w:val="es-ES_tradnl"/>
              </w:rPr>
              <w:t>Área de negocio y Tecnologías</w:t>
            </w:r>
          </w:p>
        </w:tc>
        <w:tc>
          <w:tcPr>
            <w:tcW w:w="6303" w:type="dxa"/>
            <w:tcBorders>
              <w:top w:val="nil"/>
              <w:left w:val="single" w:sz="4" w:space="0" w:color="auto"/>
              <w:bottom w:val="nil"/>
              <w:right w:val="nil"/>
            </w:tcBorders>
            <w:hideMark/>
          </w:tcPr>
          <w:p w14:paraId="10062352" w14:textId="77777777" w:rsidR="00E67C60" w:rsidRPr="00E67C60" w:rsidRDefault="00E67C60" w:rsidP="00E67C60">
            <w:pPr>
              <w:rPr>
                <w:lang w:val="es-ES_tradnl"/>
              </w:rPr>
            </w:pPr>
            <w:r w:rsidRPr="00E67C60">
              <w:rPr>
                <w:lang w:val="en-US"/>
              </w:rPr>
              <w:t>Bitbucket, IntelliJ, Jenkins, Jira, Zephyr, Consul, Grafana, Nagios</w:t>
            </w:r>
          </w:p>
        </w:tc>
      </w:tr>
      <w:tr w:rsidR="00E67C60" w:rsidRPr="00E67C60" w14:paraId="4B454099" w14:textId="77777777" w:rsidTr="00E67C60">
        <w:trPr>
          <w:trHeight w:val="20"/>
        </w:trPr>
        <w:tc>
          <w:tcPr>
            <w:tcW w:w="2723" w:type="dxa"/>
            <w:tcBorders>
              <w:top w:val="nil"/>
              <w:left w:val="nil"/>
              <w:bottom w:val="nil"/>
              <w:right w:val="single" w:sz="4" w:space="0" w:color="auto"/>
            </w:tcBorders>
            <w:hideMark/>
          </w:tcPr>
          <w:p w14:paraId="65E7FDC4" w14:textId="77777777" w:rsidR="00E67C60" w:rsidRPr="00E67C60" w:rsidRDefault="00E67C60" w:rsidP="00E67C60">
            <w:pPr>
              <w:rPr>
                <w:lang w:val="es-ES_tradnl"/>
              </w:rPr>
            </w:pPr>
            <w:r w:rsidRPr="00E67C60">
              <w:rPr>
                <w:lang w:val="es-ES_tradnl"/>
              </w:rPr>
              <w:t>Metodologías</w:t>
            </w:r>
          </w:p>
        </w:tc>
        <w:tc>
          <w:tcPr>
            <w:tcW w:w="6303" w:type="dxa"/>
            <w:tcBorders>
              <w:top w:val="nil"/>
              <w:left w:val="single" w:sz="4" w:space="0" w:color="auto"/>
              <w:bottom w:val="nil"/>
              <w:right w:val="nil"/>
            </w:tcBorders>
            <w:hideMark/>
          </w:tcPr>
          <w:p w14:paraId="0FFF2BF0" w14:textId="77777777" w:rsidR="00E67C60" w:rsidRPr="00E67C60" w:rsidRDefault="00E67C60" w:rsidP="00E67C60">
            <w:pPr>
              <w:rPr>
                <w:lang w:val="es-ES"/>
              </w:rPr>
            </w:pPr>
            <w:r w:rsidRPr="00E67C60">
              <w:rPr>
                <w:lang w:val="es-ES"/>
              </w:rPr>
              <w:t xml:space="preserve">Agile, Java, Angular, </w:t>
            </w:r>
            <w:proofErr w:type="spellStart"/>
            <w:r w:rsidRPr="00E67C60">
              <w:rPr>
                <w:lang w:val="es-ES"/>
              </w:rPr>
              <w:t>Xml</w:t>
            </w:r>
            <w:proofErr w:type="spellEnd"/>
            <w:r w:rsidRPr="00E67C60">
              <w:rPr>
                <w:lang w:val="es-ES"/>
              </w:rPr>
              <w:t xml:space="preserve">, </w:t>
            </w:r>
            <w:proofErr w:type="spellStart"/>
            <w:r w:rsidRPr="00E67C60">
              <w:rPr>
                <w:lang w:val="es-ES"/>
              </w:rPr>
              <w:t>Json</w:t>
            </w:r>
            <w:proofErr w:type="spellEnd"/>
          </w:p>
        </w:tc>
      </w:tr>
      <w:tr w:rsidR="00E67C60" w:rsidRPr="00E67C60" w14:paraId="10209364" w14:textId="77777777" w:rsidTr="00E67C60">
        <w:trPr>
          <w:trHeight w:val="20"/>
        </w:trPr>
        <w:tc>
          <w:tcPr>
            <w:tcW w:w="2723" w:type="dxa"/>
            <w:tcBorders>
              <w:top w:val="nil"/>
              <w:left w:val="nil"/>
              <w:bottom w:val="nil"/>
              <w:right w:val="single" w:sz="4" w:space="0" w:color="auto"/>
            </w:tcBorders>
            <w:hideMark/>
          </w:tcPr>
          <w:p w14:paraId="3ACC0014" w14:textId="77777777" w:rsidR="00E67C60" w:rsidRPr="00E67C60" w:rsidRDefault="00E67C60" w:rsidP="00E67C60">
            <w:pPr>
              <w:rPr>
                <w:lang w:val="es-ES_tradnl"/>
              </w:rPr>
            </w:pPr>
            <w:r w:rsidRPr="00E67C60">
              <w:rPr>
                <w:lang w:val="es-ES_tradnl"/>
              </w:rPr>
              <w:t>Nombre y dirección de la empresa o empleador</w:t>
            </w:r>
          </w:p>
        </w:tc>
        <w:tc>
          <w:tcPr>
            <w:tcW w:w="6303" w:type="dxa"/>
            <w:tcBorders>
              <w:top w:val="nil"/>
              <w:left w:val="single" w:sz="4" w:space="0" w:color="auto"/>
              <w:bottom w:val="nil"/>
              <w:right w:val="nil"/>
            </w:tcBorders>
            <w:hideMark/>
          </w:tcPr>
          <w:p w14:paraId="3F2BD895" w14:textId="2A6AECF7" w:rsidR="00E67C60" w:rsidRPr="00E67C60" w:rsidRDefault="00E67C60" w:rsidP="00E67C60">
            <w:pPr>
              <w:rPr>
                <w:bCs/>
                <w:lang w:val="es-ES"/>
              </w:rPr>
            </w:pPr>
            <w:proofErr w:type="spellStart"/>
            <w:r w:rsidRPr="00E67C60">
              <w:rPr>
                <w:bCs/>
                <w:lang w:val="es-ES"/>
              </w:rPr>
              <w:t>Hotelbeds</w:t>
            </w:r>
            <w:proofErr w:type="spellEnd"/>
            <w:r w:rsidR="0046788E">
              <w:rPr>
                <w:bCs/>
                <w:lang w:val="es-ES"/>
              </w:rPr>
              <w:t>,</w:t>
            </w:r>
            <w:r w:rsidRPr="00E67C60">
              <w:rPr>
                <w:bCs/>
                <w:lang w:val="es-ES"/>
              </w:rPr>
              <w:t xml:space="preserve"> </w:t>
            </w:r>
            <w:r w:rsidR="0046788E" w:rsidRPr="0046788E">
              <w:rPr>
                <w:bCs/>
              </w:rPr>
              <w:t>Camí de Son Fangos 100</w:t>
            </w:r>
            <w:r w:rsidR="0046788E" w:rsidRPr="0046788E">
              <w:rPr>
                <w:bCs/>
              </w:rPr>
              <w:br/>
              <w:t>Complejo Mirall Balear, Torre A, 5ª planta</w:t>
            </w:r>
            <w:r w:rsidR="0046788E" w:rsidRPr="0046788E">
              <w:rPr>
                <w:bCs/>
              </w:rPr>
              <w:br/>
              <w:t>07007 Palma de Mallorca</w:t>
            </w:r>
          </w:p>
        </w:tc>
      </w:tr>
      <w:tr w:rsidR="00E67C60" w:rsidRPr="00E67C60" w14:paraId="61F48728" w14:textId="77777777" w:rsidTr="00E67C60">
        <w:trPr>
          <w:trHeight w:val="20"/>
        </w:trPr>
        <w:tc>
          <w:tcPr>
            <w:tcW w:w="2723" w:type="dxa"/>
            <w:tcBorders>
              <w:top w:val="nil"/>
              <w:left w:val="nil"/>
              <w:bottom w:val="nil"/>
              <w:right w:val="single" w:sz="4" w:space="0" w:color="auto"/>
            </w:tcBorders>
            <w:hideMark/>
          </w:tcPr>
          <w:p w14:paraId="4CC30CD7" w14:textId="77777777" w:rsidR="00E67C60" w:rsidRPr="00E67C60" w:rsidRDefault="00E67C60" w:rsidP="00E67C60">
            <w:pPr>
              <w:rPr>
                <w:lang w:val="es-ES_tradnl"/>
              </w:rPr>
            </w:pPr>
            <w:r w:rsidRPr="00E67C60">
              <w:rPr>
                <w:lang w:val="es-ES_tradnl"/>
              </w:rPr>
              <w:t>Personas a cargo</w:t>
            </w:r>
          </w:p>
        </w:tc>
        <w:tc>
          <w:tcPr>
            <w:tcW w:w="6303" w:type="dxa"/>
            <w:tcBorders>
              <w:top w:val="nil"/>
              <w:left w:val="single" w:sz="4" w:space="0" w:color="auto"/>
              <w:bottom w:val="nil"/>
              <w:right w:val="nil"/>
            </w:tcBorders>
            <w:hideMark/>
          </w:tcPr>
          <w:p w14:paraId="71D05FB5" w14:textId="77777777" w:rsidR="00E67C60" w:rsidRPr="00E67C60" w:rsidRDefault="00E67C60" w:rsidP="00E67C60">
            <w:pPr>
              <w:rPr>
                <w:lang w:val="es-ES_tradnl"/>
              </w:rPr>
            </w:pPr>
            <w:r w:rsidRPr="00E67C60">
              <w:rPr>
                <w:lang w:val="es-ES_tradnl"/>
              </w:rPr>
              <w:t>10 personas</w:t>
            </w:r>
          </w:p>
        </w:tc>
      </w:tr>
      <w:tr w:rsidR="00E67C60" w:rsidRPr="00E67C60" w14:paraId="639A974F" w14:textId="77777777" w:rsidTr="00E67C60">
        <w:trPr>
          <w:trHeight w:val="20"/>
        </w:trPr>
        <w:tc>
          <w:tcPr>
            <w:tcW w:w="2723" w:type="dxa"/>
            <w:tcBorders>
              <w:top w:val="nil"/>
              <w:left w:val="nil"/>
              <w:bottom w:val="nil"/>
              <w:right w:val="single" w:sz="4" w:space="0" w:color="auto"/>
            </w:tcBorders>
            <w:hideMark/>
          </w:tcPr>
          <w:p w14:paraId="7CF1F2A7" w14:textId="77777777" w:rsidR="00E67C60" w:rsidRPr="00E67C60" w:rsidRDefault="00E67C60" w:rsidP="00E67C60">
            <w:pPr>
              <w:rPr>
                <w:lang w:val="es-ES_tradnl"/>
              </w:rPr>
            </w:pPr>
            <w:r w:rsidRPr="00E67C60">
              <w:rPr>
                <w:lang w:val="es-ES_tradnl"/>
              </w:rPr>
              <w:t>Tipo de empresa o sector</w:t>
            </w:r>
          </w:p>
        </w:tc>
        <w:tc>
          <w:tcPr>
            <w:tcW w:w="6303" w:type="dxa"/>
            <w:tcBorders>
              <w:top w:val="nil"/>
              <w:left w:val="single" w:sz="4" w:space="0" w:color="auto"/>
              <w:bottom w:val="nil"/>
              <w:right w:val="nil"/>
            </w:tcBorders>
            <w:hideMark/>
          </w:tcPr>
          <w:p w14:paraId="68F6EACD" w14:textId="77777777" w:rsidR="00E67C60" w:rsidRPr="00E67C60" w:rsidRDefault="00E67C60" w:rsidP="00E67C60">
            <w:pPr>
              <w:rPr>
                <w:bCs/>
                <w:lang w:val="es-ES"/>
              </w:rPr>
            </w:pPr>
            <w:r w:rsidRPr="00E67C60">
              <w:rPr>
                <w:bCs/>
                <w:lang w:val="es-ES"/>
              </w:rPr>
              <w:t>Turismo</w:t>
            </w:r>
          </w:p>
        </w:tc>
      </w:tr>
    </w:tbl>
    <w:p w14:paraId="3CAB8D90" w14:textId="77777777" w:rsidR="00E67C60" w:rsidRPr="00E67C60" w:rsidRDefault="00E67C60" w:rsidP="00E67C60">
      <w:pPr>
        <w:rPr>
          <w:b/>
          <w:lang w:val="es-ES_tradnl"/>
        </w:rPr>
      </w:pPr>
      <w:r w:rsidRPr="00E67C60">
        <w:rPr>
          <w:b/>
          <w:lang w:val="es-ES_tradnl"/>
        </w:rPr>
        <w:t>Experiencia laboral 6</w:t>
      </w:r>
    </w:p>
    <w:tbl>
      <w:tblPr>
        <w:tblW w:w="0" w:type="auto"/>
        <w:tblLook w:val="04A0" w:firstRow="1" w:lastRow="0" w:firstColumn="1" w:lastColumn="0" w:noHBand="0" w:noVBand="1"/>
      </w:tblPr>
      <w:tblGrid>
        <w:gridCol w:w="2723"/>
        <w:gridCol w:w="6303"/>
      </w:tblGrid>
      <w:tr w:rsidR="00E67C60" w:rsidRPr="00E67C60" w14:paraId="5E553AC5" w14:textId="77777777" w:rsidTr="00E67C60">
        <w:trPr>
          <w:trHeight w:val="20"/>
        </w:trPr>
        <w:tc>
          <w:tcPr>
            <w:tcW w:w="2723" w:type="dxa"/>
            <w:tcBorders>
              <w:top w:val="nil"/>
              <w:left w:val="nil"/>
              <w:bottom w:val="nil"/>
              <w:right w:val="single" w:sz="4" w:space="0" w:color="auto"/>
            </w:tcBorders>
            <w:hideMark/>
          </w:tcPr>
          <w:p w14:paraId="1C629B51" w14:textId="77777777" w:rsidR="00E67C60" w:rsidRPr="00E67C60" w:rsidRDefault="00E67C60" w:rsidP="00E67C60">
            <w:pPr>
              <w:rPr>
                <w:lang w:val="es-ES_tradnl"/>
              </w:rPr>
            </w:pPr>
            <w:r w:rsidRPr="00E67C60">
              <w:rPr>
                <w:lang w:val="es-ES_tradnl"/>
              </w:rPr>
              <w:t>Fechas</w:t>
            </w:r>
          </w:p>
        </w:tc>
        <w:tc>
          <w:tcPr>
            <w:tcW w:w="6303" w:type="dxa"/>
            <w:tcBorders>
              <w:top w:val="nil"/>
              <w:left w:val="single" w:sz="4" w:space="0" w:color="auto"/>
              <w:bottom w:val="nil"/>
              <w:right w:val="nil"/>
            </w:tcBorders>
            <w:hideMark/>
          </w:tcPr>
          <w:p w14:paraId="0DED2947" w14:textId="77777777" w:rsidR="00E67C60" w:rsidRPr="00E67C60" w:rsidRDefault="00E67C60" w:rsidP="00E67C60">
            <w:pPr>
              <w:rPr>
                <w:lang w:val="es-ES"/>
              </w:rPr>
            </w:pPr>
            <w:r w:rsidRPr="00E67C60">
              <w:rPr>
                <w:lang w:val="es-ES"/>
              </w:rPr>
              <w:t xml:space="preserve">Abril 2018 – </w:t>
            </w:r>
            <w:proofErr w:type="gramStart"/>
            <w:r w:rsidRPr="00E67C60">
              <w:rPr>
                <w:lang w:val="es-ES"/>
              </w:rPr>
              <w:t>Diciembre</w:t>
            </w:r>
            <w:proofErr w:type="gramEnd"/>
            <w:r w:rsidRPr="00E67C60">
              <w:rPr>
                <w:lang w:val="es-ES"/>
              </w:rPr>
              <w:t xml:space="preserve"> 2019</w:t>
            </w:r>
          </w:p>
        </w:tc>
      </w:tr>
      <w:tr w:rsidR="00E67C60" w:rsidRPr="00E67C60" w14:paraId="6BD60CE4" w14:textId="77777777" w:rsidTr="00E67C60">
        <w:trPr>
          <w:trHeight w:val="20"/>
        </w:trPr>
        <w:tc>
          <w:tcPr>
            <w:tcW w:w="2723" w:type="dxa"/>
            <w:tcBorders>
              <w:top w:val="nil"/>
              <w:left w:val="nil"/>
              <w:bottom w:val="nil"/>
              <w:right w:val="single" w:sz="4" w:space="0" w:color="auto"/>
            </w:tcBorders>
            <w:hideMark/>
          </w:tcPr>
          <w:p w14:paraId="06BC7754" w14:textId="77777777" w:rsidR="00E67C60" w:rsidRPr="00E67C60" w:rsidRDefault="00E67C60" w:rsidP="00E67C60">
            <w:pPr>
              <w:rPr>
                <w:lang w:val="es-ES_tradnl"/>
              </w:rPr>
            </w:pPr>
            <w:r w:rsidRPr="00E67C60">
              <w:rPr>
                <w:lang w:val="es-ES_tradnl"/>
              </w:rPr>
              <w:t>Profesión o cargo desempeñado</w:t>
            </w:r>
          </w:p>
        </w:tc>
        <w:tc>
          <w:tcPr>
            <w:tcW w:w="6303" w:type="dxa"/>
            <w:tcBorders>
              <w:top w:val="nil"/>
              <w:left w:val="single" w:sz="4" w:space="0" w:color="auto"/>
              <w:bottom w:val="nil"/>
              <w:right w:val="nil"/>
            </w:tcBorders>
            <w:hideMark/>
          </w:tcPr>
          <w:p w14:paraId="073A8A3D" w14:textId="77777777" w:rsidR="00E67C60" w:rsidRPr="00E67C60" w:rsidRDefault="00E67C60" w:rsidP="00E67C60">
            <w:pPr>
              <w:rPr>
                <w:bCs/>
                <w:lang w:val="es-ES"/>
              </w:rPr>
            </w:pPr>
            <w:r w:rsidRPr="00E67C60">
              <w:rPr>
                <w:bCs/>
                <w:lang w:val="es-ES"/>
              </w:rPr>
              <w:t>QA Manager</w:t>
            </w:r>
          </w:p>
        </w:tc>
      </w:tr>
      <w:tr w:rsidR="00E67C60" w:rsidRPr="00E67C60" w14:paraId="515AD7C4" w14:textId="77777777" w:rsidTr="00E67C60">
        <w:trPr>
          <w:trHeight w:val="20"/>
        </w:trPr>
        <w:tc>
          <w:tcPr>
            <w:tcW w:w="2723" w:type="dxa"/>
            <w:tcBorders>
              <w:top w:val="nil"/>
              <w:left w:val="nil"/>
              <w:bottom w:val="nil"/>
              <w:right w:val="single" w:sz="4" w:space="0" w:color="auto"/>
            </w:tcBorders>
            <w:hideMark/>
          </w:tcPr>
          <w:p w14:paraId="0DB972A7" w14:textId="77777777" w:rsidR="00E67C60" w:rsidRPr="00E67C60" w:rsidRDefault="00E67C60" w:rsidP="00E67C60">
            <w:pPr>
              <w:rPr>
                <w:lang w:val="es-ES_tradnl"/>
              </w:rPr>
            </w:pPr>
            <w:r w:rsidRPr="00E67C60">
              <w:rPr>
                <w:lang w:val="es-ES_tradnl"/>
              </w:rPr>
              <w:t>Funciones y responsabilidades</w:t>
            </w:r>
          </w:p>
        </w:tc>
        <w:tc>
          <w:tcPr>
            <w:tcW w:w="6303" w:type="dxa"/>
            <w:tcBorders>
              <w:top w:val="nil"/>
              <w:left w:val="single" w:sz="4" w:space="0" w:color="auto"/>
              <w:bottom w:val="nil"/>
              <w:right w:val="nil"/>
            </w:tcBorders>
            <w:hideMark/>
          </w:tcPr>
          <w:p w14:paraId="1E7032D5" w14:textId="77777777" w:rsidR="00E67C60" w:rsidRPr="00E67C60" w:rsidRDefault="00E67C60" w:rsidP="00E67C60">
            <w:pPr>
              <w:rPr>
                <w:lang w:val="es-ES_tradnl"/>
              </w:rPr>
            </w:pPr>
            <w:proofErr w:type="spellStart"/>
            <w:r w:rsidRPr="00E67C60">
              <w:rPr>
                <w:lang w:val="es-ES"/>
              </w:rPr>
              <w:t>Mentorización</w:t>
            </w:r>
            <w:proofErr w:type="spellEnd"/>
            <w:r w:rsidRPr="00E67C60">
              <w:rPr>
                <w:lang w:val="es-ES"/>
              </w:rPr>
              <w:t xml:space="preserve"> de </w:t>
            </w:r>
            <w:proofErr w:type="spellStart"/>
            <w:r w:rsidRPr="00E67C60">
              <w:rPr>
                <w:lang w:val="es-ES"/>
              </w:rPr>
              <w:t>testers</w:t>
            </w:r>
            <w:proofErr w:type="spellEnd"/>
            <w:r w:rsidRPr="00E67C60">
              <w:rPr>
                <w:lang w:val="es-ES"/>
              </w:rPr>
              <w:t xml:space="preserve">, implementación de herramientas modernas y seguimiento de riesgos en aplicativos </w:t>
            </w:r>
            <w:proofErr w:type="spellStart"/>
            <w:r w:rsidRPr="00E67C60">
              <w:rPr>
                <w:lang w:val="es-ES"/>
              </w:rPr>
              <w:t>retail</w:t>
            </w:r>
            <w:proofErr w:type="spellEnd"/>
            <w:r w:rsidRPr="00E67C60">
              <w:rPr>
                <w:lang w:val="es-ES"/>
              </w:rPr>
              <w:t xml:space="preserve"> de supermercado.</w:t>
            </w:r>
          </w:p>
        </w:tc>
      </w:tr>
      <w:tr w:rsidR="00E67C60" w:rsidRPr="00E67C60" w14:paraId="3AB1983B" w14:textId="77777777" w:rsidTr="00E67C60">
        <w:trPr>
          <w:trHeight w:val="20"/>
        </w:trPr>
        <w:tc>
          <w:tcPr>
            <w:tcW w:w="2723" w:type="dxa"/>
            <w:tcBorders>
              <w:top w:val="nil"/>
              <w:left w:val="nil"/>
              <w:bottom w:val="nil"/>
              <w:right w:val="single" w:sz="4" w:space="0" w:color="auto"/>
            </w:tcBorders>
            <w:hideMark/>
          </w:tcPr>
          <w:p w14:paraId="2514517F" w14:textId="77777777" w:rsidR="00E67C60" w:rsidRPr="00E67C60" w:rsidRDefault="00E67C60" w:rsidP="00E67C60">
            <w:pPr>
              <w:rPr>
                <w:lang w:val="es-ES_tradnl"/>
              </w:rPr>
            </w:pPr>
            <w:r w:rsidRPr="00E67C60">
              <w:rPr>
                <w:lang w:val="es-ES_tradnl"/>
              </w:rPr>
              <w:lastRenderedPageBreak/>
              <w:t>Área de negocio y Tecnologías</w:t>
            </w:r>
          </w:p>
        </w:tc>
        <w:tc>
          <w:tcPr>
            <w:tcW w:w="6303" w:type="dxa"/>
            <w:tcBorders>
              <w:top w:val="nil"/>
              <w:left w:val="single" w:sz="4" w:space="0" w:color="auto"/>
              <w:bottom w:val="nil"/>
              <w:right w:val="nil"/>
            </w:tcBorders>
            <w:hideMark/>
          </w:tcPr>
          <w:p w14:paraId="17874011" w14:textId="77777777" w:rsidR="00E67C60" w:rsidRPr="00E67C60" w:rsidRDefault="00E67C60" w:rsidP="00E67C60">
            <w:pPr>
              <w:rPr>
                <w:bCs/>
                <w:lang w:val="en-US"/>
              </w:rPr>
            </w:pPr>
            <w:r w:rsidRPr="00E67C60">
              <w:rPr>
                <w:bCs/>
                <w:lang w:val="en-US"/>
              </w:rPr>
              <w:t>Git, IntelliJ, Eclipse, Jenkins, Jira, Xray</w:t>
            </w:r>
          </w:p>
        </w:tc>
      </w:tr>
      <w:tr w:rsidR="00E67C60" w:rsidRPr="00E67C60" w14:paraId="6BCAF45E" w14:textId="77777777" w:rsidTr="00E67C60">
        <w:trPr>
          <w:trHeight w:val="20"/>
        </w:trPr>
        <w:tc>
          <w:tcPr>
            <w:tcW w:w="2723" w:type="dxa"/>
            <w:tcBorders>
              <w:top w:val="nil"/>
              <w:left w:val="nil"/>
              <w:bottom w:val="nil"/>
              <w:right w:val="single" w:sz="4" w:space="0" w:color="auto"/>
            </w:tcBorders>
            <w:hideMark/>
          </w:tcPr>
          <w:p w14:paraId="4A29D0EC" w14:textId="77777777" w:rsidR="00E67C60" w:rsidRPr="00E67C60" w:rsidRDefault="00E67C60" w:rsidP="00E67C60">
            <w:pPr>
              <w:rPr>
                <w:lang w:val="es-ES_tradnl"/>
              </w:rPr>
            </w:pPr>
            <w:r w:rsidRPr="00E67C60">
              <w:rPr>
                <w:lang w:val="es-ES_tradnl"/>
              </w:rPr>
              <w:t>Metodologías</w:t>
            </w:r>
          </w:p>
        </w:tc>
        <w:tc>
          <w:tcPr>
            <w:tcW w:w="6303" w:type="dxa"/>
            <w:tcBorders>
              <w:top w:val="nil"/>
              <w:left w:val="single" w:sz="4" w:space="0" w:color="auto"/>
              <w:bottom w:val="nil"/>
              <w:right w:val="nil"/>
            </w:tcBorders>
            <w:hideMark/>
          </w:tcPr>
          <w:p w14:paraId="4140BE22" w14:textId="77777777" w:rsidR="00E67C60" w:rsidRPr="00E67C60" w:rsidRDefault="00E67C60" w:rsidP="00E67C60">
            <w:pPr>
              <w:rPr>
                <w:lang w:val="es-ES"/>
              </w:rPr>
            </w:pPr>
            <w:r w:rsidRPr="00E67C60">
              <w:rPr>
                <w:lang w:val="es-ES"/>
              </w:rPr>
              <w:t xml:space="preserve">Agile, Java, Angular, </w:t>
            </w:r>
            <w:proofErr w:type="spellStart"/>
            <w:r w:rsidRPr="00E67C60">
              <w:rPr>
                <w:lang w:val="es-ES"/>
              </w:rPr>
              <w:t>Xml</w:t>
            </w:r>
            <w:proofErr w:type="spellEnd"/>
            <w:r w:rsidRPr="00E67C60">
              <w:rPr>
                <w:lang w:val="es-ES"/>
              </w:rPr>
              <w:t xml:space="preserve">, </w:t>
            </w:r>
            <w:proofErr w:type="spellStart"/>
            <w:r w:rsidRPr="00E67C60">
              <w:rPr>
                <w:lang w:val="es-ES"/>
              </w:rPr>
              <w:t>Json</w:t>
            </w:r>
            <w:proofErr w:type="spellEnd"/>
          </w:p>
        </w:tc>
      </w:tr>
      <w:tr w:rsidR="00E67C60" w:rsidRPr="00E67C60" w14:paraId="373C4216" w14:textId="77777777" w:rsidTr="00E67C60">
        <w:trPr>
          <w:trHeight w:val="20"/>
        </w:trPr>
        <w:tc>
          <w:tcPr>
            <w:tcW w:w="2723" w:type="dxa"/>
            <w:tcBorders>
              <w:top w:val="nil"/>
              <w:left w:val="nil"/>
              <w:bottom w:val="nil"/>
              <w:right w:val="single" w:sz="4" w:space="0" w:color="auto"/>
            </w:tcBorders>
            <w:hideMark/>
          </w:tcPr>
          <w:p w14:paraId="640DA811" w14:textId="77777777" w:rsidR="00E67C60" w:rsidRPr="00E67C60" w:rsidRDefault="00E67C60" w:rsidP="00E67C60">
            <w:pPr>
              <w:rPr>
                <w:lang w:val="es-ES_tradnl"/>
              </w:rPr>
            </w:pPr>
            <w:r w:rsidRPr="00E67C60">
              <w:rPr>
                <w:lang w:val="es-ES_tradnl"/>
              </w:rPr>
              <w:t>Nombre y dirección de la empresa o empleador</w:t>
            </w:r>
          </w:p>
        </w:tc>
        <w:tc>
          <w:tcPr>
            <w:tcW w:w="6303" w:type="dxa"/>
            <w:tcBorders>
              <w:top w:val="nil"/>
              <w:left w:val="single" w:sz="4" w:space="0" w:color="auto"/>
              <w:bottom w:val="nil"/>
              <w:right w:val="nil"/>
            </w:tcBorders>
            <w:hideMark/>
          </w:tcPr>
          <w:p w14:paraId="7AF57FFF" w14:textId="40D21632" w:rsidR="00E67C60" w:rsidRPr="00E67C60" w:rsidRDefault="0046788E" w:rsidP="00E67C60">
            <w:pPr>
              <w:rPr>
                <w:bCs/>
                <w:lang w:val="es-ES"/>
              </w:rPr>
            </w:pPr>
            <w:r>
              <w:rPr>
                <w:bCs/>
              </w:rPr>
              <w:t xml:space="preserve">Capgemini para Mercadona, </w:t>
            </w:r>
            <w:r w:rsidRPr="0046788E">
              <w:rPr>
                <w:bCs/>
              </w:rPr>
              <w:t>avda marques de sotelo, 6, valencia</w:t>
            </w:r>
          </w:p>
        </w:tc>
      </w:tr>
      <w:tr w:rsidR="00E67C60" w:rsidRPr="00E67C60" w14:paraId="77CD784D" w14:textId="77777777" w:rsidTr="00E67C60">
        <w:trPr>
          <w:trHeight w:val="20"/>
        </w:trPr>
        <w:tc>
          <w:tcPr>
            <w:tcW w:w="2723" w:type="dxa"/>
            <w:tcBorders>
              <w:top w:val="nil"/>
              <w:left w:val="nil"/>
              <w:bottom w:val="nil"/>
              <w:right w:val="single" w:sz="4" w:space="0" w:color="auto"/>
            </w:tcBorders>
            <w:hideMark/>
          </w:tcPr>
          <w:p w14:paraId="1DC027ED" w14:textId="77777777" w:rsidR="00E67C60" w:rsidRPr="00E67C60" w:rsidRDefault="00E67C60" w:rsidP="00E67C60">
            <w:pPr>
              <w:rPr>
                <w:lang w:val="es-ES_tradnl"/>
              </w:rPr>
            </w:pPr>
            <w:r w:rsidRPr="00E67C60">
              <w:rPr>
                <w:lang w:val="es-ES_tradnl"/>
              </w:rPr>
              <w:t>Personas a cargo</w:t>
            </w:r>
          </w:p>
        </w:tc>
        <w:tc>
          <w:tcPr>
            <w:tcW w:w="6303" w:type="dxa"/>
            <w:tcBorders>
              <w:top w:val="nil"/>
              <w:left w:val="single" w:sz="4" w:space="0" w:color="auto"/>
              <w:bottom w:val="nil"/>
              <w:right w:val="nil"/>
            </w:tcBorders>
            <w:hideMark/>
          </w:tcPr>
          <w:p w14:paraId="6FC87215" w14:textId="77777777" w:rsidR="00E67C60" w:rsidRPr="00E67C60" w:rsidRDefault="00E67C60" w:rsidP="00E67C60">
            <w:pPr>
              <w:rPr>
                <w:lang w:val="es-ES_tradnl"/>
              </w:rPr>
            </w:pPr>
            <w:r w:rsidRPr="00E67C60">
              <w:rPr>
                <w:lang w:val="es-ES_tradnl"/>
              </w:rPr>
              <w:t>15</w:t>
            </w:r>
          </w:p>
        </w:tc>
      </w:tr>
      <w:tr w:rsidR="00E67C60" w:rsidRPr="00E67C60" w14:paraId="30CD5CDB" w14:textId="77777777" w:rsidTr="00E67C60">
        <w:trPr>
          <w:trHeight w:val="20"/>
        </w:trPr>
        <w:tc>
          <w:tcPr>
            <w:tcW w:w="2723" w:type="dxa"/>
            <w:tcBorders>
              <w:top w:val="nil"/>
              <w:left w:val="nil"/>
              <w:bottom w:val="nil"/>
              <w:right w:val="single" w:sz="4" w:space="0" w:color="auto"/>
            </w:tcBorders>
            <w:hideMark/>
          </w:tcPr>
          <w:p w14:paraId="208D18BC" w14:textId="77777777" w:rsidR="00E67C60" w:rsidRPr="00E67C60" w:rsidRDefault="00E67C60" w:rsidP="00E67C60">
            <w:pPr>
              <w:rPr>
                <w:lang w:val="es-ES_tradnl"/>
              </w:rPr>
            </w:pPr>
            <w:r w:rsidRPr="00E67C60">
              <w:rPr>
                <w:lang w:val="es-ES_tradnl"/>
              </w:rPr>
              <w:t>Tipo de empresa o sector</w:t>
            </w:r>
          </w:p>
        </w:tc>
        <w:tc>
          <w:tcPr>
            <w:tcW w:w="6303" w:type="dxa"/>
            <w:tcBorders>
              <w:top w:val="nil"/>
              <w:left w:val="single" w:sz="4" w:space="0" w:color="auto"/>
              <w:bottom w:val="nil"/>
              <w:right w:val="nil"/>
            </w:tcBorders>
            <w:hideMark/>
          </w:tcPr>
          <w:p w14:paraId="5FFABA63" w14:textId="77777777" w:rsidR="00E67C60" w:rsidRPr="00E67C60" w:rsidRDefault="00E67C60" w:rsidP="00E67C60">
            <w:pPr>
              <w:rPr>
                <w:lang w:val="en-US"/>
              </w:rPr>
            </w:pPr>
            <w:proofErr w:type="spellStart"/>
            <w:r w:rsidRPr="00E67C60">
              <w:rPr>
                <w:lang w:val="en-US"/>
              </w:rPr>
              <w:t>Empresa</w:t>
            </w:r>
            <w:proofErr w:type="spellEnd"/>
            <w:r w:rsidRPr="00E67C60">
              <w:rPr>
                <w:lang w:val="en-US"/>
              </w:rPr>
              <w:t xml:space="preserve"> Retail y </w:t>
            </w:r>
            <w:proofErr w:type="spellStart"/>
            <w:r w:rsidRPr="00E67C60">
              <w:rPr>
                <w:lang w:val="en-US"/>
              </w:rPr>
              <w:t>consumo</w:t>
            </w:r>
            <w:proofErr w:type="spellEnd"/>
          </w:p>
        </w:tc>
      </w:tr>
    </w:tbl>
    <w:p w14:paraId="516FFED2" w14:textId="77777777" w:rsidR="00E67C60" w:rsidRPr="00E67C60" w:rsidRDefault="00E67C60" w:rsidP="00E67C60">
      <w:pPr>
        <w:rPr>
          <w:b/>
          <w:lang w:val="es-ES_tradnl"/>
        </w:rPr>
      </w:pPr>
      <w:r w:rsidRPr="00E67C60">
        <w:rPr>
          <w:b/>
          <w:lang w:val="es-ES_tradnl"/>
        </w:rPr>
        <w:t>Experiencia laboral 7</w:t>
      </w:r>
    </w:p>
    <w:tbl>
      <w:tblPr>
        <w:tblW w:w="0" w:type="auto"/>
        <w:tblLook w:val="04A0" w:firstRow="1" w:lastRow="0" w:firstColumn="1" w:lastColumn="0" w:noHBand="0" w:noVBand="1"/>
      </w:tblPr>
      <w:tblGrid>
        <w:gridCol w:w="2723"/>
        <w:gridCol w:w="6303"/>
      </w:tblGrid>
      <w:tr w:rsidR="00E67C60" w:rsidRPr="00E67C60" w14:paraId="56F09E15" w14:textId="77777777" w:rsidTr="00E67C60">
        <w:trPr>
          <w:trHeight w:val="20"/>
        </w:trPr>
        <w:tc>
          <w:tcPr>
            <w:tcW w:w="2723" w:type="dxa"/>
            <w:tcBorders>
              <w:top w:val="nil"/>
              <w:left w:val="nil"/>
              <w:bottom w:val="nil"/>
              <w:right w:val="single" w:sz="4" w:space="0" w:color="auto"/>
            </w:tcBorders>
            <w:hideMark/>
          </w:tcPr>
          <w:p w14:paraId="508FA025" w14:textId="77777777" w:rsidR="00E67C60" w:rsidRPr="00E67C60" w:rsidRDefault="00E67C60" w:rsidP="00E67C60">
            <w:pPr>
              <w:rPr>
                <w:lang w:val="es-ES_tradnl"/>
              </w:rPr>
            </w:pPr>
            <w:r w:rsidRPr="00E67C60">
              <w:rPr>
                <w:lang w:val="es-ES_tradnl"/>
              </w:rPr>
              <w:t>Fechas</w:t>
            </w:r>
          </w:p>
        </w:tc>
        <w:tc>
          <w:tcPr>
            <w:tcW w:w="6303" w:type="dxa"/>
            <w:tcBorders>
              <w:top w:val="nil"/>
              <w:left w:val="single" w:sz="4" w:space="0" w:color="auto"/>
              <w:bottom w:val="nil"/>
              <w:right w:val="nil"/>
            </w:tcBorders>
            <w:hideMark/>
          </w:tcPr>
          <w:p w14:paraId="30FF8DD3" w14:textId="77777777" w:rsidR="00E67C60" w:rsidRPr="00E67C60" w:rsidRDefault="00E67C60" w:rsidP="00E67C60">
            <w:pPr>
              <w:rPr>
                <w:lang w:val="es-ES"/>
              </w:rPr>
            </w:pPr>
            <w:r w:rsidRPr="00E67C60">
              <w:rPr>
                <w:lang w:val="es-ES"/>
              </w:rPr>
              <w:t xml:space="preserve">Mayo 2017 – </w:t>
            </w:r>
            <w:proofErr w:type="gramStart"/>
            <w:r w:rsidRPr="00E67C60">
              <w:rPr>
                <w:lang w:val="es-ES"/>
              </w:rPr>
              <w:t>Abril</w:t>
            </w:r>
            <w:proofErr w:type="gramEnd"/>
            <w:r w:rsidRPr="00E67C60">
              <w:rPr>
                <w:lang w:val="es-ES"/>
              </w:rPr>
              <w:t xml:space="preserve"> 2018</w:t>
            </w:r>
          </w:p>
        </w:tc>
      </w:tr>
      <w:tr w:rsidR="00E67C60" w:rsidRPr="00E67C60" w14:paraId="702FFE8B" w14:textId="77777777" w:rsidTr="00E67C60">
        <w:trPr>
          <w:trHeight w:val="20"/>
        </w:trPr>
        <w:tc>
          <w:tcPr>
            <w:tcW w:w="2723" w:type="dxa"/>
            <w:tcBorders>
              <w:top w:val="nil"/>
              <w:left w:val="nil"/>
              <w:bottom w:val="nil"/>
              <w:right w:val="single" w:sz="4" w:space="0" w:color="auto"/>
            </w:tcBorders>
            <w:hideMark/>
          </w:tcPr>
          <w:p w14:paraId="67ED81F0" w14:textId="77777777" w:rsidR="00E67C60" w:rsidRPr="00E67C60" w:rsidRDefault="00E67C60" w:rsidP="00E67C60">
            <w:pPr>
              <w:rPr>
                <w:lang w:val="es-ES_tradnl"/>
              </w:rPr>
            </w:pPr>
            <w:r w:rsidRPr="00E67C60">
              <w:rPr>
                <w:lang w:val="es-ES_tradnl"/>
              </w:rPr>
              <w:t>Profesión o cargo desempeñado</w:t>
            </w:r>
          </w:p>
        </w:tc>
        <w:tc>
          <w:tcPr>
            <w:tcW w:w="6303" w:type="dxa"/>
            <w:tcBorders>
              <w:top w:val="nil"/>
              <w:left w:val="single" w:sz="4" w:space="0" w:color="auto"/>
              <w:bottom w:val="nil"/>
              <w:right w:val="nil"/>
            </w:tcBorders>
            <w:hideMark/>
          </w:tcPr>
          <w:p w14:paraId="1D9ECD20" w14:textId="77777777" w:rsidR="00E67C60" w:rsidRPr="00E67C60" w:rsidRDefault="00E67C60" w:rsidP="00E67C60">
            <w:pPr>
              <w:rPr>
                <w:b/>
                <w:bCs/>
                <w:lang w:val="en-US"/>
              </w:rPr>
            </w:pPr>
            <w:r w:rsidRPr="00E67C60">
              <w:rPr>
                <w:lang w:val="en-US"/>
              </w:rPr>
              <w:t>QA Senior</w:t>
            </w:r>
          </w:p>
        </w:tc>
      </w:tr>
      <w:tr w:rsidR="00E67C60" w:rsidRPr="00E67C60" w14:paraId="3E9B8B9B" w14:textId="77777777" w:rsidTr="00E67C60">
        <w:trPr>
          <w:trHeight w:val="20"/>
        </w:trPr>
        <w:tc>
          <w:tcPr>
            <w:tcW w:w="2723" w:type="dxa"/>
            <w:tcBorders>
              <w:top w:val="nil"/>
              <w:left w:val="nil"/>
              <w:bottom w:val="nil"/>
              <w:right w:val="single" w:sz="4" w:space="0" w:color="auto"/>
            </w:tcBorders>
            <w:hideMark/>
          </w:tcPr>
          <w:p w14:paraId="7C4503FE" w14:textId="77777777" w:rsidR="00E67C60" w:rsidRPr="00E67C60" w:rsidRDefault="00E67C60" w:rsidP="00E67C60">
            <w:pPr>
              <w:rPr>
                <w:lang w:val="es-ES_tradnl"/>
              </w:rPr>
            </w:pPr>
            <w:r w:rsidRPr="00E67C60">
              <w:rPr>
                <w:lang w:val="es-ES_tradnl"/>
              </w:rPr>
              <w:t>Funciones y responsabilidades</w:t>
            </w:r>
          </w:p>
        </w:tc>
        <w:tc>
          <w:tcPr>
            <w:tcW w:w="6303" w:type="dxa"/>
            <w:tcBorders>
              <w:top w:val="nil"/>
              <w:left w:val="single" w:sz="4" w:space="0" w:color="auto"/>
              <w:bottom w:val="nil"/>
              <w:right w:val="nil"/>
            </w:tcBorders>
          </w:tcPr>
          <w:p w14:paraId="7EB71DE2" w14:textId="77777777" w:rsidR="00E67C60" w:rsidRPr="00E67C60" w:rsidRDefault="00E67C60" w:rsidP="00E67C60">
            <w:pPr>
              <w:rPr>
                <w:lang w:val="es-ES"/>
              </w:rPr>
            </w:pPr>
            <w:r w:rsidRPr="00E67C60">
              <w:rPr>
                <w:lang w:val="es-ES"/>
              </w:rPr>
              <w:t xml:space="preserve">Definición e implementación de procesos y </w:t>
            </w:r>
            <w:proofErr w:type="spellStart"/>
            <w:r w:rsidRPr="00E67C60">
              <w:rPr>
                <w:lang w:val="es-ES"/>
              </w:rPr>
              <w:t>frameworks</w:t>
            </w:r>
            <w:proofErr w:type="spellEnd"/>
            <w:r w:rsidRPr="00E67C60">
              <w:rPr>
                <w:lang w:val="es-ES"/>
              </w:rPr>
              <w:t xml:space="preserve"> de </w:t>
            </w:r>
            <w:proofErr w:type="spellStart"/>
            <w:r w:rsidRPr="00E67C60">
              <w:rPr>
                <w:lang w:val="es-ES"/>
              </w:rPr>
              <w:t>testing</w:t>
            </w:r>
            <w:proofErr w:type="spellEnd"/>
            <w:r w:rsidRPr="00E67C60">
              <w:rPr>
                <w:lang w:val="es-ES"/>
              </w:rPr>
              <w:t xml:space="preserve"> para migración a Angular y pruebas funcionales manuales.</w:t>
            </w:r>
          </w:p>
          <w:p w14:paraId="5202559F" w14:textId="77777777" w:rsidR="00E67C60" w:rsidRPr="00E67C60" w:rsidRDefault="00E67C60" w:rsidP="00E67C60">
            <w:pPr>
              <w:rPr>
                <w:lang w:val="es-ES_tradnl"/>
              </w:rPr>
            </w:pPr>
          </w:p>
        </w:tc>
      </w:tr>
      <w:tr w:rsidR="00E67C60" w:rsidRPr="00E67C60" w14:paraId="53A0CC92" w14:textId="77777777" w:rsidTr="00E67C60">
        <w:trPr>
          <w:trHeight w:val="20"/>
        </w:trPr>
        <w:tc>
          <w:tcPr>
            <w:tcW w:w="2723" w:type="dxa"/>
            <w:tcBorders>
              <w:top w:val="nil"/>
              <w:left w:val="nil"/>
              <w:bottom w:val="nil"/>
              <w:right w:val="single" w:sz="4" w:space="0" w:color="auto"/>
            </w:tcBorders>
            <w:hideMark/>
          </w:tcPr>
          <w:p w14:paraId="704780CA" w14:textId="77777777" w:rsidR="00E67C60" w:rsidRPr="00E67C60" w:rsidRDefault="00E67C60" w:rsidP="00E67C60">
            <w:pPr>
              <w:rPr>
                <w:lang w:val="es-ES_tradnl"/>
              </w:rPr>
            </w:pPr>
            <w:r w:rsidRPr="00E67C60">
              <w:rPr>
                <w:lang w:val="es-ES_tradnl"/>
              </w:rPr>
              <w:t>Área de negocio y Tecnologías</w:t>
            </w:r>
          </w:p>
        </w:tc>
        <w:tc>
          <w:tcPr>
            <w:tcW w:w="6303" w:type="dxa"/>
            <w:tcBorders>
              <w:top w:val="nil"/>
              <w:left w:val="single" w:sz="4" w:space="0" w:color="auto"/>
              <w:bottom w:val="nil"/>
              <w:right w:val="nil"/>
            </w:tcBorders>
            <w:hideMark/>
          </w:tcPr>
          <w:p w14:paraId="0224AA2A" w14:textId="77777777" w:rsidR="00E67C60" w:rsidRPr="00E67C60" w:rsidRDefault="00E67C60" w:rsidP="00E67C60">
            <w:pPr>
              <w:rPr>
                <w:bCs/>
                <w:lang w:val="en-US"/>
              </w:rPr>
            </w:pPr>
            <w:r w:rsidRPr="00E67C60">
              <w:rPr>
                <w:bCs/>
                <w:lang w:val="en-US"/>
              </w:rPr>
              <w:t xml:space="preserve">Git, IntelliJ, Jenkins, Jira, </w:t>
            </w:r>
            <w:proofErr w:type="spellStart"/>
            <w:r w:rsidRPr="00E67C60">
              <w:rPr>
                <w:bCs/>
                <w:lang w:val="en-US"/>
              </w:rPr>
              <w:t>Testlink</w:t>
            </w:r>
            <w:proofErr w:type="spellEnd"/>
            <w:r w:rsidRPr="00E67C60">
              <w:rPr>
                <w:bCs/>
                <w:lang w:val="en-US"/>
              </w:rPr>
              <w:t xml:space="preserve">, </w:t>
            </w:r>
            <w:proofErr w:type="spellStart"/>
            <w:r w:rsidRPr="00E67C60">
              <w:rPr>
                <w:bCs/>
                <w:lang w:val="en-US"/>
              </w:rPr>
              <w:t>Dbeaver</w:t>
            </w:r>
            <w:proofErr w:type="spellEnd"/>
          </w:p>
        </w:tc>
      </w:tr>
      <w:tr w:rsidR="00E67C60" w:rsidRPr="00E67C60" w14:paraId="4663D79B" w14:textId="77777777" w:rsidTr="00E67C60">
        <w:trPr>
          <w:trHeight w:val="20"/>
        </w:trPr>
        <w:tc>
          <w:tcPr>
            <w:tcW w:w="2723" w:type="dxa"/>
            <w:tcBorders>
              <w:top w:val="nil"/>
              <w:left w:val="nil"/>
              <w:bottom w:val="nil"/>
              <w:right w:val="single" w:sz="4" w:space="0" w:color="auto"/>
            </w:tcBorders>
            <w:hideMark/>
          </w:tcPr>
          <w:p w14:paraId="5AD4E989" w14:textId="77777777" w:rsidR="00E67C60" w:rsidRPr="00E67C60" w:rsidRDefault="00E67C60" w:rsidP="00E67C60">
            <w:pPr>
              <w:rPr>
                <w:lang w:val="es-ES_tradnl"/>
              </w:rPr>
            </w:pPr>
            <w:r w:rsidRPr="00E67C60">
              <w:rPr>
                <w:lang w:val="es-ES_tradnl"/>
              </w:rPr>
              <w:t>Metodologías</w:t>
            </w:r>
          </w:p>
        </w:tc>
        <w:tc>
          <w:tcPr>
            <w:tcW w:w="6303" w:type="dxa"/>
            <w:tcBorders>
              <w:top w:val="nil"/>
              <w:left w:val="single" w:sz="4" w:space="0" w:color="auto"/>
              <w:bottom w:val="nil"/>
              <w:right w:val="nil"/>
            </w:tcBorders>
            <w:hideMark/>
          </w:tcPr>
          <w:p w14:paraId="35101E36" w14:textId="77777777" w:rsidR="00E67C60" w:rsidRPr="00E67C60" w:rsidRDefault="00E67C60" w:rsidP="00E67C60">
            <w:pPr>
              <w:rPr>
                <w:lang w:val="es-ES"/>
              </w:rPr>
            </w:pPr>
            <w:r w:rsidRPr="00E67C60">
              <w:rPr>
                <w:lang w:val="es-ES"/>
              </w:rPr>
              <w:t xml:space="preserve">Angular, </w:t>
            </w:r>
            <w:proofErr w:type="spellStart"/>
            <w:r w:rsidRPr="00E67C60">
              <w:rPr>
                <w:lang w:val="es-ES"/>
              </w:rPr>
              <w:t>Xml</w:t>
            </w:r>
            <w:proofErr w:type="spellEnd"/>
            <w:r w:rsidRPr="00E67C60">
              <w:rPr>
                <w:lang w:val="es-ES"/>
              </w:rPr>
              <w:t xml:space="preserve">, </w:t>
            </w:r>
            <w:proofErr w:type="spellStart"/>
            <w:r w:rsidRPr="00E67C60">
              <w:rPr>
                <w:lang w:val="es-ES"/>
              </w:rPr>
              <w:t>Json</w:t>
            </w:r>
            <w:proofErr w:type="spellEnd"/>
          </w:p>
        </w:tc>
      </w:tr>
      <w:tr w:rsidR="00E67C60" w:rsidRPr="00E67C60" w14:paraId="4E7B795D" w14:textId="77777777" w:rsidTr="00E67C60">
        <w:trPr>
          <w:trHeight w:val="20"/>
        </w:trPr>
        <w:tc>
          <w:tcPr>
            <w:tcW w:w="2723" w:type="dxa"/>
            <w:tcBorders>
              <w:top w:val="nil"/>
              <w:left w:val="nil"/>
              <w:bottom w:val="nil"/>
              <w:right w:val="single" w:sz="4" w:space="0" w:color="auto"/>
            </w:tcBorders>
            <w:hideMark/>
          </w:tcPr>
          <w:p w14:paraId="7F5334EA" w14:textId="77777777" w:rsidR="00E67C60" w:rsidRPr="00E67C60" w:rsidRDefault="00E67C60" w:rsidP="00E67C60">
            <w:pPr>
              <w:rPr>
                <w:lang w:val="es-ES_tradnl"/>
              </w:rPr>
            </w:pPr>
            <w:r w:rsidRPr="00E67C60">
              <w:rPr>
                <w:lang w:val="es-ES_tradnl"/>
              </w:rPr>
              <w:t>Nombre y dirección de la empresa o empleador</w:t>
            </w:r>
          </w:p>
        </w:tc>
        <w:tc>
          <w:tcPr>
            <w:tcW w:w="6303" w:type="dxa"/>
            <w:tcBorders>
              <w:top w:val="nil"/>
              <w:left w:val="single" w:sz="4" w:space="0" w:color="auto"/>
              <w:bottom w:val="nil"/>
              <w:right w:val="nil"/>
            </w:tcBorders>
            <w:hideMark/>
          </w:tcPr>
          <w:p w14:paraId="3621EC85" w14:textId="624C6585" w:rsidR="00E67C60" w:rsidRPr="00E67C60" w:rsidRDefault="0046788E" w:rsidP="00E67C60">
            <w:pPr>
              <w:rPr>
                <w:bCs/>
                <w:lang w:val="es-ES_tradnl"/>
              </w:rPr>
            </w:pPr>
            <w:r>
              <w:rPr>
                <w:bCs/>
                <w:lang w:val="es-ES_tradnl"/>
              </w:rPr>
              <w:t>ITI</w:t>
            </w:r>
            <w:r w:rsidR="00A41F44">
              <w:rPr>
                <w:bCs/>
                <w:lang w:val="es-ES_tradnl"/>
              </w:rPr>
              <w:t xml:space="preserve"> para Consum</w:t>
            </w:r>
            <w:r>
              <w:rPr>
                <w:bCs/>
                <w:lang w:val="es-ES_tradnl"/>
              </w:rPr>
              <w:t xml:space="preserve">, Instituto Tecnológico de </w:t>
            </w:r>
            <w:proofErr w:type="spellStart"/>
            <w:proofErr w:type="gramStart"/>
            <w:r>
              <w:rPr>
                <w:bCs/>
                <w:lang w:val="es-ES_tradnl"/>
              </w:rPr>
              <w:t>Informatica</w:t>
            </w:r>
            <w:proofErr w:type="spellEnd"/>
            <w:r>
              <w:rPr>
                <w:bCs/>
                <w:lang w:val="es-ES_tradnl"/>
              </w:rPr>
              <w:t xml:space="preserve"> ,</w:t>
            </w:r>
            <w:r w:rsidR="00E67C60" w:rsidRPr="00E67C60">
              <w:rPr>
                <w:bCs/>
                <w:lang w:val="es-ES_tradnl"/>
              </w:rPr>
              <w:t>Valencia</w:t>
            </w:r>
            <w:proofErr w:type="gramEnd"/>
            <w:r w:rsidR="00E67C60" w:rsidRPr="00E67C60">
              <w:rPr>
                <w:bCs/>
                <w:lang w:val="es-ES_tradnl"/>
              </w:rPr>
              <w:t>, UPV</w:t>
            </w:r>
            <w:r w:rsidR="00A41F44" w:rsidRPr="00A41F44">
              <w:t xml:space="preserve"> </w:t>
            </w:r>
            <w:r w:rsidR="00A41F44" w:rsidRPr="00A41F44">
              <w:rPr>
                <w:bCs/>
              </w:rPr>
              <w:t>Camino de Vera s/n, Edificio 8G, Acceso B</w:t>
            </w:r>
          </w:p>
        </w:tc>
      </w:tr>
      <w:tr w:rsidR="00E67C60" w:rsidRPr="00E67C60" w14:paraId="4FE0F342" w14:textId="77777777" w:rsidTr="00E67C60">
        <w:trPr>
          <w:trHeight w:val="20"/>
        </w:trPr>
        <w:tc>
          <w:tcPr>
            <w:tcW w:w="2723" w:type="dxa"/>
            <w:tcBorders>
              <w:top w:val="nil"/>
              <w:left w:val="nil"/>
              <w:bottom w:val="nil"/>
              <w:right w:val="single" w:sz="4" w:space="0" w:color="auto"/>
            </w:tcBorders>
            <w:hideMark/>
          </w:tcPr>
          <w:p w14:paraId="71EBD6D3" w14:textId="77777777" w:rsidR="00E67C60" w:rsidRPr="00E67C60" w:rsidRDefault="00E67C60" w:rsidP="00E67C60">
            <w:pPr>
              <w:rPr>
                <w:lang w:val="es-ES_tradnl"/>
              </w:rPr>
            </w:pPr>
            <w:r w:rsidRPr="00E67C60">
              <w:rPr>
                <w:lang w:val="es-ES_tradnl"/>
              </w:rPr>
              <w:t>Personas a cargo</w:t>
            </w:r>
          </w:p>
        </w:tc>
        <w:tc>
          <w:tcPr>
            <w:tcW w:w="6303" w:type="dxa"/>
            <w:tcBorders>
              <w:top w:val="nil"/>
              <w:left w:val="single" w:sz="4" w:space="0" w:color="auto"/>
              <w:bottom w:val="nil"/>
              <w:right w:val="nil"/>
            </w:tcBorders>
            <w:hideMark/>
          </w:tcPr>
          <w:p w14:paraId="7F9D4805" w14:textId="77777777" w:rsidR="00E67C60" w:rsidRPr="00E67C60" w:rsidRDefault="00E67C60" w:rsidP="00E67C60">
            <w:pPr>
              <w:rPr>
                <w:lang w:val="es-ES_tradnl"/>
              </w:rPr>
            </w:pPr>
          </w:p>
        </w:tc>
      </w:tr>
      <w:tr w:rsidR="00E67C60" w:rsidRPr="00E67C60" w14:paraId="6FF21400" w14:textId="77777777" w:rsidTr="00E67C60">
        <w:trPr>
          <w:trHeight w:val="20"/>
        </w:trPr>
        <w:tc>
          <w:tcPr>
            <w:tcW w:w="2723" w:type="dxa"/>
            <w:tcBorders>
              <w:top w:val="nil"/>
              <w:left w:val="nil"/>
              <w:bottom w:val="nil"/>
              <w:right w:val="single" w:sz="4" w:space="0" w:color="auto"/>
            </w:tcBorders>
            <w:hideMark/>
          </w:tcPr>
          <w:p w14:paraId="03E1062B" w14:textId="77777777" w:rsidR="00E67C60" w:rsidRPr="00E67C60" w:rsidRDefault="00E67C60" w:rsidP="00E67C60">
            <w:pPr>
              <w:rPr>
                <w:lang w:val="es-ES_tradnl"/>
              </w:rPr>
            </w:pPr>
            <w:r w:rsidRPr="00E67C60">
              <w:rPr>
                <w:lang w:val="es-ES_tradnl"/>
              </w:rPr>
              <w:t>Tipo de empresa o sector</w:t>
            </w:r>
          </w:p>
        </w:tc>
        <w:tc>
          <w:tcPr>
            <w:tcW w:w="6303" w:type="dxa"/>
            <w:tcBorders>
              <w:top w:val="nil"/>
              <w:left w:val="single" w:sz="4" w:space="0" w:color="auto"/>
              <w:bottom w:val="nil"/>
              <w:right w:val="nil"/>
            </w:tcBorders>
            <w:hideMark/>
          </w:tcPr>
          <w:p w14:paraId="6AB65544" w14:textId="77777777" w:rsidR="00E67C60" w:rsidRPr="00E67C60" w:rsidRDefault="00E67C60" w:rsidP="00E67C60">
            <w:pPr>
              <w:rPr>
                <w:lang w:val="es-ES"/>
              </w:rPr>
            </w:pPr>
            <w:r w:rsidRPr="00E67C60">
              <w:rPr>
                <w:lang w:val="es-ES"/>
              </w:rPr>
              <w:t xml:space="preserve">Grandes superficies, </w:t>
            </w:r>
            <w:proofErr w:type="spellStart"/>
            <w:r w:rsidRPr="00E67C60">
              <w:rPr>
                <w:lang w:val="es-ES"/>
              </w:rPr>
              <w:t>retail</w:t>
            </w:r>
            <w:proofErr w:type="spellEnd"/>
          </w:p>
        </w:tc>
      </w:tr>
    </w:tbl>
    <w:p w14:paraId="34F63F55" w14:textId="77777777" w:rsidR="00E67C60" w:rsidRPr="00E67C60" w:rsidRDefault="00E67C60" w:rsidP="00E67C60">
      <w:pPr>
        <w:rPr>
          <w:b/>
          <w:lang w:val="es-ES_tradnl"/>
        </w:rPr>
      </w:pPr>
      <w:r w:rsidRPr="00E67C60">
        <w:rPr>
          <w:b/>
          <w:lang w:val="es-ES_tradnl"/>
        </w:rPr>
        <w:t>Experiencia laboral 8</w:t>
      </w:r>
    </w:p>
    <w:tbl>
      <w:tblPr>
        <w:tblW w:w="0" w:type="auto"/>
        <w:tblLook w:val="04A0" w:firstRow="1" w:lastRow="0" w:firstColumn="1" w:lastColumn="0" w:noHBand="0" w:noVBand="1"/>
      </w:tblPr>
      <w:tblGrid>
        <w:gridCol w:w="2723"/>
        <w:gridCol w:w="6303"/>
      </w:tblGrid>
      <w:tr w:rsidR="00E67C60" w:rsidRPr="00E67C60" w14:paraId="714DA737" w14:textId="77777777" w:rsidTr="00E67C60">
        <w:trPr>
          <w:trHeight w:val="20"/>
        </w:trPr>
        <w:tc>
          <w:tcPr>
            <w:tcW w:w="2723" w:type="dxa"/>
            <w:tcBorders>
              <w:top w:val="nil"/>
              <w:left w:val="nil"/>
              <w:bottom w:val="nil"/>
              <w:right w:val="single" w:sz="4" w:space="0" w:color="auto"/>
            </w:tcBorders>
            <w:hideMark/>
          </w:tcPr>
          <w:p w14:paraId="65E8791E" w14:textId="77777777" w:rsidR="00E67C60" w:rsidRPr="00E67C60" w:rsidRDefault="00E67C60" w:rsidP="00E67C60">
            <w:pPr>
              <w:rPr>
                <w:lang w:val="es-ES_tradnl"/>
              </w:rPr>
            </w:pPr>
            <w:r w:rsidRPr="00E67C60">
              <w:rPr>
                <w:lang w:val="es-ES_tradnl"/>
              </w:rPr>
              <w:t>Fechas</w:t>
            </w:r>
          </w:p>
        </w:tc>
        <w:tc>
          <w:tcPr>
            <w:tcW w:w="6303" w:type="dxa"/>
            <w:tcBorders>
              <w:top w:val="nil"/>
              <w:left w:val="single" w:sz="4" w:space="0" w:color="auto"/>
              <w:bottom w:val="nil"/>
              <w:right w:val="nil"/>
            </w:tcBorders>
            <w:hideMark/>
          </w:tcPr>
          <w:p w14:paraId="227B5A8D" w14:textId="77777777" w:rsidR="00E67C60" w:rsidRPr="00E67C60" w:rsidRDefault="00E67C60" w:rsidP="00E67C60">
            <w:pPr>
              <w:rPr>
                <w:lang w:val="es-ES"/>
              </w:rPr>
            </w:pPr>
            <w:r w:rsidRPr="00E67C60">
              <w:rPr>
                <w:lang w:val="es-ES"/>
              </w:rPr>
              <w:t xml:space="preserve">Diciembre 2015 – </w:t>
            </w:r>
            <w:proofErr w:type="gramStart"/>
            <w:r w:rsidRPr="00E67C60">
              <w:rPr>
                <w:lang w:val="es-ES"/>
              </w:rPr>
              <w:t>Abril</w:t>
            </w:r>
            <w:proofErr w:type="gramEnd"/>
            <w:r w:rsidRPr="00E67C60">
              <w:rPr>
                <w:lang w:val="es-ES"/>
              </w:rPr>
              <w:t xml:space="preserve"> 2017</w:t>
            </w:r>
          </w:p>
        </w:tc>
      </w:tr>
      <w:tr w:rsidR="00E67C60" w:rsidRPr="00E67C60" w14:paraId="1ED5AD19" w14:textId="77777777" w:rsidTr="00E67C60">
        <w:trPr>
          <w:trHeight w:val="20"/>
        </w:trPr>
        <w:tc>
          <w:tcPr>
            <w:tcW w:w="2723" w:type="dxa"/>
            <w:tcBorders>
              <w:top w:val="nil"/>
              <w:left w:val="nil"/>
              <w:bottom w:val="nil"/>
              <w:right w:val="single" w:sz="4" w:space="0" w:color="auto"/>
            </w:tcBorders>
            <w:hideMark/>
          </w:tcPr>
          <w:p w14:paraId="4B14DA92" w14:textId="77777777" w:rsidR="00E67C60" w:rsidRPr="00E67C60" w:rsidRDefault="00E67C60" w:rsidP="00E67C60">
            <w:pPr>
              <w:rPr>
                <w:lang w:val="es-ES_tradnl"/>
              </w:rPr>
            </w:pPr>
            <w:r w:rsidRPr="00E67C60">
              <w:rPr>
                <w:lang w:val="es-ES_tradnl"/>
              </w:rPr>
              <w:t>Profesión o cargo desempeñado</w:t>
            </w:r>
          </w:p>
        </w:tc>
        <w:tc>
          <w:tcPr>
            <w:tcW w:w="6303" w:type="dxa"/>
            <w:tcBorders>
              <w:top w:val="nil"/>
              <w:left w:val="single" w:sz="4" w:space="0" w:color="auto"/>
              <w:bottom w:val="nil"/>
              <w:right w:val="nil"/>
            </w:tcBorders>
            <w:hideMark/>
          </w:tcPr>
          <w:p w14:paraId="7A11FAF6" w14:textId="77777777" w:rsidR="00E67C60" w:rsidRPr="00E67C60" w:rsidRDefault="00E67C60" w:rsidP="00E67C60">
            <w:pPr>
              <w:rPr>
                <w:lang w:val="en-US"/>
              </w:rPr>
            </w:pPr>
            <w:proofErr w:type="spellStart"/>
            <w:r w:rsidRPr="00E67C60">
              <w:rPr>
                <w:lang w:val="en-US"/>
              </w:rPr>
              <w:t>Analista</w:t>
            </w:r>
            <w:proofErr w:type="spellEnd"/>
            <w:r w:rsidRPr="00E67C60">
              <w:rPr>
                <w:lang w:val="en-US"/>
              </w:rPr>
              <w:t xml:space="preserve"> </w:t>
            </w:r>
            <w:proofErr w:type="spellStart"/>
            <w:r w:rsidRPr="00E67C60">
              <w:rPr>
                <w:lang w:val="en-US"/>
              </w:rPr>
              <w:t>Funcional</w:t>
            </w:r>
            <w:proofErr w:type="spellEnd"/>
          </w:p>
        </w:tc>
      </w:tr>
      <w:tr w:rsidR="00E67C60" w:rsidRPr="00E67C60" w14:paraId="5E90368A" w14:textId="77777777" w:rsidTr="00E67C60">
        <w:trPr>
          <w:trHeight w:val="20"/>
        </w:trPr>
        <w:tc>
          <w:tcPr>
            <w:tcW w:w="2723" w:type="dxa"/>
            <w:tcBorders>
              <w:top w:val="nil"/>
              <w:left w:val="nil"/>
              <w:bottom w:val="nil"/>
              <w:right w:val="single" w:sz="4" w:space="0" w:color="auto"/>
            </w:tcBorders>
            <w:hideMark/>
          </w:tcPr>
          <w:p w14:paraId="065E6A22" w14:textId="77777777" w:rsidR="00E67C60" w:rsidRPr="00E67C60" w:rsidRDefault="00E67C60" w:rsidP="00E67C60">
            <w:pPr>
              <w:rPr>
                <w:lang w:val="es-ES_tradnl"/>
              </w:rPr>
            </w:pPr>
            <w:r w:rsidRPr="00E67C60">
              <w:rPr>
                <w:lang w:val="es-ES_tradnl"/>
              </w:rPr>
              <w:t>Funciones y responsabilidades</w:t>
            </w:r>
          </w:p>
        </w:tc>
        <w:tc>
          <w:tcPr>
            <w:tcW w:w="6303" w:type="dxa"/>
            <w:tcBorders>
              <w:top w:val="nil"/>
              <w:left w:val="single" w:sz="4" w:space="0" w:color="auto"/>
              <w:bottom w:val="nil"/>
              <w:right w:val="nil"/>
            </w:tcBorders>
            <w:hideMark/>
          </w:tcPr>
          <w:p w14:paraId="6F1A49DB" w14:textId="77777777" w:rsidR="00E67C60" w:rsidRPr="00E67C60" w:rsidRDefault="00E67C60" w:rsidP="00E67C60">
            <w:pPr>
              <w:rPr>
                <w:lang w:val="es-ES"/>
              </w:rPr>
            </w:pPr>
            <w:r w:rsidRPr="00E67C60">
              <w:rPr>
                <w:lang w:val="es-ES"/>
              </w:rPr>
              <w:t>Análisis funcional y propuestas de soluciones para aplicativos Java y Oracle en el ámbito social.</w:t>
            </w:r>
          </w:p>
        </w:tc>
      </w:tr>
      <w:tr w:rsidR="00E67C60" w:rsidRPr="00E67C60" w14:paraId="7D97F81B" w14:textId="77777777" w:rsidTr="00E67C60">
        <w:trPr>
          <w:trHeight w:val="20"/>
        </w:trPr>
        <w:tc>
          <w:tcPr>
            <w:tcW w:w="2723" w:type="dxa"/>
            <w:tcBorders>
              <w:top w:val="nil"/>
              <w:left w:val="nil"/>
              <w:bottom w:val="nil"/>
              <w:right w:val="single" w:sz="4" w:space="0" w:color="auto"/>
            </w:tcBorders>
            <w:hideMark/>
          </w:tcPr>
          <w:p w14:paraId="5D894032" w14:textId="77777777" w:rsidR="00E67C60" w:rsidRPr="00E67C60" w:rsidRDefault="00E67C60" w:rsidP="00E67C60">
            <w:pPr>
              <w:rPr>
                <w:lang w:val="es-ES_tradnl"/>
              </w:rPr>
            </w:pPr>
            <w:r w:rsidRPr="00E67C60">
              <w:rPr>
                <w:lang w:val="es-ES_tradnl"/>
              </w:rPr>
              <w:lastRenderedPageBreak/>
              <w:t>Área de negocio y Tecnologías</w:t>
            </w:r>
          </w:p>
        </w:tc>
        <w:tc>
          <w:tcPr>
            <w:tcW w:w="6303" w:type="dxa"/>
            <w:tcBorders>
              <w:top w:val="nil"/>
              <w:left w:val="single" w:sz="4" w:space="0" w:color="auto"/>
              <w:bottom w:val="nil"/>
              <w:right w:val="nil"/>
            </w:tcBorders>
            <w:hideMark/>
          </w:tcPr>
          <w:p w14:paraId="7570A5DD" w14:textId="77777777" w:rsidR="00E67C60" w:rsidRPr="00E67C60" w:rsidRDefault="00E67C60" w:rsidP="00E67C60">
            <w:pPr>
              <w:rPr>
                <w:bCs/>
                <w:lang w:val="es-ES_tradnl"/>
              </w:rPr>
            </w:pPr>
            <w:r w:rsidRPr="00E67C60">
              <w:rPr>
                <w:bCs/>
                <w:lang w:val="es-ES_tradnl"/>
              </w:rPr>
              <w:t>Java y Oracle</w:t>
            </w:r>
          </w:p>
        </w:tc>
      </w:tr>
      <w:tr w:rsidR="00E67C60" w:rsidRPr="00E67C60" w14:paraId="1F8DBB8B" w14:textId="77777777" w:rsidTr="00E67C60">
        <w:trPr>
          <w:trHeight w:val="20"/>
        </w:trPr>
        <w:tc>
          <w:tcPr>
            <w:tcW w:w="2723" w:type="dxa"/>
            <w:tcBorders>
              <w:top w:val="nil"/>
              <w:left w:val="nil"/>
              <w:bottom w:val="nil"/>
              <w:right w:val="single" w:sz="4" w:space="0" w:color="auto"/>
            </w:tcBorders>
            <w:hideMark/>
          </w:tcPr>
          <w:p w14:paraId="4A162882" w14:textId="77777777" w:rsidR="00E67C60" w:rsidRPr="00E67C60" w:rsidRDefault="00E67C60" w:rsidP="00E67C60">
            <w:pPr>
              <w:rPr>
                <w:lang w:val="es-ES_tradnl"/>
              </w:rPr>
            </w:pPr>
            <w:r w:rsidRPr="00E67C60">
              <w:rPr>
                <w:lang w:val="es-ES_tradnl"/>
              </w:rPr>
              <w:t>Metodologías</w:t>
            </w:r>
          </w:p>
        </w:tc>
        <w:tc>
          <w:tcPr>
            <w:tcW w:w="6303" w:type="dxa"/>
            <w:tcBorders>
              <w:top w:val="nil"/>
              <w:left w:val="single" w:sz="4" w:space="0" w:color="auto"/>
              <w:bottom w:val="nil"/>
              <w:right w:val="nil"/>
            </w:tcBorders>
            <w:hideMark/>
          </w:tcPr>
          <w:p w14:paraId="4F1CD114" w14:textId="77777777" w:rsidR="00E67C60" w:rsidRPr="00E67C60" w:rsidRDefault="00E67C60" w:rsidP="00E67C60">
            <w:pPr>
              <w:rPr>
                <w:lang w:val="es-ES"/>
              </w:rPr>
            </w:pPr>
            <w:proofErr w:type="spellStart"/>
            <w:proofErr w:type="gramStart"/>
            <w:r w:rsidRPr="00E67C60">
              <w:rPr>
                <w:lang w:val="es-ES"/>
              </w:rPr>
              <w:t>Subversion</w:t>
            </w:r>
            <w:proofErr w:type="spellEnd"/>
            <w:r w:rsidRPr="00E67C60">
              <w:rPr>
                <w:lang w:val="es-ES"/>
              </w:rPr>
              <w:t>,  Eclipse</w:t>
            </w:r>
            <w:proofErr w:type="gramEnd"/>
            <w:r w:rsidRPr="00E67C60">
              <w:rPr>
                <w:lang w:val="es-ES"/>
              </w:rPr>
              <w:t xml:space="preserve">,  Jira, Jenkins, </w:t>
            </w:r>
            <w:proofErr w:type="spellStart"/>
            <w:r w:rsidRPr="00E67C60">
              <w:rPr>
                <w:lang w:val="es-ES"/>
              </w:rPr>
              <w:t>TomReq</w:t>
            </w:r>
            <w:proofErr w:type="spellEnd"/>
            <w:r w:rsidRPr="00E67C60">
              <w:rPr>
                <w:lang w:val="es-ES"/>
              </w:rPr>
              <w:t xml:space="preserve">, </w:t>
            </w:r>
            <w:proofErr w:type="spellStart"/>
            <w:r w:rsidRPr="00E67C60">
              <w:rPr>
                <w:lang w:val="es-ES"/>
              </w:rPr>
              <w:t>GVEstima</w:t>
            </w:r>
            <w:proofErr w:type="spellEnd"/>
          </w:p>
        </w:tc>
      </w:tr>
      <w:tr w:rsidR="00E67C60" w:rsidRPr="00E67C60" w14:paraId="71F00589" w14:textId="77777777" w:rsidTr="00E67C60">
        <w:trPr>
          <w:trHeight w:val="20"/>
        </w:trPr>
        <w:tc>
          <w:tcPr>
            <w:tcW w:w="2723" w:type="dxa"/>
            <w:tcBorders>
              <w:top w:val="nil"/>
              <w:left w:val="nil"/>
              <w:bottom w:val="nil"/>
              <w:right w:val="single" w:sz="4" w:space="0" w:color="auto"/>
            </w:tcBorders>
            <w:hideMark/>
          </w:tcPr>
          <w:p w14:paraId="1B607DB8" w14:textId="77777777" w:rsidR="00E67C60" w:rsidRPr="00E67C60" w:rsidRDefault="00E67C60" w:rsidP="00E67C60">
            <w:pPr>
              <w:rPr>
                <w:lang w:val="es-ES_tradnl"/>
              </w:rPr>
            </w:pPr>
            <w:r w:rsidRPr="00E67C60">
              <w:rPr>
                <w:lang w:val="es-ES_tradnl"/>
              </w:rPr>
              <w:t>Nombre y dirección de la empresa o empleador</w:t>
            </w:r>
          </w:p>
        </w:tc>
        <w:tc>
          <w:tcPr>
            <w:tcW w:w="6303" w:type="dxa"/>
            <w:tcBorders>
              <w:top w:val="nil"/>
              <w:left w:val="single" w:sz="4" w:space="0" w:color="auto"/>
              <w:bottom w:val="nil"/>
              <w:right w:val="nil"/>
            </w:tcBorders>
            <w:hideMark/>
          </w:tcPr>
          <w:p w14:paraId="5FC3B47D" w14:textId="6A1AEE44" w:rsidR="00E67C60" w:rsidRPr="00E67C60" w:rsidRDefault="00E67C60" w:rsidP="00E67C60">
            <w:pPr>
              <w:rPr>
                <w:bCs/>
                <w:lang w:val="es-ES"/>
              </w:rPr>
            </w:pPr>
            <w:proofErr w:type="spellStart"/>
            <w:r w:rsidRPr="00E67C60">
              <w:rPr>
                <w:bCs/>
                <w:lang w:val="es-ES"/>
              </w:rPr>
              <w:t>Sopra-Steria</w:t>
            </w:r>
            <w:proofErr w:type="spellEnd"/>
            <w:r w:rsidRPr="00E67C60">
              <w:rPr>
                <w:bCs/>
                <w:lang w:val="es-ES"/>
              </w:rPr>
              <w:t xml:space="preserve"> </w:t>
            </w:r>
            <w:r w:rsidR="00A41F44">
              <w:rPr>
                <w:bCs/>
                <w:lang w:val="es-ES"/>
              </w:rPr>
              <w:t xml:space="preserve">– </w:t>
            </w:r>
            <w:r w:rsidR="00A41F44" w:rsidRPr="00A41F44">
              <w:rPr>
                <w:bCs/>
              </w:rPr>
              <w:t>Antigua Senda Senent, 11</w:t>
            </w:r>
            <w:r w:rsidR="00A41F44" w:rsidRPr="00A41F44">
              <w:rPr>
                <w:bCs/>
              </w:rPr>
              <w:br/>
              <w:t>46023 Valencia,</w:t>
            </w:r>
          </w:p>
        </w:tc>
      </w:tr>
      <w:tr w:rsidR="00E67C60" w:rsidRPr="00E67C60" w14:paraId="17403AD9" w14:textId="77777777" w:rsidTr="00E67C60">
        <w:trPr>
          <w:trHeight w:val="20"/>
        </w:trPr>
        <w:tc>
          <w:tcPr>
            <w:tcW w:w="2723" w:type="dxa"/>
            <w:tcBorders>
              <w:top w:val="nil"/>
              <w:left w:val="nil"/>
              <w:bottom w:val="nil"/>
              <w:right w:val="single" w:sz="4" w:space="0" w:color="auto"/>
            </w:tcBorders>
            <w:hideMark/>
          </w:tcPr>
          <w:p w14:paraId="201148B7" w14:textId="77777777" w:rsidR="00E67C60" w:rsidRPr="00E67C60" w:rsidRDefault="00E67C60" w:rsidP="00E67C60">
            <w:pPr>
              <w:rPr>
                <w:lang w:val="es-ES_tradnl"/>
              </w:rPr>
            </w:pPr>
            <w:r w:rsidRPr="00E67C60">
              <w:rPr>
                <w:lang w:val="es-ES_tradnl"/>
              </w:rPr>
              <w:t>Personas a cargo</w:t>
            </w:r>
          </w:p>
        </w:tc>
        <w:tc>
          <w:tcPr>
            <w:tcW w:w="6303" w:type="dxa"/>
            <w:tcBorders>
              <w:top w:val="nil"/>
              <w:left w:val="single" w:sz="4" w:space="0" w:color="auto"/>
              <w:bottom w:val="nil"/>
              <w:right w:val="nil"/>
            </w:tcBorders>
            <w:hideMark/>
          </w:tcPr>
          <w:p w14:paraId="521F5657" w14:textId="77777777" w:rsidR="00E67C60" w:rsidRPr="00E67C60" w:rsidRDefault="00E67C60" w:rsidP="00E67C60">
            <w:pPr>
              <w:rPr>
                <w:lang w:val="es-ES_tradnl"/>
              </w:rPr>
            </w:pPr>
          </w:p>
        </w:tc>
      </w:tr>
      <w:tr w:rsidR="00E67C60" w:rsidRPr="00E67C60" w14:paraId="2B932791" w14:textId="77777777" w:rsidTr="00E67C60">
        <w:trPr>
          <w:trHeight w:val="20"/>
        </w:trPr>
        <w:tc>
          <w:tcPr>
            <w:tcW w:w="2723" w:type="dxa"/>
            <w:tcBorders>
              <w:top w:val="nil"/>
              <w:left w:val="nil"/>
              <w:bottom w:val="nil"/>
              <w:right w:val="single" w:sz="4" w:space="0" w:color="auto"/>
            </w:tcBorders>
            <w:hideMark/>
          </w:tcPr>
          <w:p w14:paraId="161E583F" w14:textId="77777777" w:rsidR="00E67C60" w:rsidRPr="00E67C60" w:rsidRDefault="00E67C60" w:rsidP="00E67C60">
            <w:pPr>
              <w:rPr>
                <w:lang w:val="es-ES_tradnl"/>
              </w:rPr>
            </w:pPr>
            <w:r w:rsidRPr="00E67C60">
              <w:rPr>
                <w:lang w:val="es-ES_tradnl"/>
              </w:rPr>
              <w:t>Tipo de empresa o sector</w:t>
            </w:r>
          </w:p>
        </w:tc>
        <w:tc>
          <w:tcPr>
            <w:tcW w:w="6303" w:type="dxa"/>
            <w:tcBorders>
              <w:top w:val="nil"/>
              <w:left w:val="single" w:sz="4" w:space="0" w:color="auto"/>
              <w:bottom w:val="nil"/>
              <w:right w:val="nil"/>
            </w:tcBorders>
            <w:hideMark/>
          </w:tcPr>
          <w:p w14:paraId="252C3252" w14:textId="59881141" w:rsidR="00E67C60" w:rsidRPr="00E67C60" w:rsidRDefault="00E67C60" w:rsidP="00E67C60">
            <w:pPr>
              <w:rPr>
                <w:lang w:val="es-ES_tradnl"/>
              </w:rPr>
            </w:pPr>
            <w:r w:rsidRPr="00E67C60">
              <w:rPr>
                <w:lang w:val="es-ES_tradnl"/>
              </w:rPr>
              <w:t>Sector público</w:t>
            </w:r>
            <w:r w:rsidR="00A41F44">
              <w:rPr>
                <w:lang w:val="es-ES_tradnl"/>
              </w:rPr>
              <w:t>, GVA</w:t>
            </w:r>
          </w:p>
        </w:tc>
      </w:tr>
    </w:tbl>
    <w:p w14:paraId="4761ACDC" w14:textId="77777777" w:rsidR="00E67C60" w:rsidRPr="00E67C60" w:rsidRDefault="00E67C60" w:rsidP="00E67C60">
      <w:pPr>
        <w:rPr>
          <w:b/>
          <w:lang w:val="es-ES_tradnl"/>
        </w:rPr>
      </w:pPr>
      <w:r w:rsidRPr="00E67C60">
        <w:rPr>
          <w:b/>
          <w:lang w:val="es-ES_tradnl"/>
        </w:rPr>
        <w:t>Experiencia laboral 9</w:t>
      </w:r>
    </w:p>
    <w:tbl>
      <w:tblPr>
        <w:tblW w:w="0" w:type="auto"/>
        <w:tblLook w:val="04A0" w:firstRow="1" w:lastRow="0" w:firstColumn="1" w:lastColumn="0" w:noHBand="0" w:noVBand="1"/>
      </w:tblPr>
      <w:tblGrid>
        <w:gridCol w:w="2723"/>
        <w:gridCol w:w="6303"/>
      </w:tblGrid>
      <w:tr w:rsidR="00E67C60" w:rsidRPr="00E67C60" w14:paraId="6D4716B0" w14:textId="77777777" w:rsidTr="00E67C60">
        <w:trPr>
          <w:trHeight w:val="20"/>
        </w:trPr>
        <w:tc>
          <w:tcPr>
            <w:tcW w:w="2723" w:type="dxa"/>
            <w:tcBorders>
              <w:top w:val="nil"/>
              <w:left w:val="nil"/>
              <w:bottom w:val="nil"/>
              <w:right w:val="single" w:sz="4" w:space="0" w:color="auto"/>
            </w:tcBorders>
            <w:hideMark/>
          </w:tcPr>
          <w:p w14:paraId="09313CD5" w14:textId="77777777" w:rsidR="00E67C60" w:rsidRPr="00E67C60" w:rsidRDefault="00E67C60" w:rsidP="00E67C60">
            <w:pPr>
              <w:rPr>
                <w:lang w:val="es-ES_tradnl"/>
              </w:rPr>
            </w:pPr>
            <w:r w:rsidRPr="00E67C60">
              <w:rPr>
                <w:lang w:val="es-ES_tradnl"/>
              </w:rPr>
              <w:t>Fechas</w:t>
            </w:r>
          </w:p>
        </w:tc>
        <w:tc>
          <w:tcPr>
            <w:tcW w:w="6303" w:type="dxa"/>
            <w:tcBorders>
              <w:top w:val="nil"/>
              <w:left w:val="single" w:sz="4" w:space="0" w:color="auto"/>
              <w:bottom w:val="nil"/>
              <w:right w:val="nil"/>
            </w:tcBorders>
            <w:hideMark/>
          </w:tcPr>
          <w:p w14:paraId="40F760BD" w14:textId="77777777" w:rsidR="00E67C60" w:rsidRPr="00E67C60" w:rsidRDefault="00E67C60" w:rsidP="00E67C60">
            <w:pPr>
              <w:rPr>
                <w:lang w:val="es-ES"/>
              </w:rPr>
            </w:pPr>
            <w:r w:rsidRPr="00E67C60">
              <w:rPr>
                <w:lang w:val="es-ES"/>
              </w:rPr>
              <w:t xml:space="preserve">Diciembre 2014 – </w:t>
            </w:r>
            <w:proofErr w:type="gramStart"/>
            <w:r w:rsidRPr="00E67C60">
              <w:rPr>
                <w:lang w:val="es-ES"/>
              </w:rPr>
              <w:t>Diciembre</w:t>
            </w:r>
            <w:proofErr w:type="gramEnd"/>
            <w:r w:rsidRPr="00E67C60">
              <w:rPr>
                <w:lang w:val="es-ES"/>
              </w:rPr>
              <w:t xml:space="preserve"> 2015</w:t>
            </w:r>
          </w:p>
        </w:tc>
      </w:tr>
      <w:tr w:rsidR="00E67C60" w:rsidRPr="00E67C60" w14:paraId="0864D56C" w14:textId="77777777" w:rsidTr="00E67C60">
        <w:trPr>
          <w:trHeight w:val="20"/>
        </w:trPr>
        <w:tc>
          <w:tcPr>
            <w:tcW w:w="2723" w:type="dxa"/>
            <w:tcBorders>
              <w:top w:val="nil"/>
              <w:left w:val="nil"/>
              <w:bottom w:val="nil"/>
              <w:right w:val="single" w:sz="4" w:space="0" w:color="auto"/>
            </w:tcBorders>
            <w:hideMark/>
          </w:tcPr>
          <w:p w14:paraId="5B3E4A95" w14:textId="77777777" w:rsidR="00E67C60" w:rsidRPr="00E67C60" w:rsidRDefault="00E67C60" w:rsidP="00E67C60">
            <w:pPr>
              <w:rPr>
                <w:lang w:val="es-ES_tradnl"/>
              </w:rPr>
            </w:pPr>
            <w:r w:rsidRPr="00E67C60">
              <w:rPr>
                <w:lang w:val="es-ES_tradnl"/>
              </w:rPr>
              <w:t>Profesión o cargo desempeñado</w:t>
            </w:r>
          </w:p>
        </w:tc>
        <w:tc>
          <w:tcPr>
            <w:tcW w:w="6303" w:type="dxa"/>
            <w:tcBorders>
              <w:top w:val="nil"/>
              <w:left w:val="single" w:sz="4" w:space="0" w:color="auto"/>
              <w:bottom w:val="nil"/>
              <w:right w:val="nil"/>
            </w:tcBorders>
            <w:hideMark/>
          </w:tcPr>
          <w:p w14:paraId="7FC01EA6" w14:textId="77777777" w:rsidR="00E67C60" w:rsidRPr="00E67C60" w:rsidRDefault="00E67C60" w:rsidP="00E67C60">
            <w:pPr>
              <w:rPr>
                <w:lang w:val="en-US"/>
              </w:rPr>
            </w:pPr>
            <w:proofErr w:type="spellStart"/>
            <w:r w:rsidRPr="00E67C60">
              <w:rPr>
                <w:lang w:val="en-US"/>
              </w:rPr>
              <w:t>Analista</w:t>
            </w:r>
            <w:proofErr w:type="spellEnd"/>
            <w:r w:rsidRPr="00E67C60">
              <w:rPr>
                <w:lang w:val="en-US"/>
              </w:rPr>
              <w:t xml:space="preserve"> QA </w:t>
            </w:r>
          </w:p>
        </w:tc>
      </w:tr>
      <w:tr w:rsidR="00E67C60" w:rsidRPr="00E67C60" w14:paraId="5D3FD845" w14:textId="77777777" w:rsidTr="00E67C60">
        <w:trPr>
          <w:trHeight w:val="20"/>
        </w:trPr>
        <w:tc>
          <w:tcPr>
            <w:tcW w:w="2723" w:type="dxa"/>
            <w:tcBorders>
              <w:top w:val="nil"/>
              <w:left w:val="nil"/>
              <w:bottom w:val="nil"/>
              <w:right w:val="single" w:sz="4" w:space="0" w:color="auto"/>
            </w:tcBorders>
            <w:hideMark/>
          </w:tcPr>
          <w:p w14:paraId="1F5C4151" w14:textId="77777777" w:rsidR="00E67C60" w:rsidRPr="00E67C60" w:rsidRDefault="00E67C60" w:rsidP="00E67C60">
            <w:pPr>
              <w:rPr>
                <w:lang w:val="es-ES_tradnl"/>
              </w:rPr>
            </w:pPr>
            <w:r w:rsidRPr="00E67C60">
              <w:rPr>
                <w:lang w:val="es-ES_tradnl"/>
              </w:rPr>
              <w:t>Funciones y responsabilidades</w:t>
            </w:r>
          </w:p>
        </w:tc>
        <w:tc>
          <w:tcPr>
            <w:tcW w:w="6303" w:type="dxa"/>
            <w:tcBorders>
              <w:top w:val="nil"/>
              <w:left w:val="single" w:sz="4" w:space="0" w:color="auto"/>
              <w:bottom w:val="nil"/>
              <w:right w:val="nil"/>
            </w:tcBorders>
            <w:hideMark/>
          </w:tcPr>
          <w:p w14:paraId="314272EE" w14:textId="77777777" w:rsidR="00E67C60" w:rsidRPr="00E67C60" w:rsidRDefault="00E67C60" w:rsidP="00E67C60">
            <w:pPr>
              <w:rPr>
                <w:lang w:val="es-ES"/>
              </w:rPr>
            </w:pPr>
            <w:r w:rsidRPr="00E67C60">
              <w:rPr>
                <w:lang w:val="es-ES"/>
              </w:rPr>
              <w:t>Gestión y mejora de calidad para aplicativos bancarios, pruebas de estrés y seguridad OWASP.</w:t>
            </w:r>
          </w:p>
        </w:tc>
      </w:tr>
      <w:tr w:rsidR="00E67C60" w:rsidRPr="00E67C60" w14:paraId="566BEF91" w14:textId="77777777" w:rsidTr="00E67C60">
        <w:trPr>
          <w:trHeight w:val="20"/>
        </w:trPr>
        <w:tc>
          <w:tcPr>
            <w:tcW w:w="2723" w:type="dxa"/>
            <w:tcBorders>
              <w:top w:val="nil"/>
              <w:left w:val="nil"/>
              <w:bottom w:val="nil"/>
              <w:right w:val="single" w:sz="4" w:space="0" w:color="auto"/>
            </w:tcBorders>
            <w:hideMark/>
          </w:tcPr>
          <w:p w14:paraId="7558B7AA" w14:textId="77777777" w:rsidR="00E67C60" w:rsidRPr="00E67C60" w:rsidRDefault="00E67C60" w:rsidP="00E67C60">
            <w:pPr>
              <w:rPr>
                <w:lang w:val="es-ES_tradnl"/>
              </w:rPr>
            </w:pPr>
            <w:r w:rsidRPr="00E67C60">
              <w:rPr>
                <w:lang w:val="es-ES_tradnl"/>
              </w:rPr>
              <w:t>Área de negocio y Tecnologías</w:t>
            </w:r>
          </w:p>
        </w:tc>
        <w:tc>
          <w:tcPr>
            <w:tcW w:w="6303" w:type="dxa"/>
            <w:tcBorders>
              <w:top w:val="nil"/>
              <w:left w:val="single" w:sz="4" w:space="0" w:color="auto"/>
              <w:bottom w:val="nil"/>
              <w:right w:val="nil"/>
            </w:tcBorders>
            <w:hideMark/>
          </w:tcPr>
          <w:p w14:paraId="678AE479" w14:textId="77777777" w:rsidR="00E67C60" w:rsidRPr="00E67C60" w:rsidRDefault="00E67C60" w:rsidP="00E67C60">
            <w:pPr>
              <w:rPr>
                <w:bCs/>
                <w:lang w:val="en-US"/>
              </w:rPr>
            </w:pPr>
            <w:proofErr w:type="gramStart"/>
            <w:r w:rsidRPr="00E67C60">
              <w:rPr>
                <w:bCs/>
                <w:lang w:val="en-US"/>
              </w:rPr>
              <w:t>Git,  Eclipse</w:t>
            </w:r>
            <w:proofErr w:type="gramEnd"/>
            <w:r w:rsidRPr="00E67C60">
              <w:rPr>
                <w:bCs/>
                <w:lang w:val="en-US"/>
              </w:rPr>
              <w:t xml:space="preserve">,  Jira, </w:t>
            </w:r>
            <w:proofErr w:type="spellStart"/>
            <w:r w:rsidRPr="00E67C60">
              <w:rPr>
                <w:bCs/>
                <w:lang w:val="en-US"/>
              </w:rPr>
              <w:t>Jmeter</w:t>
            </w:r>
            <w:proofErr w:type="spellEnd"/>
            <w:r w:rsidRPr="00E67C60">
              <w:rPr>
                <w:bCs/>
                <w:lang w:val="en-US"/>
              </w:rPr>
              <w:t xml:space="preserve">, </w:t>
            </w:r>
            <w:proofErr w:type="spellStart"/>
            <w:r w:rsidRPr="00E67C60">
              <w:rPr>
                <w:bCs/>
                <w:lang w:val="en-US"/>
              </w:rPr>
              <w:t>owasp</w:t>
            </w:r>
            <w:proofErr w:type="spellEnd"/>
            <w:r w:rsidRPr="00E67C60">
              <w:rPr>
                <w:bCs/>
                <w:lang w:val="en-US"/>
              </w:rPr>
              <w:t>, Sonar</w:t>
            </w:r>
          </w:p>
        </w:tc>
      </w:tr>
      <w:tr w:rsidR="00E67C60" w:rsidRPr="00E67C60" w14:paraId="0C288090" w14:textId="77777777" w:rsidTr="00E67C60">
        <w:trPr>
          <w:trHeight w:val="20"/>
        </w:trPr>
        <w:tc>
          <w:tcPr>
            <w:tcW w:w="2723" w:type="dxa"/>
            <w:tcBorders>
              <w:top w:val="nil"/>
              <w:left w:val="nil"/>
              <w:bottom w:val="nil"/>
              <w:right w:val="single" w:sz="4" w:space="0" w:color="auto"/>
            </w:tcBorders>
            <w:hideMark/>
          </w:tcPr>
          <w:p w14:paraId="05D25FF3" w14:textId="77777777" w:rsidR="00E67C60" w:rsidRPr="00E67C60" w:rsidRDefault="00E67C60" w:rsidP="00E67C60">
            <w:pPr>
              <w:rPr>
                <w:lang w:val="es-ES_tradnl"/>
              </w:rPr>
            </w:pPr>
            <w:r w:rsidRPr="00E67C60">
              <w:rPr>
                <w:lang w:val="es-ES_tradnl"/>
              </w:rPr>
              <w:t>Metodologías</w:t>
            </w:r>
          </w:p>
        </w:tc>
        <w:tc>
          <w:tcPr>
            <w:tcW w:w="6303" w:type="dxa"/>
            <w:tcBorders>
              <w:top w:val="nil"/>
              <w:left w:val="single" w:sz="4" w:space="0" w:color="auto"/>
              <w:bottom w:val="nil"/>
              <w:right w:val="nil"/>
            </w:tcBorders>
            <w:hideMark/>
          </w:tcPr>
          <w:p w14:paraId="72B7B1AF" w14:textId="77777777" w:rsidR="00E67C60" w:rsidRPr="00E67C60" w:rsidRDefault="00E67C60" w:rsidP="00E67C60">
            <w:pPr>
              <w:rPr>
                <w:lang w:val="en-US"/>
              </w:rPr>
            </w:pPr>
            <w:r w:rsidRPr="00E67C60">
              <w:rPr>
                <w:lang w:val="en-US"/>
              </w:rPr>
              <w:t xml:space="preserve">Java, </w:t>
            </w:r>
            <w:proofErr w:type="spellStart"/>
            <w:r w:rsidRPr="00E67C60">
              <w:rPr>
                <w:lang w:val="en-US"/>
              </w:rPr>
              <w:t>Jsp</w:t>
            </w:r>
            <w:proofErr w:type="spellEnd"/>
            <w:r w:rsidRPr="00E67C60">
              <w:rPr>
                <w:lang w:val="en-US"/>
              </w:rPr>
              <w:t>, J2EE, Spring, Hibernate, Xml, Api Rest</w:t>
            </w:r>
          </w:p>
        </w:tc>
      </w:tr>
      <w:tr w:rsidR="00E67C60" w:rsidRPr="00E67C60" w14:paraId="148A54A9" w14:textId="77777777" w:rsidTr="00E67C60">
        <w:trPr>
          <w:trHeight w:val="20"/>
        </w:trPr>
        <w:tc>
          <w:tcPr>
            <w:tcW w:w="2723" w:type="dxa"/>
            <w:tcBorders>
              <w:top w:val="nil"/>
              <w:left w:val="nil"/>
              <w:bottom w:val="nil"/>
              <w:right w:val="single" w:sz="4" w:space="0" w:color="auto"/>
            </w:tcBorders>
            <w:hideMark/>
          </w:tcPr>
          <w:p w14:paraId="08D8BCB4" w14:textId="77777777" w:rsidR="00E67C60" w:rsidRPr="00E67C60" w:rsidRDefault="00E67C60" w:rsidP="00E67C60">
            <w:pPr>
              <w:rPr>
                <w:lang w:val="es-ES_tradnl"/>
              </w:rPr>
            </w:pPr>
            <w:r w:rsidRPr="00E67C60">
              <w:rPr>
                <w:lang w:val="es-ES_tradnl"/>
              </w:rPr>
              <w:t>Nombre y dirección de la empresa o empleador</w:t>
            </w:r>
          </w:p>
        </w:tc>
        <w:tc>
          <w:tcPr>
            <w:tcW w:w="6303" w:type="dxa"/>
            <w:tcBorders>
              <w:top w:val="nil"/>
              <w:left w:val="single" w:sz="4" w:space="0" w:color="auto"/>
              <w:bottom w:val="nil"/>
              <w:right w:val="nil"/>
            </w:tcBorders>
            <w:hideMark/>
          </w:tcPr>
          <w:p w14:paraId="7DCBF531" w14:textId="4F3B596A" w:rsidR="00E67C60" w:rsidRPr="00E67C60" w:rsidRDefault="00A41F44" w:rsidP="00E67C60">
            <w:pPr>
              <w:rPr>
                <w:bCs/>
                <w:lang w:val="es-ES"/>
              </w:rPr>
            </w:pPr>
            <w:r>
              <w:rPr>
                <w:bCs/>
                <w:lang w:val="es-ES"/>
              </w:rPr>
              <w:t xml:space="preserve">PFS para Bankia, </w:t>
            </w:r>
            <w:r w:rsidRPr="00A41F44">
              <w:rPr>
                <w:bCs/>
              </w:rPr>
              <w:t>Avenida de las Cortes Valencianas, 58</w:t>
            </w:r>
            <w:r w:rsidRPr="00A41F44">
              <w:rPr>
                <w:bCs/>
              </w:rPr>
              <w:br/>
              <w:t>Edificio Sorolla Center</w:t>
            </w:r>
            <w:r w:rsidRPr="00A41F44">
              <w:rPr>
                <w:bCs/>
              </w:rPr>
              <w:br/>
              <w:t>46015 Valencia</w:t>
            </w:r>
          </w:p>
        </w:tc>
      </w:tr>
      <w:tr w:rsidR="00E67C60" w:rsidRPr="00E67C60" w14:paraId="6938FEBF" w14:textId="77777777" w:rsidTr="00E67C60">
        <w:trPr>
          <w:trHeight w:val="20"/>
        </w:trPr>
        <w:tc>
          <w:tcPr>
            <w:tcW w:w="2723" w:type="dxa"/>
            <w:tcBorders>
              <w:top w:val="nil"/>
              <w:left w:val="nil"/>
              <w:bottom w:val="nil"/>
              <w:right w:val="single" w:sz="4" w:space="0" w:color="auto"/>
            </w:tcBorders>
            <w:hideMark/>
          </w:tcPr>
          <w:p w14:paraId="19DE949D" w14:textId="77777777" w:rsidR="00E67C60" w:rsidRPr="00E67C60" w:rsidRDefault="00E67C60" w:rsidP="00E67C60">
            <w:pPr>
              <w:rPr>
                <w:lang w:val="es-ES_tradnl"/>
              </w:rPr>
            </w:pPr>
            <w:r w:rsidRPr="00E67C60">
              <w:rPr>
                <w:lang w:val="es-ES_tradnl"/>
              </w:rPr>
              <w:t>Personas a cargo</w:t>
            </w:r>
          </w:p>
        </w:tc>
        <w:tc>
          <w:tcPr>
            <w:tcW w:w="6303" w:type="dxa"/>
            <w:tcBorders>
              <w:top w:val="nil"/>
              <w:left w:val="single" w:sz="4" w:space="0" w:color="auto"/>
              <w:bottom w:val="nil"/>
              <w:right w:val="nil"/>
            </w:tcBorders>
            <w:hideMark/>
          </w:tcPr>
          <w:p w14:paraId="0AF80DE0" w14:textId="77777777" w:rsidR="00E67C60" w:rsidRPr="00E67C60" w:rsidRDefault="00E67C60" w:rsidP="00E67C60">
            <w:pPr>
              <w:rPr>
                <w:lang w:val="es-ES_tradnl"/>
              </w:rPr>
            </w:pPr>
            <w:r w:rsidRPr="00E67C60">
              <w:rPr>
                <w:lang w:val="es-ES_tradnl"/>
              </w:rPr>
              <w:t>Ninguna</w:t>
            </w:r>
          </w:p>
        </w:tc>
      </w:tr>
      <w:tr w:rsidR="00E67C60" w:rsidRPr="00E67C60" w14:paraId="04DE434C" w14:textId="77777777" w:rsidTr="00E67C60">
        <w:trPr>
          <w:trHeight w:val="20"/>
        </w:trPr>
        <w:tc>
          <w:tcPr>
            <w:tcW w:w="2723" w:type="dxa"/>
            <w:tcBorders>
              <w:top w:val="nil"/>
              <w:left w:val="nil"/>
              <w:bottom w:val="nil"/>
              <w:right w:val="single" w:sz="4" w:space="0" w:color="auto"/>
            </w:tcBorders>
            <w:hideMark/>
          </w:tcPr>
          <w:p w14:paraId="4A91E451" w14:textId="77777777" w:rsidR="00E67C60" w:rsidRPr="00E67C60" w:rsidRDefault="00E67C60" w:rsidP="00E67C60">
            <w:pPr>
              <w:rPr>
                <w:lang w:val="es-ES_tradnl"/>
              </w:rPr>
            </w:pPr>
            <w:r w:rsidRPr="00E67C60">
              <w:rPr>
                <w:lang w:val="es-ES_tradnl"/>
              </w:rPr>
              <w:t>Tipo de empresa o sector</w:t>
            </w:r>
          </w:p>
        </w:tc>
        <w:tc>
          <w:tcPr>
            <w:tcW w:w="6303" w:type="dxa"/>
            <w:tcBorders>
              <w:top w:val="nil"/>
              <w:left w:val="single" w:sz="4" w:space="0" w:color="auto"/>
              <w:bottom w:val="nil"/>
              <w:right w:val="nil"/>
            </w:tcBorders>
            <w:hideMark/>
          </w:tcPr>
          <w:p w14:paraId="59F0C5B9" w14:textId="77777777" w:rsidR="00E67C60" w:rsidRPr="00E67C60" w:rsidRDefault="00E67C60" w:rsidP="00E67C60">
            <w:pPr>
              <w:rPr>
                <w:lang w:val="en-US"/>
              </w:rPr>
            </w:pPr>
            <w:r w:rsidRPr="00E67C60">
              <w:rPr>
                <w:lang w:val="en-US"/>
              </w:rPr>
              <w:t>Banca</w:t>
            </w:r>
          </w:p>
        </w:tc>
      </w:tr>
    </w:tbl>
    <w:p w14:paraId="5DC85C1A" w14:textId="77777777" w:rsidR="00E67C60" w:rsidRPr="00E67C60" w:rsidRDefault="00E67C60" w:rsidP="00E67C60">
      <w:pPr>
        <w:rPr>
          <w:b/>
          <w:lang w:val="es-ES_tradnl"/>
        </w:rPr>
      </w:pPr>
      <w:r w:rsidRPr="00E67C60">
        <w:rPr>
          <w:b/>
          <w:lang w:val="es-ES_tradnl"/>
        </w:rPr>
        <w:t>Experiencia laboral 10</w:t>
      </w:r>
    </w:p>
    <w:tbl>
      <w:tblPr>
        <w:tblW w:w="0" w:type="auto"/>
        <w:tblLook w:val="04A0" w:firstRow="1" w:lastRow="0" w:firstColumn="1" w:lastColumn="0" w:noHBand="0" w:noVBand="1"/>
      </w:tblPr>
      <w:tblGrid>
        <w:gridCol w:w="2723"/>
        <w:gridCol w:w="6303"/>
      </w:tblGrid>
      <w:tr w:rsidR="00E67C60" w:rsidRPr="00E67C60" w14:paraId="6DAF615D" w14:textId="77777777" w:rsidTr="00E67C60">
        <w:trPr>
          <w:trHeight w:val="20"/>
        </w:trPr>
        <w:tc>
          <w:tcPr>
            <w:tcW w:w="2723" w:type="dxa"/>
            <w:tcBorders>
              <w:top w:val="nil"/>
              <w:left w:val="nil"/>
              <w:bottom w:val="nil"/>
              <w:right w:val="single" w:sz="4" w:space="0" w:color="auto"/>
            </w:tcBorders>
            <w:hideMark/>
          </w:tcPr>
          <w:p w14:paraId="6A8232B3" w14:textId="77777777" w:rsidR="00E67C60" w:rsidRPr="00E67C60" w:rsidRDefault="00E67C60" w:rsidP="00E67C60">
            <w:pPr>
              <w:rPr>
                <w:lang w:val="es-ES_tradnl"/>
              </w:rPr>
            </w:pPr>
            <w:r w:rsidRPr="00E67C60">
              <w:rPr>
                <w:lang w:val="es-ES_tradnl"/>
              </w:rPr>
              <w:t>Fechas</w:t>
            </w:r>
          </w:p>
        </w:tc>
        <w:tc>
          <w:tcPr>
            <w:tcW w:w="6303" w:type="dxa"/>
            <w:tcBorders>
              <w:top w:val="nil"/>
              <w:left w:val="single" w:sz="4" w:space="0" w:color="auto"/>
              <w:bottom w:val="nil"/>
              <w:right w:val="nil"/>
            </w:tcBorders>
            <w:hideMark/>
          </w:tcPr>
          <w:p w14:paraId="1FDFF464" w14:textId="77777777" w:rsidR="00E67C60" w:rsidRPr="00E67C60" w:rsidRDefault="00E67C60" w:rsidP="00E67C60">
            <w:pPr>
              <w:rPr>
                <w:lang w:val="es-ES"/>
              </w:rPr>
            </w:pPr>
            <w:r w:rsidRPr="00E67C60">
              <w:rPr>
                <w:lang w:val="es-ES"/>
              </w:rPr>
              <w:t xml:space="preserve">Marzo 2005 – </w:t>
            </w:r>
            <w:proofErr w:type="gramStart"/>
            <w:r w:rsidRPr="00E67C60">
              <w:rPr>
                <w:lang w:val="es-ES"/>
              </w:rPr>
              <w:t>Diciembre</w:t>
            </w:r>
            <w:proofErr w:type="gramEnd"/>
            <w:r w:rsidRPr="00E67C60">
              <w:rPr>
                <w:lang w:val="es-ES"/>
              </w:rPr>
              <w:t xml:space="preserve"> 2014</w:t>
            </w:r>
          </w:p>
        </w:tc>
      </w:tr>
      <w:tr w:rsidR="00E67C60" w:rsidRPr="00E67C60" w14:paraId="03D46346" w14:textId="77777777" w:rsidTr="00E67C60">
        <w:trPr>
          <w:trHeight w:val="20"/>
        </w:trPr>
        <w:tc>
          <w:tcPr>
            <w:tcW w:w="2723" w:type="dxa"/>
            <w:tcBorders>
              <w:top w:val="nil"/>
              <w:left w:val="nil"/>
              <w:bottom w:val="nil"/>
              <w:right w:val="single" w:sz="4" w:space="0" w:color="auto"/>
            </w:tcBorders>
            <w:hideMark/>
          </w:tcPr>
          <w:p w14:paraId="7C372019" w14:textId="77777777" w:rsidR="00E67C60" w:rsidRPr="00E67C60" w:rsidRDefault="00E67C60" w:rsidP="00E67C60">
            <w:pPr>
              <w:rPr>
                <w:lang w:val="es-ES_tradnl"/>
              </w:rPr>
            </w:pPr>
            <w:r w:rsidRPr="00E67C60">
              <w:rPr>
                <w:lang w:val="es-ES_tradnl"/>
              </w:rPr>
              <w:t>Profesión o cargo desempeñado</w:t>
            </w:r>
          </w:p>
        </w:tc>
        <w:tc>
          <w:tcPr>
            <w:tcW w:w="6303" w:type="dxa"/>
            <w:tcBorders>
              <w:top w:val="nil"/>
              <w:left w:val="single" w:sz="4" w:space="0" w:color="auto"/>
              <w:bottom w:val="nil"/>
              <w:right w:val="nil"/>
            </w:tcBorders>
            <w:hideMark/>
          </w:tcPr>
          <w:p w14:paraId="69D74DE6" w14:textId="77777777" w:rsidR="00E67C60" w:rsidRPr="00E67C60" w:rsidRDefault="00E67C60" w:rsidP="00E67C60">
            <w:pPr>
              <w:rPr>
                <w:lang w:val="en-US"/>
              </w:rPr>
            </w:pPr>
            <w:r w:rsidRPr="00E67C60">
              <w:rPr>
                <w:lang w:val="en-US"/>
              </w:rPr>
              <w:t>QA Manager</w:t>
            </w:r>
          </w:p>
        </w:tc>
      </w:tr>
      <w:tr w:rsidR="00E67C60" w:rsidRPr="00E67C60" w14:paraId="17A89AE5" w14:textId="77777777" w:rsidTr="00E67C60">
        <w:trPr>
          <w:trHeight w:val="20"/>
        </w:trPr>
        <w:tc>
          <w:tcPr>
            <w:tcW w:w="2723" w:type="dxa"/>
            <w:tcBorders>
              <w:top w:val="nil"/>
              <w:left w:val="nil"/>
              <w:bottom w:val="nil"/>
              <w:right w:val="single" w:sz="4" w:space="0" w:color="auto"/>
            </w:tcBorders>
            <w:hideMark/>
          </w:tcPr>
          <w:p w14:paraId="05F12B6E" w14:textId="77777777" w:rsidR="00E67C60" w:rsidRPr="00E67C60" w:rsidRDefault="00E67C60" w:rsidP="00E67C60">
            <w:pPr>
              <w:rPr>
                <w:lang w:val="es-ES_tradnl"/>
              </w:rPr>
            </w:pPr>
            <w:r w:rsidRPr="00E67C60">
              <w:rPr>
                <w:lang w:val="es-ES_tradnl"/>
              </w:rPr>
              <w:t>Funciones y responsabilidades</w:t>
            </w:r>
          </w:p>
        </w:tc>
        <w:tc>
          <w:tcPr>
            <w:tcW w:w="6303" w:type="dxa"/>
            <w:tcBorders>
              <w:top w:val="nil"/>
              <w:left w:val="single" w:sz="4" w:space="0" w:color="auto"/>
              <w:bottom w:val="nil"/>
              <w:right w:val="nil"/>
            </w:tcBorders>
            <w:hideMark/>
          </w:tcPr>
          <w:p w14:paraId="101BDAE1" w14:textId="77777777" w:rsidR="00E67C60" w:rsidRPr="00E67C60" w:rsidRDefault="00E67C60" w:rsidP="00E67C60">
            <w:pPr>
              <w:rPr>
                <w:lang w:val="es-ES"/>
              </w:rPr>
            </w:pPr>
            <w:r w:rsidRPr="00E67C60">
              <w:rPr>
                <w:lang w:val="es-ES"/>
              </w:rPr>
              <w:t>Liderazgo en pruebas manuales y automáticas para aplicativos de la tarjeta sanitaria SIP en la Comunidad Valenciana.</w:t>
            </w:r>
          </w:p>
        </w:tc>
      </w:tr>
      <w:tr w:rsidR="00E67C60" w:rsidRPr="00E67C60" w14:paraId="49628F63" w14:textId="77777777" w:rsidTr="00E67C60">
        <w:trPr>
          <w:trHeight w:val="20"/>
        </w:trPr>
        <w:tc>
          <w:tcPr>
            <w:tcW w:w="2723" w:type="dxa"/>
            <w:tcBorders>
              <w:top w:val="nil"/>
              <w:left w:val="nil"/>
              <w:bottom w:val="nil"/>
              <w:right w:val="single" w:sz="4" w:space="0" w:color="auto"/>
            </w:tcBorders>
            <w:hideMark/>
          </w:tcPr>
          <w:p w14:paraId="3A4AFCA9" w14:textId="77777777" w:rsidR="00E67C60" w:rsidRPr="00E67C60" w:rsidRDefault="00E67C60" w:rsidP="00E67C60">
            <w:pPr>
              <w:rPr>
                <w:lang w:val="es-ES_tradnl"/>
              </w:rPr>
            </w:pPr>
            <w:r w:rsidRPr="00E67C60">
              <w:rPr>
                <w:lang w:val="es-ES_tradnl"/>
              </w:rPr>
              <w:lastRenderedPageBreak/>
              <w:t>Área de negocio y Tecnologías</w:t>
            </w:r>
          </w:p>
        </w:tc>
        <w:tc>
          <w:tcPr>
            <w:tcW w:w="6303" w:type="dxa"/>
            <w:tcBorders>
              <w:top w:val="nil"/>
              <w:left w:val="single" w:sz="4" w:space="0" w:color="auto"/>
              <w:bottom w:val="nil"/>
              <w:right w:val="nil"/>
            </w:tcBorders>
            <w:hideMark/>
          </w:tcPr>
          <w:p w14:paraId="69CBC572" w14:textId="77777777" w:rsidR="00E67C60" w:rsidRPr="00E67C60" w:rsidRDefault="00E67C60" w:rsidP="00E67C60">
            <w:pPr>
              <w:rPr>
                <w:bCs/>
                <w:lang w:val="en-US"/>
              </w:rPr>
            </w:pPr>
            <w:proofErr w:type="spellStart"/>
            <w:proofErr w:type="gramStart"/>
            <w:r w:rsidRPr="00E67C60">
              <w:rPr>
                <w:bCs/>
                <w:lang w:val="en-US"/>
              </w:rPr>
              <w:t>Cvs</w:t>
            </w:r>
            <w:proofErr w:type="spellEnd"/>
            <w:r w:rsidRPr="00E67C60">
              <w:rPr>
                <w:bCs/>
                <w:lang w:val="en-US"/>
              </w:rPr>
              <w:t>,  Eclipse</w:t>
            </w:r>
            <w:proofErr w:type="gramEnd"/>
            <w:r w:rsidRPr="00E67C60">
              <w:rPr>
                <w:bCs/>
                <w:lang w:val="en-US"/>
              </w:rPr>
              <w:t xml:space="preserve">,  Jira, Hudson, Jenkins, Sonar, Silk Performer 3, SoapUI, QTP de Hp, Selenium, </w:t>
            </w:r>
            <w:proofErr w:type="spellStart"/>
            <w:r w:rsidRPr="00E67C60">
              <w:rPr>
                <w:bCs/>
                <w:lang w:val="en-US"/>
              </w:rPr>
              <w:t>Visure</w:t>
            </w:r>
            <w:proofErr w:type="spellEnd"/>
            <w:r w:rsidRPr="00E67C60">
              <w:rPr>
                <w:bCs/>
                <w:lang w:val="en-US"/>
              </w:rPr>
              <w:t xml:space="preserve">, </w:t>
            </w:r>
            <w:proofErr w:type="spellStart"/>
            <w:r w:rsidRPr="00E67C60">
              <w:rPr>
                <w:bCs/>
                <w:lang w:val="en-US"/>
              </w:rPr>
              <w:t>Java,Junit</w:t>
            </w:r>
            <w:proofErr w:type="spellEnd"/>
            <w:r w:rsidRPr="00E67C60">
              <w:rPr>
                <w:bCs/>
                <w:lang w:val="en-US"/>
              </w:rPr>
              <w:t xml:space="preserve">, J2EE, MVC, Struts, </w:t>
            </w:r>
            <w:proofErr w:type="spellStart"/>
            <w:r w:rsidRPr="00E67C60">
              <w:rPr>
                <w:bCs/>
                <w:lang w:val="en-US"/>
              </w:rPr>
              <w:t>Ibatis</w:t>
            </w:r>
            <w:proofErr w:type="spellEnd"/>
            <w:r w:rsidRPr="00E67C60">
              <w:rPr>
                <w:bCs/>
                <w:lang w:val="en-US"/>
              </w:rPr>
              <w:t xml:space="preserve">, Hibernate, Spring, </w:t>
            </w:r>
          </w:p>
        </w:tc>
      </w:tr>
      <w:tr w:rsidR="00E67C60" w:rsidRPr="00E67C60" w14:paraId="1516CDD5" w14:textId="77777777" w:rsidTr="00E67C60">
        <w:trPr>
          <w:trHeight w:val="20"/>
        </w:trPr>
        <w:tc>
          <w:tcPr>
            <w:tcW w:w="2723" w:type="dxa"/>
            <w:tcBorders>
              <w:top w:val="nil"/>
              <w:left w:val="nil"/>
              <w:bottom w:val="nil"/>
              <w:right w:val="single" w:sz="4" w:space="0" w:color="auto"/>
            </w:tcBorders>
            <w:hideMark/>
          </w:tcPr>
          <w:p w14:paraId="6523B529" w14:textId="77777777" w:rsidR="00E67C60" w:rsidRPr="00E67C60" w:rsidRDefault="00E67C60" w:rsidP="00E67C60">
            <w:pPr>
              <w:rPr>
                <w:lang w:val="es-ES_tradnl"/>
              </w:rPr>
            </w:pPr>
            <w:r w:rsidRPr="00E67C60">
              <w:rPr>
                <w:lang w:val="es-ES_tradnl"/>
              </w:rPr>
              <w:t>Metodologías</w:t>
            </w:r>
          </w:p>
        </w:tc>
        <w:tc>
          <w:tcPr>
            <w:tcW w:w="6303" w:type="dxa"/>
            <w:tcBorders>
              <w:top w:val="nil"/>
              <w:left w:val="single" w:sz="4" w:space="0" w:color="auto"/>
              <w:bottom w:val="nil"/>
              <w:right w:val="nil"/>
            </w:tcBorders>
            <w:hideMark/>
          </w:tcPr>
          <w:p w14:paraId="25E9CAD3" w14:textId="77777777" w:rsidR="00E67C60" w:rsidRPr="00E67C60" w:rsidRDefault="00E67C60" w:rsidP="00E67C60">
            <w:pPr>
              <w:rPr>
                <w:lang w:val="es-ES_tradnl"/>
              </w:rPr>
            </w:pPr>
          </w:p>
        </w:tc>
      </w:tr>
      <w:tr w:rsidR="00E67C60" w:rsidRPr="00E67C60" w14:paraId="6ACAFDCB" w14:textId="77777777" w:rsidTr="00E67C60">
        <w:trPr>
          <w:trHeight w:val="20"/>
        </w:trPr>
        <w:tc>
          <w:tcPr>
            <w:tcW w:w="2723" w:type="dxa"/>
            <w:tcBorders>
              <w:top w:val="nil"/>
              <w:left w:val="nil"/>
              <w:bottom w:val="nil"/>
              <w:right w:val="single" w:sz="4" w:space="0" w:color="auto"/>
            </w:tcBorders>
            <w:hideMark/>
          </w:tcPr>
          <w:p w14:paraId="26E31B4E" w14:textId="77777777" w:rsidR="00E67C60" w:rsidRPr="00E67C60" w:rsidRDefault="00E67C60" w:rsidP="00E67C60">
            <w:pPr>
              <w:rPr>
                <w:lang w:val="es-ES_tradnl"/>
              </w:rPr>
            </w:pPr>
            <w:r w:rsidRPr="00E67C60">
              <w:rPr>
                <w:lang w:val="es-ES_tradnl"/>
              </w:rPr>
              <w:t>Nombre y dirección de la empresa o empleador</w:t>
            </w:r>
          </w:p>
        </w:tc>
        <w:tc>
          <w:tcPr>
            <w:tcW w:w="6303" w:type="dxa"/>
            <w:tcBorders>
              <w:top w:val="nil"/>
              <w:left w:val="single" w:sz="4" w:space="0" w:color="auto"/>
              <w:bottom w:val="nil"/>
              <w:right w:val="nil"/>
            </w:tcBorders>
            <w:hideMark/>
          </w:tcPr>
          <w:p w14:paraId="719B3847" w14:textId="2AF13F02" w:rsidR="00E67C60" w:rsidRPr="00E67C60" w:rsidRDefault="00A94CF5" w:rsidP="00E67C60">
            <w:pPr>
              <w:rPr>
                <w:bCs/>
                <w:lang w:val="es-ES"/>
              </w:rPr>
            </w:pPr>
            <w:proofErr w:type="spellStart"/>
            <w:r>
              <w:rPr>
                <w:bCs/>
                <w:lang w:val="es-ES"/>
              </w:rPr>
              <w:t>Getronics</w:t>
            </w:r>
            <w:proofErr w:type="spellEnd"/>
            <w:r>
              <w:rPr>
                <w:bCs/>
                <w:lang w:val="es-ES"/>
              </w:rPr>
              <w:t xml:space="preserve"> para GVA,</w:t>
            </w:r>
            <w:r w:rsidRPr="00A94CF5">
              <w:t xml:space="preserve"> </w:t>
            </w:r>
            <w:r w:rsidRPr="00A94CF5">
              <w:rPr>
                <w:bCs/>
              </w:rPr>
              <w:t>Calle Alfahuir, 45</w:t>
            </w:r>
            <w:r w:rsidRPr="00A94CF5">
              <w:rPr>
                <w:bCs/>
              </w:rPr>
              <w:br/>
              <w:t>46019 Valencia</w:t>
            </w:r>
          </w:p>
        </w:tc>
      </w:tr>
      <w:tr w:rsidR="00E67C60" w:rsidRPr="00E67C60" w14:paraId="65A12E35" w14:textId="77777777" w:rsidTr="00E67C60">
        <w:trPr>
          <w:trHeight w:val="20"/>
        </w:trPr>
        <w:tc>
          <w:tcPr>
            <w:tcW w:w="2723" w:type="dxa"/>
            <w:tcBorders>
              <w:top w:val="nil"/>
              <w:left w:val="nil"/>
              <w:bottom w:val="nil"/>
              <w:right w:val="single" w:sz="4" w:space="0" w:color="auto"/>
            </w:tcBorders>
            <w:hideMark/>
          </w:tcPr>
          <w:p w14:paraId="08773449" w14:textId="77777777" w:rsidR="00E67C60" w:rsidRPr="00E67C60" w:rsidRDefault="00E67C60" w:rsidP="00E67C60">
            <w:pPr>
              <w:rPr>
                <w:lang w:val="es-ES_tradnl"/>
              </w:rPr>
            </w:pPr>
            <w:r w:rsidRPr="00E67C60">
              <w:rPr>
                <w:lang w:val="es-ES_tradnl"/>
              </w:rPr>
              <w:t>Personas a cargo</w:t>
            </w:r>
          </w:p>
        </w:tc>
        <w:tc>
          <w:tcPr>
            <w:tcW w:w="6303" w:type="dxa"/>
            <w:tcBorders>
              <w:top w:val="nil"/>
              <w:left w:val="single" w:sz="4" w:space="0" w:color="auto"/>
              <w:bottom w:val="nil"/>
              <w:right w:val="nil"/>
            </w:tcBorders>
            <w:hideMark/>
          </w:tcPr>
          <w:p w14:paraId="601D7869" w14:textId="77777777" w:rsidR="00E67C60" w:rsidRPr="00E67C60" w:rsidRDefault="00E67C60" w:rsidP="00E67C60">
            <w:pPr>
              <w:rPr>
                <w:lang w:val="es-ES_tradnl"/>
              </w:rPr>
            </w:pPr>
            <w:r w:rsidRPr="00E67C60">
              <w:rPr>
                <w:lang w:val="es-ES_tradnl"/>
              </w:rPr>
              <w:t>3</w:t>
            </w:r>
          </w:p>
        </w:tc>
      </w:tr>
      <w:tr w:rsidR="00E67C60" w:rsidRPr="00E67C60" w14:paraId="7ED8F220" w14:textId="77777777" w:rsidTr="00E67C60">
        <w:trPr>
          <w:trHeight w:val="20"/>
        </w:trPr>
        <w:tc>
          <w:tcPr>
            <w:tcW w:w="2723" w:type="dxa"/>
            <w:tcBorders>
              <w:top w:val="nil"/>
              <w:left w:val="nil"/>
              <w:bottom w:val="nil"/>
              <w:right w:val="single" w:sz="4" w:space="0" w:color="auto"/>
            </w:tcBorders>
            <w:hideMark/>
          </w:tcPr>
          <w:p w14:paraId="73768DD4" w14:textId="77777777" w:rsidR="00E67C60" w:rsidRPr="00E67C60" w:rsidRDefault="00E67C60" w:rsidP="00E67C60">
            <w:pPr>
              <w:rPr>
                <w:lang w:val="es-ES_tradnl"/>
              </w:rPr>
            </w:pPr>
            <w:r w:rsidRPr="00E67C60">
              <w:rPr>
                <w:lang w:val="es-ES_tradnl"/>
              </w:rPr>
              <w:t>Tipo de empresa o sector</w:t>
            </w:r>
          </w:p>
        </w:tc>
        <w:tc>
          <w:tcPr>
            <w:tcW w:w="6303" w:type="dxa"/>
            <w:tcBorders>
              <w:top w:val="nil"/>
              <w:left w:val="single" w:sz="4" w:space="0" w:color="auto"/>
              <w:bottom w:val="nil"/>
              <w:right w:val="nil"/>
            </w:tcBorders>
            <w:hideMark/>
          </w:tcPr>
          <w:p w14:paraId="262BF168" w14:textId="77777777" w:rsidR="00E67C60" w:rsidRPr="00E67C60" w:rsidRDefault="00E67C60" w:rsidP="00E67C60">
            <w:pPr>
              <w:rPr>
                <w:lang w:val="es-ES"/>
              </w:rPr>
            </w:pPr>
            <w:r w:rsidRPr="00E67C60">
              <w:rPr>
                <w:lang w:val="es-ES"/>
              </w:rPr>
              <w:t>Sanidad, sector publico</w:t>
            </w:r>
          </w:p>
        </w:tc>
      </w:tr>
    </w:tbl>
    <w:p w14:paraId="63CDC38A" w14:textId="77777777" w:rsidR="00E67C60" w:rsidRPr="00E67C60" w:rsidRDefault="00E67C60" w:rsidP="00E67C60">
      <w:pPr>
        <w:rPr>
          <w:b/>
          <w:lang w:val="es-ES_tradnl"/>
        </w:rPr>
      </w:pPr>
      <w:r w:rsidRPr="00E67C60">
        <w:rPr>
          <w:b/>
          <w:lang w:val="es-ES_tradnl"/>
        </w:rPr>
        <w:t>Experiencia laboral 11</w:t>
      </w:r>
    </w:p>
    <w:tbl>
      <w:tblPr>
        <w:tblW w:w="0" w:type="auto"/>
        <w:tblLook w:val="04A0" w:firstRow="1" w:lastRow="0" w:firstColumn="1" w:lastColumn="0" w:noHBand="0" w:noVBand="1"/>
      </w:tblPr>
      <w:tblGrid>
        <w:gridCol w:w="2723"/>
        <w:gridCol w:w="6303"/>
      </w:tblGrid>
      <w:tr w:rsidR="00E67C60" w:rsidRPr="00E67C60" w14:paraId="051591A2" w14:textId="77777777" w:rsidTr="00E67C60">
        <w:trPr>
          <w:trHeight w:val="20"/>
        </w:trPr>
        <w:tc>
          <w:tcPr>
            <w:tcW w:w="2723" w:type="dxa"/>
            <w:tcBorders>
              <w:top w:val="nil"/>
              <w:left w:val="nil"/>
              <w:bottom w:val="nil"/>
              <w:right w:val="single" w:sz="4" w:space="0" w:color="auto"/>
            </w:tcBorders>
            <w:hideMark/>
          </w:tcPr>
          <w:p w14:paraId="67D3602B" w14:textId="77777777" w:rsidR="00E67C60" w:rsidRPr="00E67C60" w:rsidRDefault="00E67C60" w:rsidP="00E67C60">
            <w:pPr>
              <w:rPr>
                <w:lang w:val="es-ES_tradnl"/>
              </w:rPr>
            </w:pPr>
            <w:r w:rsidRPr="00E67C60">
              <w:rPr>
                <w:lang w:val="es-ES_tradnl"/>
              </w:rPr>
              <w:t>Fechas</w:t>
            </w:r>
          </w:p>
        </w:tc>
        <w:tc>
          <w:tcPr>
            <w:tcW w:w="6303" w:type="dxa"/>
            <w:tcBorders>
              <w:top w:val="nil"/>
              <w:left w:val="single" w:sz="4" w:space="0" w:color="auto"/>
              <w:bottom w:val="nil"/>
              <w:right w:val="nil"/>
            </w:tcBorders>
            <w:hideMark/>
          </w:tcPr>
          <w:p w14:paraId="331D4610" w14:textId="77777777" w:rsidR="00E67C60" w:rsidRPr="00E67C60" w:rsidRDefault="00E67C60" w:rsidP="00E67C60">
            <w:pPr>
              <w:rPr>
                <w:lang w:val="es-ES"/>
              </w:rPr>
            </w:pPr>
            <w:r w:rsidRPr="00E67C60">
              <w:rPr>
                <w:lang w:val="es-ES"/>
              </w:rPr>
              <w:t xml:space="preserve">Junio 2004 – </w:t>
            </w:r>
            <w:proofErr w:type="gramStart"/>
            <w:r w:rsidRPr="00E67C60">
              <w:rPr>
                <w:lang w:val="es-ES"/>
              </w:rPr>
              <w:t>Marzo</w:t>
            </w:r>
            <w:proofErr w:type="gramEnd"/>
            <w:r w:rsidRPr="00E67C60">
              <w:rPr>
                <w:lang w:val="es-ES"/>
              </w:rPr>
              <w:t xml:space="preserve"> 2005</w:t>
            </w:r>
          </w:p>
        </w:tc>
      </w:tr>
      <w:tr w:rsidR="00E67C60" w:rsidRPr="00E67C60" w14:paraId="026BEC08" w14:textId="77777777" w:rsidTr="00E67C60">
        <w:trPr>
          <w:trHeight w:val="20"/>
        </w:trPr>
        <w:tc>
          <w:tcPr>
            <w:tcW w:w="2723" w:type="dxa"/>
            <w:tcBorders>
              <w:top w:val="nil"/>
              <w:left w:val="nil"/>
              <w:bottom w:val="nil"/>
              <w:right w:val="single" w:sz="4" w:space="0" w:color="auto"/>
            </w:tcBorders>
            <w:hideMark/>
          </w:tcPr>
          <w:p w14:paraId="2780A1B6" w14:textId="77777777" w:rsidR="00E67C60" w:rsidRPr="00E67C60" w:rsidRDefault="00E67C60" w:rsidP="00E67C60">
            <w:pPr>
              <w:rPr>
                <w:lang w:val="es-ES_tradnl"/>
              </w:rPr>
            </w:pPr>
            <w:r w:rsidRPr="00E67C60">
              <w:rPr>
                <w:lang w:val="es-ES_tradnl"/>
              </w:rPr>
              <w:t>Profesión o cargo desempeñado</w:t>
            </w:r>
          </w:p>
        </w:tc>
        <w:tc>
          <w:tcPr>
            <w:tcW w:w="6303" w:type="dxa"/>
            <w:tcBorders>
              <w:top w:val="nil"/>
              <w:left w:val="single" w:sz="4" w:space="0" w:color="auto"/>
              <w:bottom w:val="nil"/>
              <w:right w:val="nil"/>
            </w:tcBorders>
            <w:hideMark/>
          </w:tcPr>
          <w:p w14:paraId="0CC87CE4" w14:textId="77777777" w:rsidR="00E67C60" w:rsidRPr="00E67C60" w:rsidRDefault="00E67C60" w:rsidP="00E67C60">
            <w:pPr>
              <w:rPr>
                <w:lang w:val="es-ES"/>
              </w:rPr>
            </w:pPr>
            <w:r w:rsidRPr="00E67C60">
              <w:rPr>
                <w:lang w:val="es-ES"/>
              </w:rPr>
              <w:t xml:space="preserve">Jefe de Proyecto </w:t>
            </w:r>
          </w:p>
        </w:tc>
      </w:tr>
      <w:tr w:rsidR="00E67C60" w:rsidRPr="00E67C60" w14:paraId="437B0AC9" w14:textId="77777777" w:rsidTr="00E67C60">
        <w:trPr>
          <w:trHeight w:val="20"/>
        </w:trPr>
        <w:tc>
          <w:tcPr>
            <w:tcW w:w="2723" w:type="dxa"/>
            <w:tcBorders>
              <w:top w:val="nil"/>
              <w:left w:val="nil"/>
              <w:bottom w:val="nil"/>
              <w:right w:val="single" w:sz="4" w:space="0" w:color="auto"/>
            </w:tcBorders>
            <w:hideMark/>
          </w:tcPr>
          <w:p w14:paraId="014AA10A" w14:textId="77777777" w:rsidR="00E67C60" w:rsidRPr="00E67C60" w:rsidRDefault="00E67C60" w:rsidP="00E67C60">
            <w:pPr>
              <w:rPr>
                <w:lang w:val="es-ES_tradnl"/>
              </w:rPr>
            </w:pPr>
            <w:r w:rsidRPr="00E67C60">
              <w:rPr>
                <w:lang w:val="es-ES_tradnl"/>
              </w:rPr>
              <w:t>Funciones y responsabilidades</w:t>
            </w:r>
          </w:p>
        </w:tc>
        <w:tc>
          <w:tcPr>
            <w:tcW w:w="6303" w:type="dxa"/>
            <w:tcBorders>
              <w:top w:val="nil"/>
              <w:left w:val="single" w:sz="4" w:space="0" w:color="auto"/>
              <w:bottom w:val="nil"/>
              <w:right w:val="nil"/>
            </w:tcBorders>
            <w:hideMark/>
          </w:tcPr>
          <w:p w14:paraId="27109D9B" w14:textId="77777777" w:rsidR="00E67C60" w:rsidRPr="00E67C60" w:rsidRDefault="00E67C60" w:rsidP="00E67C60">
            <w:pPr>
              <w:rPr>
                <w:lang w:val="es-ES"/>
              </w:rPr>
            </w:pPr>
            <w:r w:rsidRPr="00E67C60">
              <w:rPr>
                <w:lang w:val="es-ES"/>
              </w:rPr>
              <w:t>Encargada de ERP CIP5, gestión de tareas, tiempos y desarrollo en el sector de artes gráficas.</w:t>
            </w:r>
          </w:p>
        </w:tc>
      </w:tr>
      <w:tr w:rsidR="00E67C60" w:rsidRPr="00E67C60" w14:paraId="6087D4A5" w14:textId="77777777" w:rsidTr="00E67C60">
        <w:trPr>
          <w:trHeight w:val="20"/>
        </w:trPr>
        <w:tc>
          <w:tcPr>
            <w:tcW w:w="2723" w:type="dxa"/>
            <w:tcBorders>
              <w:top w:val="nil"/>
              <w:left w:val="nil"/>
              <w:bottom w:val="nil"/>
              <w:right w:val="single" w:sz="4" w:space="0" w:color="auto"/>
            </w:tcBorders>
            <w:hideMark/>
          </w:tcPr>
          <w:p w14:paraId="625992A7" w14:textId="77777777" w:rsidR="00E67C60" w:rsidRPr="00E67C60" w:rsidRDefault="00E67C60" w:rsidP="00E67C60">
            <w:pPr>
              <w:rPr>
                <w:lang w:val="es-ES_tradnl"/>
              </w:rPr>
            </w:pPr>
            <w:r w:rsidRPr="00E67C60">
              <w:rPr>
                <w:lang w:val="es-ES_tradnl"/>
              </w:rPr>
              <w:t>Área de negocio y Tecnologías</w:t>
            </w:r>
          </w:p>
        </w:tc>
        <w:tc>
          <w:tcPr>
            <w:tcW w:w="6303" w:type="dxa"/>
            <w:tcBorders>
              <w:top w:val="nil"/>
              <w:left w:val="single" w:sz="4" w:space="0" w:color="auto"/>
              <w:bottom w:val="nil"/>
              <w:right w:val="nil"/>
            </w:tcBorders>
            <w:hideMark/>
          </w:tcPr>
          <w:p w14:paraId="215BF9B8" w14:textId="77777777" w:rsidR="00E67C60" w:rsidRPr="00E67C60" w:rsidRDefault="00E67C60" w:rsidP="00E67C60">
            <w:pPr>
              <w:rPr>
                <w:bCs/>
                <w:lang w:val="en-US"/>
              </w:rPr>
            </w:pPr>
            <w:r w:rsidRPr="00E67C60">
              <w:rPr>
                <w:bCs/>
                <w:lang w:val="en-US"/>
              </w:rPr>
              <w:t>SQL-Loader, Toad</w:t>
            </w:r>
          </w:p>
        </w:tc>
      </w:tr>
      <w:tr w:rsidR="00E67C60" w:rsidRPr="00E67C60" w14:paraId="5A83D8BC" w14:textId="77777777" w:rsidTr="00E67C60">
        <w:trPr>
          <w:trHeight w:val="20"/>
        </w:trPr>
        <w:tc>
          <w:tcPr>
            <w:tcW w:w="2723" w:type="dxa"/>
            <w:tcBorders>
              <w:top w:val="nil"/>
              <w:left w:val="nil"/>
              <w:bottom w:val="nil"/>
              <w:right w:val="single" w:sz="4" w:space="0" w:color="auto"/>
            </w:tcBorders>
            <w:hideMark/>
          </w:tcPr>
          <w:p w14:paraId="55F59EBF" w14:textId="77777777" w:rsidR="00E67C60" w:rsidRPr="00E67C60" w:rsidRDefault="00E67C60" w:rsidP="00E67C60">
            <w:pPr>
              <w:rPr>
                <w:lang w:val="es-ES_tradnl"/>
              </w:rPr>
            </w:pPr>
            <w:r w:rsidRPr="00E67C60">
              <w:rPr>
                <w:lang w:val="es-ES_tradnl"/>
              </w:rPr>
              <w:t>Metodologías</w:t>
            </w:r>
          </w:p>
        </w:tc>
        <w:tc>
          <w:tcPr>
            <w:tcW w:w="6303" w:type="dxa"/>
            <w:tcBorders>
              <w:top w:val="nil"/>
              <w:left w:val="single" w:sz="4" w:space="0" w:color="auto"/>
              <w:bottom w:val="nil"/>
              <w:right w:val="nil"/>
            </w:tcBorders>
            <w:hideMark/>
          </w:tcPr>
          <w:p w14:paraId="4AD7F94D" w14:textId="77777777" w:rsidR="00E67C60" w:rsidRPr="00E67C60" w:rsidRDefault="00E67C60" w:rsidP="00E67C60">
            <w:pPr>
              <w:rPr>
                <w:lang w:val="en-US"/>
              </w:rPr>
            </w:pPr>
            <w:r w:rsidRPr="00E67C60">
              <w:rPr>
                <w:lang w:val="en-US"/>
              </w:rPr>
              <w:t>Oracle Forms Developer, Oracle Reports, Oracle Designer</w:t>
            </w:r>
          </w:p>
        </w:tc>
      </w:tr>
      <w:tr w:rsidR="00E67C60" w:rsidRPr="00E67C60" w14:paraId="0C46A777" w14:textId="77777777" w:rsidTr="00E67C60">
        <w:trPr>
          <w:trHeight w:val="20"/>
        </w:trPr>
        <w:tc>
          <w:tcPr>
            <w:tcW w:w="2723" w:type="dxa"/>
            <w:tcBorders>
              <w:top w:val="nil"/>
              <w:left w:val="nil"/>
              <w:bottom w:val="nil"/>
              <w:right w:val="single" w:sz="4" w:space="0" w:color="auto"/>
            </w:tcBorders>
            <w:hideMark/>
          </w:tcPr>
          <w:p w14:paraId="0F1E955E" w14:textId="77777777" w:rsidR="00E67C60" w:rsidRPr="00E67C60" w:rsidRDefault="00E67C60" w:rsidP="00E67C60">
            <w:pPr>
              <w:rPr>
                <w:lang w:val="es-ES_tradnl"/>
              </w:rPr>
            </w:pPr>
            <w:r w:rsidRPr="00E67C60">
              <w:rPr>
                <w:lang w:val="es-ES_tradnl"/>
              </w:rPr>
              <w:t>Nombre y dirección de la empresa o empleador</w:t>
            </w:r>
          </w:p>
        </w:tc>
        <w:tc>
          <w:tcPr>
            <w:tcW w:w="6303" w:type="dxa"/>
            <w:tcBorders>
              <w:top w:val="nil"/>
              <w:left w:val="single" w:sz="4" w:space="0" w:color="auto"/>
              <w:bottom w:val="nil"/>
              <w:right w:val="nil"/>
            </w:tcBorders>
            <w:hideMark/>
          </w:tcPr>
          <w:p w14:paraId="2354EE4C" w14:textId="77777777" w:rsidR="00E67C60" w:rsidRPr="00E67C60" w:rsidRDefault="00E67C60" w:rsidP="00E67C60">
            <w:pPr>
              <w:rPr>
                <w:bCs/>
                <w:lang w:val="es-ES"/>
              </w:rPr>
            </w:pPr>
            <w:proofErr w:type="spellStart"/>
            <w:r w:rsidRPr="00E67C60">
              <w:rPr>
                <w:bCs/>
                <w:lang w:val="es-ES"/>
              </w:rPr>
              <w:t>Inforem</w:t>
            </w:r>
            <w:proofErr w:type="spellEnd"/>
            <w:r w:rsidRPr="00E67C60">
              <w:rPr>
                <w:bCs/>
                <w:lang w:val="es-ES"/>
              </w:rPr>
              <w:t xml:space="preserve"> - Valencia</w:t>
            </w:r>
          </w:p>
        </w:tc>
      </w:tr>
      <w:tr w:rsidR="00E67C60" w:rsidRPr="00E67C60" w14:paraId="0BD77468" w14:textId="77777777" w:rsidTr="00E67C60">
        <w:trPr>
          <w:trHeight w:val="20"/>
        </w:trPr>
        <w:tc>
          <w:tcPr>
            <w:tcW w:w="2723" w:type="dxa"/>
            <w:tcBorders>
              <w:top w:val="nil"/>
              <w:left w:val="nil"/>
              <w:bottom w:val="nil"/>
              <w:right w:val="single" w:sz="4" w:space="0" w:color="auto"/>
            </w:tcBorders>
            <w:hideMark/>
          </w:tcPr>
          <w:p w14:paraId="0D932925" w14:textId="77777777" w:rsidR="00E67C60" w:rsidRPr="00E67C60" w:rsidRDefault="00E67C60" w:rsidP="00E67C60">
            <w:pPr>
              <w:rPr>
                <w:lang w:val="es-ES_tradnl"/>
              </w:rPr>
            </w:pPr>
            <w:r w:rsidRPr="00E67C60">
              <w:rPr>
                <w:lang w:val="es-ES_tradnl"/>
              </w:rPr>
              <w:t>Personas a cargo</w:t>
            </w:r>
          </w:p>
        </w:tc>
        <w:tc>
          <w:tcPr>
            <w:tcW w:w="6303" w:type="dxa"/>
            <w:tcBorders>
              <w:top w:val="nil"/>
              <w:left w:val="single" w:sz="4" w:space="0" w:color="auto"/>
              <w:bottom w:val="nil"/>
              <w:right w:val="nil"/>
            </w:tcBorders>
            <w:hideMark/>
          </w:tcPr>
          <w:p w14:paraId="619E2AA9" w14:textId="77777777" w:rsidR="00E67C60" w:rsidRPr="00E67C60" w:rsidRDefault="00E67C60" w:rsidP="00E67C60">
            <w:pPr>
              <w:rPr>
                <w:lang w:val="es-ES_tradnl"/>
              </w:rPr>
            </w:pPr>
            <w:r w:rsidRPr="00E67C60">
              <w:rPr>
                <w:lang w:val="es-ES_tradnl"/>
              </w:rPr>
              <w:t>Varias</w:t>
            </w:r>
          </w:p>
        </w:tc>
      </w:tr>
      <w:tr w:rsidR="00E67C60" w:rsidRPr="00E67C60" w14:paraId="424EE5C3" w14:textId="77777777" w:rsidTr="00E67C60">
        <w:trPr>
          <w:trHeight w:val="20"/>
        </w:trPr>
        <w:tc>
          <w:tcPr>
            <w:tcW w:w="2723" w:type="dxa"/>
            <w:tcBorders>
              <w:top w:val="nil"/>
              <w:left w:val="nil"/>
              <w:bottom w:val="nil"/>
              <w:right w:val="single" w:sz="4" w:space="0" w:color="auto"/>
            </w:tcBorders>
            <w:hideMark/>
          </w:tcPr>
          <w:p w14:paraId="6399798B" w14:textId="77777777" w:rsidR="00E67C60" w:rsidRPr="00E67C60" w:rsidRDefault="00E67C60" w:rsidP="00E67C60">
            <w:pPr>
              <w:rPr>
                <w:lang w:val="es-ES_tradnl"/>
              </w:rPr>
            </w:pPr>
            <w:r w:rsidRPr="00E67C60">
              <w:rPr>
                <w:lang w:val="es-ES_tradnl"/>
              </w:rPr>
              <w:t>Tipo de empresa o sector</w:t>
            </w:r>
          </w:p>
        </w:tc>
        <w:tc>
          <w:tcPr>
            <w:tcW w:w="6303" w:type="dxa"/>
            <w:tcBorders>
              <w:top w:val="nil"/>
              <w:left w:val="single" w:sz="4" w:space="0" w:color="auto"/>
              <w:bottom w:val="nil"/>
              <w:right w:val="nil"/>
            </w:tcBorders>
            <w:hideMark/>
          </w:tcPr>
          <w:p w14:paraId="11D8B971" w14:textId="77777777" w:rsidR="00E67C60" w:rsidRPr="00E67C60" w:rsidRDefault="00E67C60" w:rsidP="00E67C60">
            <w:pPr>
              <w:rPr>
                <w:lang w:val="es-ES"/>
              </w:rPr>
            </w:pPr>
            <w:r w:rsidRPr="00E67C60">
              <w:rPr>
                <w:lang w:val="es-ES"/>
              </w:rPr>
              <w:t>Artes gráficas y cartón ondulado</w:t>
            </w:r>
          </w:p>
        </w:tc>
      </w:tr>
    </w:tbl>
    <w:p w14:paraId="67D14F24" w14:textId="77777777" w:rsidR="00E67C60" w:rsidRPr="00E67C60" w:rsidRDefault="00E67C60" w:rsidP="00E67C60">
      <w:pPr>
        <w:rPr>
          <w:b/>
          <w:lang w:val="es-ES_tradnl"/>
        </w:rPr>
      </w:pPr>
      <w:r w:rsidRPr="00E67C60">
        <w:rPr>
          <w:b/>
          <w:lang w:val="es-ES_tradnl"/>
        </w:rPr>
        <w:t>Experiencia laboral 12</w:t>
      </w:r>
    </w:p>
    <w:tbl>
      <w:tblPr>
        <w:tblW w:w="0" w:type="auto"/>
        <w:tblLook w:val="04A0" w:firstRow="1" w:lastRow="0" w:firstColumn="1" w:lastColumn="0" w:noHBand="0" w:noVBand="1"/>
      </w:tblPr>
      <w:tblGrid>
        <w:gridCol w:w="2723"/>
        <w:gridCol w:w="6303"/>
      </w:tblGrid>
      <w:tr w:rsidR="00E67C60" w:rsidRPr="00E67C60" w14:paraId="43296D06" w14:textId="77777777" w:rsidTr="00E67C60">
        <w:trPr>
          <w:trHeight w:val="20"/>
        </w:trPr>
        <w:tc>
          <w:tcPr>
            <w:tcW w:w="2723" w:type="dxa"/>
            <w:tcBorders>
              <w:top w:val="nil"/>
              <w:left w:val="nil"/>
              <w:bottom w:val="nil"/>
              <w:right w:val="single" w:sz="4" w:space="0" w:color="auto"/>
            </w:tcBorders>
            <w:hideMark/>
          </w:tcPr>
          <w:p w14:paraId="63D60818" w14:textId="77777777" w:rsidR="00E67C60" w:rsidRPr="00E67C60" w:rsidRDefault="00E67C60" w:rsidP="00E67C60">
            <w:pPr>
              <w:rPr>
                <w:lang w:val="es-ES_tradnl"/>
              </w:rPr>
            </w:pPr>
            <w:r w:rsidRPr="00E67C60">
              <w:rPr>
                <w:lang w:val="es-ES_tradnl"/>
              </w:rPr>
              <w:t>Fechas</w:t>
            </w:r>
          </w:p>
        </w:tc>
        <w:tc>
          <w:tcPr>
            <w:tcW w:w="6303" w:type="dxa"/>
            <w:tcBorders>
              <w:top w:val="nil"/>
              <w:left w:val="single" w:sz="4" w:space="0" w:color="auto"/>
              <w:bottom w:val="nil"/>
              <w:right w:val="nil"/>
            </w:tcBorders>
            <w:hideMark/>
          </w:tcPr>
          <w:p w14:paraId="25016FC4" w14:textId="77777777" w:rsidR="00E67C60" w:rsidRPr="00E67C60" w:rsidRDefault="00E67C60" w:rsidP="00E67C60">
            <w:pPr>
              <w:rPr>
                <w:lang w:val="es-ES"/>
              </w:rPr>
            </w:pPr>
            <w:r w:rsidRPr="00E67C60">
              <w:rPr>
                <w:lang w:val="es-ES"/>
              </w:rPr>
              <w:t xml:space="preserve">Noviembre 2011 – </w:t>
            </w:r>
            <w:proofErr w:type="gramStart"/>
            <w:r w:rsidRPr="00E67C60">
              <w:rPr>
                <w:lang w:val="es-ES"/>
              </w:rPr>
              <w:t>Junio</w:t>
            </w:r>
            <w:proofErr w:type="gramEnd"/>
            <w:r w:rsidRPr="00E67C60">
              <w:rPr>
                <w:lang w:val="es-ES"/>
              </w:rPr>
              <w:t xml:space="preserve"> 2004</w:t>
            </w:r>
          </w:p>
        </w:tc>
      </w:tr>
      <w:tr w:rsidR="00E67C60" w:rsidRPr="00E67C60" w14:paraId="370CDBDF" w14:textId="77777777" w:rsidTr="00E67C60">
        <w:trPr>
          <w:trHeight w:val="20"/>
        </w:trPr>
        <w:tc>
          <w:tcPr>
            <w:tcW w:w="2723" w:type="dxa"/>
            <w:tcBorders>
              <w:top w:val="nil"/>
              <w:left w:val="nil"/>
              <w:bottom w:val="nil"/>
              <w:right w:val="single" w:sz="4" w:space="0" w:color="auto"/>
            </w:tcBorders>
            <w:hideMark/>
          </w:tcPr>
          <w:p w14:paraId="27484936" w14:textId="77777777" w:rsidR="00E67C60" w:rsidRPr="00E67C60" w:rsidRDefault="00E67C60" w:rsidP="00E67C60">
            <w:pPr>
              <w:rPr>
                <w:lang w:val="es-ES_tradnl"/>
              </w:rPr>
            </w:pPr>
            <w:r w:rsidRPr="00E67C60">
              <w:rPr>
                <w:lang w:val="es-ES_tradnl"/>
              </w:rPr>
              <w:t>Profesión o cargo desempeñado</w:t>
            </w:r>
          </w:p>
        </w:tc>
        <w:tc>
          <w:tcPr>
            <w:tcW w:w="6303" w:type="dxa"/>
            <w:tcBorders>
              <w:top w:val="nil"/>
              <w:left w:val="single" w:sz="4" w:space="0" w:color="auto"/>
              <w:bottom w:val="nil"/>
              <w:right w:val="nil"/>
            </w:tcBorders>
            <w:hideMark/>
          </w:tcPr>
          <w:p w14:paraId="1B2D61C7" w14:textId="77777777" w:rsidR="00E67C60" w:rsidRPr="00E67C60" w:rsidRDefault="00E67C60" w:rsidP="00E67C60">
            <w:pPr>
              <w:rPr>
                <w:lang w:val="es-ES"/>
              </w:rPr>
            </w:pPr>
            <w:r w:rsidRPr="00E67C60">
              <w:rPr>
                <w:lang w:val="es-ES"/>
              </w:rPr>
              <w:t>Analista programador</w:t>
            </w:r>
          </w:p>
        </w:tc>
      </w:tr>
      <w:tr w:rsidR="00E67C60" w:rsidRPr="00E67C60" w14:paraId="76D2E55F" w14:textId="77777777" w:rsidTr="00E67C60">
        <w:trPr>
          <w:trHeight w:val="20"/>
        </w:trPr>
        <w:tc>
          <w:tcPr>
            <w:tcW w:w="2723" w:type="dxa"/>
            <w:tcBorders>
              <w:top w:val="nil"/>
              <w:left w:val="nil"/>
              <w:bottom w:val="nil"/>
              <w:right w:val="single" w:sz="4" w:space="0" w:color="auto"/>
            </w:tcBorders>
            <w:hideMark/>
          </w:tcPr>
          <w:p w14:paraId="035BC5EB" w14:textId="77777777" w:rsidR="00E67C60" w:rsidRPr="00E67C60" w:rsidRDefault="00E67C60" w:rsidP="00E67C60">
            <w:pPr>
              <w:rPr>
                <w:lang w:val="es-ES_tradnl"/>
              </w:rPr>
            </w:pPr>
            <w:r w:rsidRPr="00E67C60">
              <w:rPr>
                <w:lang w:val="es-ES_tradnl"/>
              </w:rPr>
              <w:t>Funciones y responsabilidades</w:t>
            </w:r>
          </w:p>
        </w:tc>
        <w:tc>
          <w:tcPr>
            <w:tcW w:w="6303" w:type="dxa"/>
            <w:tcBorders>
              <w:top w:val="nil"/>
              <w:left w:val="single" w:sz="4" w:space="0" w:color="auto"/>
              <w:bottom w:val="nil"/>
              <w:right w:val="nil"/>
            </w:tcBorders>
            <w:hideMark/>
          </w:tcPr>
          <w:p w14:paraId="72C47BEB" w14:textId="77777777" w:rsidR="00E67C60" w:rsidRPr="00E67C60" w:rsidRDefault="00E67C60" w:rsidP="00E67C60">
            <w:pPr>
              <w:rPr>
                <w:lang w:val="es-ES"/>
              </w:rPr>
            </w:pPr>
            <w:r w:rsidRPr="00E67C60">
              <w:rPr>
                <w:lang w:val="es-ES"/>
              </w:rPr>
              <w:t>Desarrollo y análisis de aplicativos para distintos proyectos gubernamentales y empresariales</w:t>
            </w:r>
          </w:p>
        </w:tc>
      </w:tr>
      <w:tr w:rsidR="00E67C60" w:rsidRPr="00E67C60" w14:paraId="151BDAFE" w14:textId="77777777" w:rsidTr="00E67C60">
        <w:trPr>
          <w:trHeight w:val="20"/>
        </w:trPr>
        <w:tc>
          <w:tcPr>
            <w:tcW w:w="2723" w:type="dxa"/>
            <w:tcBorders>
              <w:top w:val="nil"/>
              <w:left w:val="nil"/>
              <w:bottom w:val="nil"/>
              <w:right w:val="single" w:sz="4" w:space="0" w:color="auto"/>
            </w:tcBorders>
            <w:hideMark/>
          </w:tcPr>
          <w:p w14:paraId="13B66939" w14:textId="77777777" w:rsidR="00E67C60" w:rsidRPr="00E67C60" w:rsidRDefault="00E67C60" w:rsidP="00E67C60">
            <w:pPr>
              <w:rPr>
                <w:lang w:val="es-ES_tradnl"/>
              </w:rPr>
            </w:pPr>
            <w:r w:rsidRPr="00E67C60">
              <w:rPr>
                <w:lang w:val="es-ES_tradnl"/>
              </w:rPr>
              <w:lastRenderedPageBreak/>
              <w:t>Área de negocio y Tecnologías</w:t>
            </w:r>
          </w:p>
        </w:tc>
        <w:tc>
          <w:tcPr>
            <w:tcW w:w="6303" w:type="dxa"/>
            <w:tcBorders>
              <w:top w:val="nil"/>
              <w:left w:val="single" w:sz="4" w:space="0" w:color="auto"/>
              <w:bottom w:val="nil"/>
              <w:right w:val="nil"/>
            </w:tcBorders>
            <w:hideMark/>
          </w:tcPr>
          <w:p w14:paraId="57EF5EFC" w14:textId="77777777" w:rsidR="00E67C60" w:rsidRPr="00E67C60" w:rsidRDefault="00E67C60" w:rsidP="00E67C60">
            <w:pPr>
              <w:rPr>
                <w:bCs/>
                <w:lang w:val="en-US"/>
              </w:rPr>
            </w:pPr>
            <w:r w:rsidRPr="00E67C60">
              <w:rPr>
                <w:bCs/>
                <w:lang w:val="en-US"/>
              </w:rPr>
              <w:t>Oracle Forms Developer 4.5, Reports 2.5, Unix, Oracle 7, Pl-</w:t>
            </w:r>
            <w:proofErr w:type="spellStart"/>
            <w:r w:rsidRPr="00E67C60">
              <w:rPr>
                <w:bCs/>
                <w:lang w:val="en-US"/>
              </w:rPr>
              <w:t>sql</w:t>
            </w:r>
            <w:proofErr w:type="spellEnd"/>
          </w:p>
        </w:tc>
      </w:tr>
      <w:tr w:rsidR="00E67C60" w:rsidRPr="00E67C60" w14:paraId="2DDD1468" w14:textId="77777777" w:rsidTr="00E67C60">
        <w:trPr>
          <w:trHeight w:val="20"/>
        </w:trPr>
        <w:tc>
          <w:tcPr>
            <w:tcW w:w="2723" w:type="dxa"/>
            <w:tcBorders>
              <w:top w:val="nil"/>
              <w:left w:val="nil"/>
              <w:bottom w:val="nil"/>
              <w:right w:val="single" w:sz="4" w:space="0" w:color="auto"/>
            </w:tcBorders>
            <w:hideMark/>
          </w:tcPr>
          <w:p w14:paraId="68ACF5E6" w14:textId="77777777" w:rsidR="00E67C60" w:rsidRPr="00E67C60" w:rsidRDefault="00E67C60" w:rsidP="00E67C60">
            <w:pPr>
              <w:rPr>
                <w:lang w:val="es-ES_tradnl"/>
              </w:rPr>
            </w:pPr>
            <w:r w:rsidRPr="00E67C60">
              <w:rPr>
                <w:lang w:val="es-ES_tradnl"/>
              </w:rPr>
              <w:t>Metodologías</w:t>
            </w:r>
          </w:p>
        </w:tc>
        <w:tc>
          <w:tcPr>
            <w:tcW w:w="6303" w:type="dxa"/>
            <w:tcBorders>
              <w:top w:val="nil"/>
              <w:left w:val="single" w:sz="4" w:space="0" w:color="auto"/>
              <w:bottom w:val="nil"/>
              <w:right w:val="nil"/>
            </w:tcBorders>
            <w:hideMark/>
          </w:tcPr>
          <w:p w14:paraId="4E62582A" w14:textId="77777777" w:rsidR="00E67C60" w:rsidRPr="00E67C60" w:rsidRDefault="00E67C60" w:rsidP="00E67C60">
            <w:pPr>
              <w:rPr>
                <w:lang w:val="es-ES"/>
              </w:rPr>
            </w:pPr>
            <w:r w:rsidRPr="00E67C60">
              <w:rPr>
                <w:lang w:val="es-ES"/>
              </w:rPr>
              <w:t xml:space="preserve">Proyectos </w:t>
            </w:r>
            <w:proofErr w:type="spellStart"/>
            <w:r w:rsidRPr="00E67C60">
              <w:rPr>
                <w:lang w:val="es-ES"/>
              </w:rPr>
              <w:t>waterfall</w:t>
            </w:r>
            <w:proofErr w:type="spellEnd"/>
          </w:p>
        </w:tc>
      </w:tr>
      <w:tr w:rsidR="00E67C60" w:rsidRPr="00E67C60" w14:paraId="2340FD92" w14:textId="77777777" w:rsidTr="00E67C60">
        <w:trPr>
          <w:trHeight w:val="20"/>
        </w:trPr>
        <w:tc>
          <w:tcPr>
            <w:tcW w:w="2723" w:type="dxa"/>
            <w:tcBorders>
              <w:top w:val="nil"/>
              <w:left w:val="nil"/>
              <w:bottom w:val="nil"/>
              <w:right w:val="single" w:sz="4" w:space="0" w:color="auto"/>
            </w:tcBorders>
            <w:hideMark/>
          </w:tcPr>
          <w:p w14:paraId="1564A8C2" w14:textId="77777777" w:rsidR="00E67C60" w:rsidRPr="00E67C60" w:rsidRDefault="00E67C60" w:rsidP="00E67C60">
            <w:pPr>
              <w:rPr>
                <w:lang w:val="es-ES_tradnl"/>
              </w:rPr>
            </w:pPr>
            <w:r w:rsidRPr="00E67C60">
              <w:rPr>
                <w:lang w:val="es-ES_tradnl"/>
              </w:rPr>
              <w:t>Nombre y dirección de la empresa o empleador</w:t>
            </w:r>
          </w:p>
        </w:tc>
        <w:tc>
          <w:tcPr>
            <w:tcW w:w="6303" w:type="dxa"/>
            <w:tcBorders>
              <w:top w:val="nil"/>
              <w:left w:val="single" w:sz="4" w:space="0" w:color="auto"/>
              <w:bottom w:val="nil"/>
              <w:right w:val="nil"/>
            </w:tcBorders>
            <w:hideMark/>
          </w:tcPr>
          <w:p w14:paraId="51AADF2F" w14:textId="049F4E59" w:rsidR="00E67C60" w:rsidRPr="00E67C60" w:rsidRDefault="00E67C60" w:rsidP="00E67C60">
            <w:pPr>
              <w:rPr>
                <w:bCs/>
                <w:lang w:val="es-ES"/>
              </w:rPr>
            </w:pPr>
            <w:r w:rsidRPr="00E67C60">
              <w:rPr>
                <w:bCs/>
                <w:lang w:val="es-ES"/>
              </w:rPr>
              <w:t xml:space="preserve">Indra - </w:t>
            </w:r>
            <w:r w:rsidR="00A94CF5" w:rsidRPr="00A94CF5">
              <w:rPr>
                <w:bCs/>
              </w:rPr>
              <w:t>Calle Colón, 60</w:t>
            </w:r>
            <w:r w:rsidR="00A94CF5" w:rsidRPr="00A94CF5">
              <w:rPr>
                <w:bCs/>
              </w:rPr>
              <w:br/>
              <w:t>46004 Valencia</w:t>
            </w:r>
          </w:p>
        </w:tc>
      </w:tr>
      <w:tr w:rsidR="00E67C60" w:rsidRPr="00E67C60" w14:paraId="12A51DC6" w14:textId="77777777" w:rsidTr="00E67C60">
        <w:trPr>
          <w:trHeight w:val="20"/>
        </w:trPr>
        <w:tc>
          <w:tcPr>
            <w:tcW w:w="2723" w:type="dxa"/>
            <w:tcBorders>
              <w:top w:val="nil"/>
              <w:left w:val="nil"/>
              <w:bottom w:val="nil"/>
              <w:right w:val="single" w:sz="4" w:space="0" w:color="auto"/>
            </w:tcBorders>
            <w:hideMark/>
          </w:tcPr>
          <w:p w14:paraId="0F4C884F" w14:textId="77777777" w:rsidR="00E67C60" w:rsidRPr="00E67C60" w:rsidRDefault="00E67C60" w:rsidP="00E67C60">
            <w:pPr>
              <w:rPr>
                <w:lang w:val="es-ES_tradnl"/>
              </w:rPr>
            </w:pPr>
            <w:r w:rsidRPr="00E67C60">
              <w:rPr>
                <w:lang w:val="es-ES_tradnl"/>
              </w:rPr>
              <w:t>Personas a cargo</w:t>
            </w:r>
          </w:p>
        </w:tc>
        <w:tc>
          <w:tcPr>
            <w:tcW w:w="6303" w:type="dxa"/>
            <w:tcBorders>
              <w:top w:val="nil"/>
              <w:left w:val="single" w:sz="4" w:space="0" w:color="auto"/>
              <w:bottom w:val="nil"/>
              <w:right w:val="nil"/>
            </w:tcBorders>
            <w:hideMark/>
          </w:tcPr>
          <w:p w14:paraId="0615F002" w14:textId="77777777" w:rsidR="00E67C60" w:rsidRPr="00E67C60" w:rsidRDefault="00E67C60" w:rsidP="00E67C60">
            <w:pPr>
              <w:rPr>
                <w:lang w:val="es-ES_tradnl"/>
              </w:rPr>
            </w:pPr>
            <w:r w:rsidRPr="00E67C60">
              <w:rPr>
                <w:lang w:val="es-ES_tradnl"/>
              </w:rPr>
              <w:t>Ninguna</w:t>
            </w:r>
          </w:p>
        </w:tc>
      </w:tr>
      <w:tr w:rsidR="00E67C60" w:rsidRPr="00E67C60" w14:paraId="4096BABC" w14:textId="77777777" w:rsidTr="00E67C60">
        <w:trPr>
          <w:trHeight w:val="20"/>
        </w:trPr>
        <w:tc>
          <w:tcPr>
            <w:tcW w:w="2723" w:type="dxa"/>
            <w:tcBorders>
              <w:top w:val="nil"/>
              <w:left w:val="nil"/>
              <w:bottom w:val="nil"/>
              <w:right w:val="single" w:sz="4" w:space="0" w:color="auto"/>
            </w:tcBorders>
            <w:hideMark/>
          </w:tcPr>
          <w:p w14:paraId="6373EC60" w14:textId="77777777" w:rsidR="00E67C60" w:rsidRPr="00E67C60" w:rsidRDefault="00E67C60" w:rsidP="00E67C60">
            <w:pPr>
              <w:rPr>
                <w:lang w:val="es-ES_tradnl"/>
              </w:rPr>
            </w:pPr>
            <w:r w:rsidRPr="00E67C60">
              <w:rPr>
                <w:lang w:val="es-ES_tradnl"/>
              </w:rPr>
              <w:t>Tipo de empresa o sector</w:t>
            </w:r>
          </w:p>
        </w:tc>
        <w:tc>
          <w:tcPr>
            <w:tcW w:w="6303" w:type="dxa"/>
            <w:tcBorders>
              <w:top w:val="nil"/>
              <w:left w:val="single" w:sz="4" w:space="0" w:color="auto"/>
              <w:bottom w:val="nil"/>
              <w:right w:val="nil"/>
            </w:tcBorders>
            <w:hideMark/>
          </w:tcPr>
          <w:p w14:paraId="71400899" w14:textId="77777777" w:rsidR="00E67C60" w:rsidRPr="00E67C60" w:rsidRDefault="00E67C60" w:rsidP="00E67C60">
            <w:pPr>
              <w:rPr>
                <w:lang w:val="en-US"/>
              </w:rPr>
            </w:pPr>
            <w:proofErr w:type="spellStart"/>
            <w:r w:rsidRPr="00E67C60">
              <w:rPr>
                <w:lang w:val="en-US"/>
              </w:rPr>
              <w:t>Variados</w:t>
            </w:r>
            <w:proofErr w:type="spellEnd"/>
            <w:r w:rsidRPr="00E67C60">
              <w:rPr>
                <w:lang w:val="en-US"/>
              </w:rPr>
              <w:t xml:space="preserve">, de sector </w:t>
            </w:r>
            <w:proofErr w:type="spellStart"/>
            <w:r w:rsidRPr="00E67C60">
              <w:rPr>
                <w:lang w:val="en-US"/>
              </w:rPr>
              <w:t>público</w:t>
            </w:r>
            <w:proofErr w:type="spellEnd"/>
          </w:p>
        </w:tc>
      </w:tr>
    </w:tbl>
    <w:p w14:paraId="7186A086" w14:textId="77777777" w:rsidR="00E67C60" w:rsidRPr="00E67C60" w:rsidRDefault="00E67C60" w:rsidP="00E67C60">
      <w:pPr>
        <w:rPr>
          <w:b/>
          <w:lang w:val="en-US"/>
        </w:rPr>
      </w:pPr>
    </w:p>
    <w:p w14:paraId="54C939E7" w14:textId="77777777" w:rsidR="00E67C60" w:rsidRPr="00E67C60" w:rsidRDefault="00E67C60" w:rsidP="00E67C60">
      <w:pPr>
        <w:rPr>
          <w:b/>
          <w:lang w:val="es-ES_tradnl"/>
        </w:rPr>
      </w:pPr>
      <w:r w:rsidRPr="00E67C60">
        <w:rPr>
          <w:b/>
          <w:lang w:val="es-ES_tradnl"/>
        </w:rPr>
        <w:t>Educación y formación 1</w:t>
      </w:r>
    </w:p>
    <w:tbl>
      <w:tblPr>
        <w:tblW w:w="0" w:type="auto"/>
        <w:tblLook w:val="04A0" w:firstRow="1" w:lastRow="0" w:firstColumn="1" w:lastColumn="0" w:noHBand="0" w:noVBand="1"/>
      </w:tblPr>
      <w:tblGrid>
        <w:gridCol w:w="2696"/>
        <w:gridCol w:w="6330"/>
      </w:tblGrid>
      <w:tr w:rsidR="00E67C60" w:rsidRPr="00E67C60" w14:paraId="1737A562" w14:textId="77777777" w:rsidTr="00E67C60">
        <w:trPr>
          <w:trHeight w:val="20"/>
        </w:trPr>
        <w:tc>
          <w:tcPr>
            <w:tcW w:w="2696" w:type="dxa"/>
            <w:tcBorders>
              <w:top w:val="nil"/>
              <w:left w:val="nil"/>
              <w:bottom w:val="nil"/>
              <w:right w:val="single" w:sz="4" w:space="0" w:color="auto"/>
            </w:tcBorders>
            <w:hideMark/>
          </w:tcPr>
          <w:p w14:paraId="46BF2B42" w14:textId="77777777" w:rsidR="00E67C60" w:rsidRPr="00E67C60" w:rsidRDefault="00E67C60" w:rsidP="00E67C60">
            <w:pPr>
              <w:rPr>
                <w:lang w:val="es-ES_tradnl"/>
              </w:rPr>
            </w:pPr>
            <w:r w:rsidRPr="00E67C60">
              <w:rPr>
                <w:lang w:val="es-ES_tradnl"/>
              </w:rPr>
              <w:t>Fechas</w:t>
            </w:r>
          </w:p>
        </w:tc>
        <w:tc>
          <w:tcPr>
            <w:tcW w:w="6330" w:type="dxa"/>
            <w:tcBorders>
              <w:top w:val="nil"/>
              <w:left w:val="single" w:sz="4" w:space="0" w:color="auto"/>
              <w:bottom w:val="nil"/>
              <w:right w:val="nil"/>
            </w:tcBorders>
            <w:hideMark/>
          </w:tcPr>
          <w:p w14:paraId="2EEB62BC" w14:textId="77777777" w:rsidR="00E67C60" w:rsidRPr="00E67C60" w:rsidRDefault="00E67C60" w:rsidP="00E67C60">
            <w:pPr>
              <w:rPr>
                <w:lang w:val="es-ES_tradnl"/>
              </w:rPr>
            </w:pPr>
            <w:r w:rsidRPr="00E67C60">
              <w:rPr>
                <w:lang w:val="es-ES_tradnl"/>
              </w:rPr>
              <w:t>1994 - 2000</w:t>
            </w:r>
          </w:p>
        </w:tc>
      </w:tr>
      <w:tr w:rsidR="00E67C60" w:rsidRPr="00E67C60" w14:paraId="4715A27A" w14:textId="77777777" w:rsidTr="00E67C60">
        <w:trPr>
          <w:trHeight w:val="20"/>
        </w:trPr>
        <w:tc>
          <w:tcPr>
            <w:tcW w:w="2696" w:type="dxa"/>
            <w:tcBorders>
              <w:top w:val="nil"/>
              <w:left w:val="nil"/>
              <w:bottom w:val="nil"/>
              <w:right w:val="single" w:sz="4" w:space="0" w:color="auto"/>
            </w:tcBorders>
            <w:vAlign w:val="center"/>
            <w:hideMark/>
          </w:tcPr>
          <w:p w14:paraId="4CD06755" w14:textId="77777777" w:rsidR="00E67C60" w:rsidRPr="00E67C60" w:rsidRDefault="00E67C60" w:rsidP="00E67C60">
            <w:pPr>
              <w:rPr>
                <w:lang w:val="es-ES_tradnl"/>
              </w:rPr>
            </w:pPr>
            <w:r w:rsidRPr="00E67C60">
              <w:rPr>
                <w:lang w:val="es-ES_tradnl"/>
              </w:rPr>
              <w:t>Cualificación obtenida</w:t>
            </w:r>
          </w:p>
        </w:tc>
        <w:tc>
          <w:tcPr>
            <w:tcW w:w="6330" w:type="dxa"/>
            <w:tcBorders>
              <w:top w:val="nil"/>
              <w:left w:val="single" w:sz="4" w:space="0" w:color="auto"/>
              <w:bottom w:val="nil"/>
              <w:right w:val="nil"/>
            </w:tcBorders>
            <w:vAlign w:val="center"/>
            <w:hideMark/>
          </w:tcPr>
          <w:p w14:paraId="721913B3" w14:textId="77777777" w:rsidR="00E67C60" w:rsidRPr="00E67C60" w:rsidRDefault="00E67C60" w:rsidP="00E67C60">
            <w:pPr>
              <w:rPr>
                <w:bCs/>
                <w:lang w:val="es-ES"/>
              </w:rPr>
            </w:pPr>
            <w:r w:rsidRPr="00E67C60">
              <w:rPr>
                <w:bCs/>
                <w:lang w:val="es-ES"/>
              </w:rPr>
              <w:t>Ingeniero Superior en Informática</w:t>
            </w:r>
          </w:p>
        </w:tc>
      </w:tr>
      <w:tr w:rsidR="00E67C60" w:rsidRPr="00E67C60" w14:paraId="3CC67A42" w14:textId="77777777" w:rsidTr="00E67C60">
        <w:trPr>
          <w:trHeight w:val="20"/>
        </w:trPr>
        <w:tc>
          <w:tcPr>
            <w:tcW w:w="2696" w:type="dxa"/>
            <w:tcBorders>
              <w:top w:val="nil"/>
              <w:left w:val="nil"/>
              <w:bottom w:val="nil"/>
              <w:right w:val="single" w:sz="4" w:space="0" w:color="auto"/>
            </w:tcBorders>
            <w:hideMark/>
          </w:tcPr>
          <w:p w14:paraId="24070441" w14:textId="77777777" w:rsidR="00E67C60" w:rsidRPr="00E67C60" w:rsidRDefault="00E67C60" w:rsidP="00E67C60">
            <w:pPr>
              <w:rPr>
                <w:lang w:val="es-ES_tradnl"/>
              </w:rPr>
            </w:pPr>
            <w:r w:rsidRPr="00E67C60">
              <w:rPr>
                <w:lang w:val="es-ES_tradnl"/>
              </w:rPr>
              <w:t>Principales materias o capacidades profesionales estudiadas</w:t>
            </w:r>
          </w:p>
        </w:tc>
        <w:tc>
          <w:tcPr>
            <w:tcW w:w="6330" w:type="dxa"/>
            <w:tcBorders>
              <w:top w:val="nil"/>
              <w:left w:val="single" w:sz="4" w:space="0" w:color="auto"/>
              <w:bottom w:val="nil"/>
              <w:right w:val="nil"/>
            </w:tcBorders>
            <w:hideMark/>
          </w:tcPr>
          <w:p w14:paraId="3C3AF49A" w14:textId="698B76CB" w:rsidR="00E67C60" w:rsidRPr="00E67C60" w:rsidRDefault="00A94CF5" w:rsidP="00E67C60">
            <w:pPr>
              <w:rPr>
                <w:lang w:val="es-ES_tradnl"/>
              </w:rPr>
            </w:pPr>
            <w:r>
              <w:rPr>
                <w:lang w:val="es-ES"/>
              </w:rPr>
              <w:t>Rama de gestión, Bases de Datos, Estadística, calidad del software, gestión de proyectos, algoritmos y complejidad computacional</w:t>
            </w:r>
            <w:r w:rsidR="00E67C60" w:rsidRPr="00E67C60">
              <w:rPr>
                <w:lang w:val="es-ES"/>
              </w:rPr>
              <w:br/>
            </w:r>
          </w:p>
        </w:tc>
      </w:tr>
      <w:tr w:rsidR="00E67C60" w:rsidRPr="00E67C60" w14:paraId="3103BCDC" w14:textId="77777777" w:rsidTr="00E67C60">
        <w:trPr>
          <w:trHeight w:val="20"/>
        </w:trPr>
        <w:tc>
          <w:tcPr>
            <w:tcW w:w="2696" w:type="dxa"/>
            <w:tcBorders>
              <w:top w:val="nil"/>
              <w:left w:val="nil"/>
              <w:bottom w:val="nil"/>
              <w:right w:val="single" w:sz="4" w:space="0" w:color="auto"/>
            </w:tcBorders>
            <w:hideMark/>
          </w:tcPr>
          <w:p w14:paraId="254D064D" w14:textId="77777777" w:rsidR="00E67C60" w:rsidRPr="00E67C60" w:rsidRDefault="00E67C60" w:rsidP="00E67C60">
            <w:pPr>
              <w:rPr>
                <w:lang w:val="es-ES_tradnl"/>
              </w:rPr>
            </w:pPr>
            <w:r w:rsidRPr="00E67C60">
              <w:rPr>
                <w:lang w:val="es-ES_tradnl"/>
              </w:rPr>
              <w:t>Nombre y tipo del centro de estudios</w:t>
            </w:r>
          </w:p>
        </w:tc>
        <w:tc>
          <w:tcPr>
            <w:tcW w:w="6330" w:type="dxa"/>
            <w:tcBorders>
              <w:top w:val="nil"/>
              <w:left w:val="single" w:sz="4" w:space="0" w:color="auto"/>
              <w:bottom w:val="nil"/>
              <w:right w:val="nil"/>
            </w:tcBorders>
            <w:hideMark/>
          </w:tcPr>
          <w:p w14:paraId="16F78706" w14:textId="77777777" w:rsidR="00E67C60" w:rsidRPr="00E67C60" w:rsidRDefault="00E67C60" w:rsidP="00E67C60">
            <w:pPr>
              <w:rPr>
                <w:bCs/>
                <w:lang w:val="es-ES"/>
              </w:rPr>
            </w:pPr>
            <w:r w:rsidRPr="00E67C60">
              <w:rPr>
                <w:bCs/>
                <w:lang w:val="es-ES"/>
              </w:rPr>
              <w:t>Universidad Politécnica de Valencia</w:t>
            </w:r>
            <w:r w:rsidRPr="00E67C60">
              <w:rPr>
                <w:lang w:val="es-ES"/>
              </w:rPr>
              <w:br/>
            </w:r>
          </w:p>
        </w:tc>
      </w:tr>
      <w:tr w:rsidR="00E67C60" w:rsidRPr="00E67C60" w14:paraId="63A3E460" w14:textId="77777777" w:rsidTr="00E67C60">
        <w:trPr>
          <w:trHeight w:val="20"/>
        </w:trPr>
        <w:tc>
          <w:tcPr>
            <w:tcW w:w="2696" w:type="dxa"/>
            <w:tcBorders>
              <w:top w:val="nil"/>
              <w:left w:val="nil"/>
              <w:bottom w:val="nil"/>
              <w:right w:val="single" w:sz="4" w:space="0" w:color="auto"/>
            </w:tcBorders>
            <w:hideMark/>
          </w:tcPr>
          <w:p w14:paraId="777108EE" w14:textId="77777777" w:rsidR="00E67C60" w:rsidRPr="00E67C60" w:rsidRDefault="00E67C60" w:rsidP="00E67C60">
            <w:pPr>
              <w:rPr>
                <w:lang w:val="es-ES_tradnl"/>
              </w:rPr>
            </w:pPr>
            <w:r w:rsidRPr="00E67C60">
              <w:rPr>
                <w:lang w:val="es-ES_tradnl"/>
              </w:rPr>
              <w:t>Nivel conforme a una clasificación nacional o internacional</w:t>
            </w:r>
          </w:p>
        </w:tc>
        <w:tc>
          <w:tcPr>
            <w:tcW w:w="6330" w:type="dxa"/>
            <w:tcBorders>
              <w:top w:val="nil"/>
              <w:left w:val="single" w:sz="4" w:space="0" w:color="auto"/>
              <w:bottom w:val="nil"/>
              <w:right w:val="nil"/>
            </w:tcBorders>
            <w:hideMark/>
          </w:tcPr>
          <w:p w14:paraId="67489C43" w14:textId="071B2C6F" w:rsidR="00E67C60" w:rsidRDefault="007C3AE2" w:rsidP="00E67C60">
            <w:pPr>
              <w:rPr>
                <w:lang w:val="es-ES_tradnl"/>
              </w:rPr>
            </w:pPr>
            <w:r>
              <w:rPr>
                <w:lang w:val="es-ES_tradnl"/>
              </w:rPr>
              <w:t>CNED: Nivel 5ª – clasificación Nacional</w:t>
            </w:r>
          </w:p>
          <w:p w14:paraId="46707777" w14:textId="1073AA15" w:rsidR="007C3AE2" w:rsidRPr="00E67C60" w:rsidRDefault="007C3AE2" w:rsidP="00E67C60">
            <w:pPr>
              <w:rPr>
                <w:lang w:val="es-ES_tradnl"/>
              </w:rPr>
            </w:pPr>
            <w:r w:rsidRPr="007C3AE2">
              <w:t>EQF: Nivel 7</w:t>
            </w:r>
            <w:r>
              <w:t xml:space="preserve"> – Marco Europeo de Cualificaciones</w:t>
            </w:r>
          </w:p>
        </w:tc>
      </w:tr>
    </w:tbl>
    <w:p w14:paraId="217D100B" w14:textId="77777777" w:rsidR="00E67C60" w:rsidRPr="00E67C60" w:rsidRDefault="00E67C60" w:rsidP="00E67C60">
      <w:pPr>
        <w:rPr>
          <w:b/>
          <w:lang w:val="es-ES_tradnl"/>
        </w:rPr>
      </w:pPr>
      <w:r w:rsidRPr="00E67C60">
        <w:rPr>
          <w:b/>
          <w:lang w:val="es-ES_tradnl"/>
        </w:rPr>
        <w:t>Educación y formación 2</w:t>
      </w:r>
    </w:p>
    <w:tbl>
      <w:tblPr>
        <w:tblW w:w="0" w:type="auto"/>
        <w:tblLook w:val="04A0" w:firstRow="1" w:lastRow="0" w:firstColumn="1" w:lastColumn="0" w:noHBand="0" w:noVBand="1"/>
      </w:tblPr>
      <w:tblGrid>
        <w:gridCol w:w="2696"/>
        <w:gridCol w:w="6330"/>
      </w:tblGrid>
      <w:tr w:rsidR="00E67C60" w:rsidRPr="00E67C60" w14:paraId="7E347869" w14:textId="77777777" w:rsidTr="00E67C60">
        <w:trPr>
          <w:trHeight w:val="20"/>
        </w:trPr>
        <w:tc>
          <w:tcPr>
            <w:tcW w:w="2696" w:type="dxa"/>
            <w:tcBorders>
              <w:top w:val="nil"/>
              <w:left w:val="nil"/>
              <w:bottom w:val="nil"/>
              <w:right w:val="single" w:sz="4" w:space="0" w:color="auto"/>
            </w:tcBorders>
            <w:hideMark/>
          </w:tcPr>
          <w:p w14:paraId="55DD2F51" w14:textId="77777777" w:rsidR="00E67C60" w:rsidRPr="00E67C60" w:rsidRDefault="00E67C60" w:rsidP="00E67C60">
            <w:pPr>
              <w:rPr>
                <w:bCs/>
                <w:lang w:val="es-ES_tradnl"/>
              </w:rPr>
            </w:pPr>
            <w:r w:rsidRPr="00E67C60">
              <w:rPr>
                <w:bCs/>
                <w:lang w:val="es-ES_tradnl"/>
              </w:rPr>
              <w:t>Certificaciones</w:t>
            </w:r>
          </w:p>
        </w:tc>
        <w:tc>
          <w:tcPr>
            <w:tcW w:w="6330" w:type="dxa"/>
            <w:tcBorders>
              <w:top w:val="nil"/>
              <w:left w:val="single" w:sz="4" w:space="0" w:color="auto"/>
              <w:bottom w:val="nil"/>
              <w:right w:val="nil"/>
            </w:tcBorders>
            <w:hideMark/>
          </w:tcPr>
          <w:p w14:paraId="216D0E8B" w14:textId="77777777" w:rsidR="00E67C60" w:rsidRPr="00E67C60" w:rsidRDefault="00E67C60" w:rsidP="00E67C60">
            <w:pPr>
              <w:numPr>
                <w:ilvl w:val="0"/>
                <w:numId w:val="1"/>
              </w:numPr>
              <w:rPr>
                <w:b/>
                <w:bCs/>
                <w:lang w:val="es-ES"/>
              </w:rPr>
            </w:pPr>
            <w:r w:rsidRPr="00E67C60">
              <w:rPr>
                <w:b/>
                <w:bCs/>
                <w:lang w:val="es-ES"/>
              </w:rPr>
              <w:t xml:space="preserve">ISTQB Agile </w:t>
            </w:r>
            <w:proofErr w:type="spellStart"/>
            <w:r w:rsidRPr="00E67C60">
              <w:rPr>
                <w:b/>
                <w:bCs/>
                <w:lang w:val="es-ES"/>
              </w:rPr>
              <w:t>Tester</w:t>
            </w:r>
            <w:proofErr w:type="spellEnd"/>
            <w:r w:rsidRPr="00E67C60">
              <w:rPr>
                <w:b/>
                <w:bCs/>
                <w:lang w:val="es-ES"/>
              </w:rPr>
              <w:t xml:space="preserve"> Certificación (10/2022) </w:t>
            </w:r>
            <w:r w:rsidRPr="00E67C60">
              <w:rPr>
                <w:bCs/>
                <w:lang w:val="es-ES"/>
              </w:rPr>
              <w:t xml:space="preserve">Institución: </w:t>
            </w:r>
            <w:proofErr w:type="spellStart"/>
            <w:r w:rsidRPr="00E67C60">
              <w:rPr>
                <w:bCs/>
                <w:lang w:val="es-ES"/>
              </w:rPr>
              <w:t>Brightest</w:t>
            </w:r>
            <w:proofErr w:type="spellEnd"/>
          </w:p>
          <w:p w14:paraId="6FD3B559" w14:textId="77777777" w:rsidR="00E67C60" w:rsidRPr="00E67C60" w:rsidRDefault="00E67C60" w:rsidP="00E67C60">
            <w:pPr>
              <w:numPr>
                <w:ilvl w:val="0"/>
                <w:numId w:val="1"/>
              </w:numPr>
              <w:rPr>
                <w:b/>
                <w:bCs/>
                <w:lang w:val="es-ES"/>
              </w:rPr>
            </w:pPr>
            <w:bookmarkStart w:id="0" w:name="OLE_LINK29"/>
            <w:r w:rsidRPr="00E67C60">
              <w:rPr>
                <w:b/>
                <w:bCs/>
                <w:lang w:val="es-ES"/>
              </w:rPr>
              <w:t xml:space="preserve">ISTQB Certificación (07/2019) </w:t>
            </w:r>
            <w:r w:rsidRPr="00E67C60">
              <w:rPr>
                <w:bCs/>
                <w:lang w:val="es-ES"/>
              </w:rPr>
              <w:t xml:space="preserve">Institución: </w:t>
            </w:r>
            <w:proofErr w:type="spellStart"/>
            <w:r w:rsidRPr="00E67C60">
              <w:rPr>
                <w:bCs/>
                <w:lang w:val="es-ES"/>
              </w:rPr>
              <w:t>Brightest</w:t>
            </w:r>
            <w:bookmarkEnd w:id="0"/>
            <w:proofErr w:type="spellEnd"/>
          </w:p>
          <w:p w14:paraId="27E102C8" w14:textId="77777777" w:rsidR="00E67C60" w:rsidRPr="00E67C60" w:rsidRDefault="00E67C60" w:rsidP="00E67C60">
            <w:pPr>
              <w:numPr>
                <w:ilvl w:val="0"/>
                <w:numId w:val="1"/>
              </w:numPr>
              <w:rPr>
                <w:b/>
                <w:bCs/>
                <w:lang w:val="es-ES"/>
              </w:rPr>
            </w:pPr>
            <w:r w:rsidRPr="00E67C60">
              <w:rPr>
                <w:b/>
                <w:bCs/>
                <w:lang w:val="es-ES"/>
              </w:rPr>
              <w:t xml:space="preserve">Scrum </w:t>
            </w:r>
            <w:proofErr w:type="gramStart"/>
            <w:r w:rsidRPr="00E67C60">
              <w:rPr>
                <w:b/>
                <w:bCs/>
                <w:lang w:val="es-ES"/>
              </w:rPr>
              <w:t>Master</w:t>
            </w:r>
            <w:bookmarkStart w:id="1" w:name="OLE_LINK30"/>
            <w:r w:rsidRPr="00E67C60">
              <w:rPr>
                <w:b/>
                <w:bCs/>
                <w:lang w:val="es-ES"/>
              </w:rPr>
              <w:t>(</w:t>
            </w:r>
            <w:proofErr w:type="gramEnd"/>
            <w:r w:rsidRPr="00E67C60">
              <w:rPr>
                <w:b/>
                <w:bCs/>
                <w:lang w:val="es-ES"/>
              </w:rPr>
              <w:t>09/2022)</w:t>
            </w:r>
            <w:bookmarkEnd w:id="1"/>
            <w:r w:rsidRPr="00E67C60">
              <w:rPr>
                <w:b/>
                <w:bCs/>
                <w:lang w:val="es-ES"/>
              </w:rPr>
              <w:t xml:space="preserve"> </w:t>
            </w:r>
            <w:r w:rsidRPr="00E67C60">
              <w:rPr>
                <w:bCs/>
                <w:lang w:val="es-ES"/>
              </w:rPr>
              <w:t xml:space="preserve">Institución: </w:t>
            </w:r>
            <w:proofErr w:type="spellStart"/>
            <w:r w:rsidRPr="00E67C60">
              <w:rPr>
                <w:bCs/>
                <w:lang w:val="es-ES"/>
              </w:rPr>
              <w:t>Dexs</w:t>
            </w:r>
            <w:proofErr w:type="spellEnd"/>
          </w:p>
        </w:tc>
      </w:tr>
    </w:tbl>
    <w:p w14:paraId="3DFC5878" w14:textId="77777777" w:rsidR="00E67C60" w:rsidRPr="00E67C60" w:rsidRDefault="00E67C60" w:rsidP="00E67C60">
      <w:pPr>
        <w:rPr>
          <w:b/>
          <w:lang w:val="es-ES_tradnl"/>
        </w:rPr>
      </w:pPr>
    </w:p>
    <w:p w14:paraId="14DAC50B" w14:textId="77777777" w:rsidR="00E67C60" w:rsidRPr="00E67C60" w:rsidRDefault="00E67C60" w:rsidP="00E67C60">
      <w:pPr>
        <w:rPr>
          <w:b/>
          <w:lang w:val="es-ES_tradnl"/>
        </w:rPr>
      </w:pPr>
      <w:r w:rsidRPr="00E67C60">
        <w:rPr>
          <w:b/>
          <w:lang w:val="es-ES_tradnl"/>
        </w:rPr>
        <w:t>Capacidades y competencias personales</w:t>
      </w:r>
    </w:p>
    <w:tbl>
      <w:tblPr>
        <w:tblW w:w="0" w:type="auto"/>
        <w:tblLook w:val="04A0" w:firstRow="1" w:lastRow="0" w:firstColumn="1" w:lastColumn="0" w:noHBand="0" w:noVBand="1"/>
      </w:tblPr>
      <w:tblGrid>
        <w:gridCol w:w="2694"/>
        <w:gridCol w:w="6332"/>
      </w:tblGrid>
      <w:tr w:rsidR="00E67C60" w:rsidRPr="00E67C60" w14:paraId="169F75FF" w14:textId="77777777" w:rsidTr="00E67C60">
        <w:trPr>
          <w:trHeight w:val="567"/>
        </w:trPr>
        <w:tc>
          <w:tcPr>
            <w:tcW w:w="2694" w:type="dxa"/>
            <w:tcBorders>
              <w:top w:val="nil"/>
              <w:left w:val="nil"/>
              <w:bottom w:val="nil"/>
              <w:right w:val="single" w:sz="4" w:space="0" w:color="auto"/>
            </w:tcBorders>
            <w:hideMark/>
          </w:tcPr>
          <w:p w14:paraId="27C5FB7B" w14:textId="77777777" w:rsidR="00E67C60" w:rsidRPr="00E67C60" w:rsidRDefault="00E67C60" w:rsidP="00E67C60">
            <w:pPr>
              <w:rPr>
                <w:lang w:val="es-ES_tradnl"/>
              </w:rPr>
            </w:pPr>
            <w:r w:rsidRPr="00E67C60">
              <w:rPr>
                <w:lang w:val="es-ES_tradnl"/>
              </w:rPr>
              <w:t>Capacidades y competencias sociales</w:t>
            </w:r>
          </w:p>
        </w:tc>
        <w:tc>
          <w:tcPr>
            <w:tcW w:w="6332" w:type="dxa"/>
            <w:tcBorders>
              <w:top w:val="nil"/>
              <w:left w:val="single" w:sz="4" w:space="0" w:color="auto"/>
              <w:bottom w:val="nil"/>
              <w:right w:val="nil"/>
            </w:tcBorders>
            <w:hideMark/>
          </w:tcPr>
          <w:p w14:paraId="714D7845" w14:textId="77777777" w:rsidR="00E67C60" w:rsidRPr="00E67C60" w:rsidRDefault="00E67C60" w:rsidP="00E67C60">
            <w:pPr>
              <w:rPr>
                <w:lang w:val="es-ES"/>
              </w:rPr>
            </w:pPr>
            <w:r w:rsidRPr="00E67C60">
              <w:rPr>
                <w:lang w:val="es-ES"/>
              </w:rPr>
              <w:t xml:space="preserve">Liderazgo efectivo, comunicación asertiva, resolución de problemas, pensamiento crítico, orientación al detalle, habilidades organizativas, capacidad para priorizar tareas, </w:t>
            </w:r>
            <w:r w:rsidRPr="00E67C60">
              <w:rPr>
                <w:lang w:val="es-ES"/>
              </w:rPr>
              <w:lastRenderedPageBreak/>
              <w:t>toma de decisiones basada en datos, colaboración en equipo, adaptabilidad, enfoque en la calidad, gestión de conflictos, habilidades de mentoría, capacidad para trabajar bajo presión, visión estratégica, compromiso con la mejora continua, empatía hacia el equipo, creatividad para solucionar desafíos, habilidades de negociación, capacidad de análisis.</w:t>
            </w:r>
          </w:p>
          <w:p w14:paraId="440BE00F" w14:textId="77777777" w:rsidR="00E67C60" w:rsidRPr="00E67C60" w:rsidRDefault="00E67C60" w:rsidP="00E67C60">
            <w:pPr>
              <w:rPr>
                <w:lang w:val="es-ES_tradnl"/>
              </w:rPr>
            </w:pPr>
            <w:r w:rsidRPr="00E67C60">
              <w:rPr>
                <w:lang w:val="es-ES_tradnl"/>
              </w:rPr>
              <w:t>Comunicación efectiva, trabajo en equipo, empatía, escucha activa, capacidad de negociación, liderazgo colaborativo, manejo de conflictos, construcción de relaciones, resolución de problemas, adaptabilidad, habilidades interpersonales, inteligencia emocional, persuasión, actitud positiva, capacidad para motivar y cohesionar equipos.</w:t>
            </w:r>
          </w:p>
        </w:tc>
      </w:tr>
      <w:tr w:rsidR="00E67C60" w:rsidRPr="00E67C60" w14:paraId="3CECA133" w14:textId="77777777" w:rsidTr="00E67C60">
        <w:trPr>
          <w:trHeight w:val="567"/>
        </w:trPr>
        <w:tc>
          <w:tcPr>
            <w:tcW w:w="2694" w:type="dxa"/>
            <w:tcBorders>
              <w:top w:val="nil"/>
              <w:left w:val="nil"/>
              <w:bottom w:val="nil"/>
              <w:right w:val="single" w:sz="4" w:space="0" w:color="auto"/>
            </w:tcBorders>
            <w:hideMark/>
          </w:tcPr>
          <w:p w14:paraId="7E7E633E" w14:textId="77777777" w:rsidR="00E67C60" w:rsidRPr="00E67C60" w:rsidRDefault="00E67C60" w:rsidP="00E67C60">
            <w:pPr>
              <w:rPr>
                <w:lang w:val="es-ES_tradnl"/>
              </w:rPr>
            </w:pPr>
            <w:r w:rsidRPr="00E67C60">
              <w:rPr>
                <w:lang w:val="es-ES_tradnl"/>
              </w:rPr>
              <w:lastRenderedPageBreak/>
              <w:t>Capacidades y competencias organizativas</w:t>
            </w:r>
          </w:p>
        </w:tc>
        <w:tc>
          <w:tcPr>
            <w:tcW w:w="6332" w:type="dxa"/>
            <w:tcBorders>
              <w:top w:val="nil"/>
              <w:left w:val="single" w:sz="4" w:space="0" w:color="auto"/>
              <w:bottom w:val="nil"/>
              <w:right w:val="nil"/>
            </w:tcBorders>
            <w:hideMark/>
          </w:tcPr>
          <w:p w14:paraId="51B236C9" w14:textId="77777777" w:rsidR="00E67C60" w:rsidRPr="00E67C60" w:rsidRDefault="00E67C60" w:rsidP="00E67C60">
            <w:pPr>
              <w:rPr>
                <w:bCs/>
                <w:lang w:val="es-ES"/>
              </w:rPr>
            </w:pPr>
            <w:r w:rsidRPr="00E67C60">
              <w:rPr>
                <w:bCs/>
                <w:lang w:val="es-ES"/>
              </w:rPr>
              <w:t>Planificación estratégica, gestión eficiente del tiempo, organización de recursos, priorización de tareas, delegación efectiva, coordinación de equipos, seguimiento de proyectos, gestión de riesgos, adaptabilidad al cambio, orientación a resultados, manejo de conflictos, establecimiento de metas claras, capacidad de motivación, optimización de procesos, enfoque en la eficiencia, gestión de múltiples proyectos simultáneamente.</w:t>
            </w:r>
          </w:p>
        </w:tc>
      </w:tr>
      <w:tr w:rsidR="00E67C60" w:rsidRPr="00E67C60" w14:paraId="4B1F49E1" w14:textId="77777777" w:rsidTr="00E67C60">
        <w:trPr>
          <w:trHeight w:val="567"/>
        </w:trPr>
        <w:tc>
          <w:tcPr>
            <w:tcW w:w="2694" w:type="dxa"/>
            <w:tcBorders>
              <w:top w:val="nil"/>
              <w:left w:val="nil"/>
              <w:bottom w:val="nil"/>
              <w:right w:val="single" w:sz="4" w:space="0" w:color="auto"/>
            </w:tcBorders>
            <w:hideMark/>
          </w:tcPr>
          <w:p w14:paraId="5CF0F5BF" w14:textId="77777777" w:rsidR="00E67C60" w:rsidRPr="00E67C60" w:rsidRDefault="00E67C60" w:rsidP="00E67C60">
            <w:pPr>
              <w:rPr>
                <w:lang w:val="es-ES_tradnl"/>
              </w:rPr>
            </w:pPr>
            <w:r w:rsidRPr="00E67C60">
              <w:rPr>
                <w:lang w:val="es-ES_tradnl"/>
              </w:rPr>
              <w:t xml:space="preserve">Capacidades y competencias técnicas </w:t>
            </w:r>
          </w:p>
        </w:tc>
        <w:tc>
          <w:tcPr>
            <w:tcW w:w="6332" w:type="dxa"/>
            <w:tcBorders>
              <w:top w:val="nil"/>
              <w:left w:val="single" w:sz="4" w:space="0" w:color="auto"/>
              <w:bottom w:val="nil"/>
              <w:right w:val="nil"/>
            </w:tcBorders>
            <w:hideMark/>
          </w:tcPr>
          <w:p w14:paraId="23108086" w14:textId="77777777" w:rsidR="00E67C60" w:rsidRPr="00E67C60" w:rsidRDefault="00E67C60" w:rsidP="00E67C60">
            <w:pPr>
              <w:rPr>
                <w:bCs/>
                <w:lang w:val="es-ES_tradnl"/>
              </w:rPr>
            </w:pPr>
            <w:r w:rsidRPr="00E67C60">
              <w:rPr>
                <w:bCs/>
                <w:lang w:val="es-ES_tradnl"/>
              </w:rPr>
              <w:t xml:space="preserve">Gestión de proyectos de pruebas, automatización de pruebas, </w:t>
            </w:r>
            <w:proofErr w:type="spellStart"/>
            <w:r w:rsidRPr="00E67C60">
              <w:rPr>
                <w:bCs/>
                <w:lang w:val="es-ES_tradnl"/>
              </w:rPr>
              <w:t>testing</w:t>
            </w:r>
            <w:proofErr w:type="spellEnd"/>
            <w:r w:rsidRPr="00E67C60">
              <w:rPr>
                <w:bCs/>
                <w:lang w:val="es-ES_tradnl"/>
              </w:rPr>
              <w:t xml:space="preserve"> manual, gestión de defectos, pruebas de rendimiento con </w:t>
            </w:r>
            <w:proofErr w:type="spellStart"/>
            <w:r w:rsidRPr="00E67C60">
              <w:rPr>
                <w:bCs/>
                <w:lang w:val="es-ES_tradnl"/>
              </w:rPr>
              <w:t>Jmeer</w:t>
            </w:r>
            <w:proofErr w:type="spellEnd"/>
            <w:r w:rsidRPr="00E67C60">
              <w:rPr>
                <w:bCs/>
                <w:lang w:val="es-ES_tradnl"/>
              </w:rPr>
              <w:t xml:space="preserve"> y </w:t>
            </w:r>
            <w:proofErr w:type="spellStart"/>
            <w:r w:rsidRPr="00E67C60">
              <w:rPr>
                <w:bCs/>
                <w:lang w:val="es-ES_tradnl"/>
              </w:rPr>
              <w:t>LoadRunner</w:t>
            </w:r>
            <w:proofErr w:type="spellEnd"/>
            <w:r w:rsidRPr="00E67C60">
              <w:rPr>
                <w:bCs/>
                <w:lang w:val="es-ES_tradnl"/>
              </w:rPr>
              <w:t xml:space="preserve">, Api </w:t>
            </w:r>
            <w:proofErr w:type="spellStart"/>
            <w:r w:rsidRPr="00E67C60">
              <w:rPr>
                <w:bCs/>
                <w:lang w:val="es-ES_tradnl"/>
              </w:rPr>
              <w:t>Rest</w:t>
            </w:r>
            <w:proofErr w:type="spellEnd"/>
            <w:r w:rsidRPr="00E67C60">
              <w:rPr>
                <w:bCs/>
                <w:lang w:val="es-ES_tradnl"/>
              </w:rPr>
              <w:t xml:space="preserve">, </w:t>
            </w:r>
            <w:proofErr w:type="spellStart"/>
            <w:r w:rsidRPr="00E67C60">
              <w:rPr>
                <w:bCs/>
                <w:lang w:val="es-ES_tradnl"/>
              </w:rPr>
              <w:t>Xml</w:t>
            </w:r>
            <w:proofErr w:type="spellEnd"/>
            <w:r w:rsidRPr="00E67C60">
              <w:rPr>
                <w:bCs/>
                <w:lang w:val="es-ES_tradnl"/>
              </w:rPr>
              <w:t xml:space="preserve">, </w:t>
            </w:r>
            <w:proofErr w:type="spellStart"/>
            <w:r w:rsidRPr="00E67C60">
              <w:rPr>
                <w:bCs/>
                <w:lang w:val="es-ES_tradnl"/>
              </w:rPr>
              <w:t>Selenium</w:t>
            </w:r>
            <w:proofErr w:type="spellEnd"/>
            <w:r w:rsidRPr="00E67C60">
              <w:rPr>
                <w:bCs/>
                <w:lang w:val="es-ES_tradnl"/>
              </w:rPr>
              <w:t xml:space="preserve"> con </w:t>
            </w:r>
            <w:proofErr w:type="spellStart"/>
            <w:r w:rsidRPr="00E67C60">
              <w:rPr>
                <w:bCs/>
                <w:lang w:val="es-ES_tradnl"/>
              </w:rPr>
              <w:t>cucumber</w:t>
            </w:r>
            <w:proofErr w:type="spellEnd"/>
            <w:r w:rsidRPr="00E67C60">
              <w:rPr>
                <w:bCs/>
                <w:lang w:val="es-ES_tradnl"/>
              </w:rPr>
              <w:t xml:space="preserve">. Java, Junit, Jira y </w:t>
            </w:r>
            <w:proofErr w:type="spellStart"/>
            <w:r w:rsidRPr="00E67C60">
              <w:rPr>
                <w:bCs/>
                <w:lang w:val="es-ES_tradnl"/>
              </w:rPr>
              <w:t>Xra</w:t>
            </w:r>
            <w:proofErr w:type="spellEnd"/>
            <w:r w:rsidRPr="00E67C60">
              <w:rPr>
                <w:bCs/>
                <w:lang w:val="es-ES_tradnl"/>
              </w:rPr>
              <w:t xml:space="preserve">, SonarQube y </w:t>
            </w:r>
            <w:proofErr w:type="spellStart"/>
            <w:r w:rsidRPr="00E67C60">
              <w:rPr>
                <w:bCs/>
                <w:lang w:val="es-ES_tradnl"/>
              </w:rPr>
              <w:t>Kiwan</w:t>
            </w:r>
            <w:proofErr w:type="spellEnd"/>
            <w:r w:rsidRPr="00E67C60">
              <w:rPr>
                <w:bCs/>
                <w:lang w:val="es-ES_tradnl"/>
              </w:rPr>
              <w:t xml:space="preserve">. Metodologías agiles y </w:t>
            </w:r>
            <w:proofErr w:type="spellStart"/>
            <w:r w:rsidRPr="00E67C60">
              <w:rPr>
                <w:bCs/>
                <w:lang w:val="es-ES_tradnl"/>
              </w:rPr>
              <w:t>devops</w:t>
            </w:r>
            <w:proofErr w:type="spellEnd"/>
            <w:r w:rsidRPr="00E67C60">
              <w:rPr>
                <w:bCs/>
                <w:lang w:val="es-ES_tradnl"/>
              </w:rPr>
              <w:t xml:space="preserve">, herramientas de gestión de </w:t>
            </w:r>
            <w:proofErr w:type="spellStart"/>
            <w:r w:rsidRPr="00E67C60">
              <w:rPr>
                <w:bCs/>
                <w:lang w:val="es-ES_tradnl"/>
              </w:rPr>
              <w:t>tests</w:t>
            </w:r>
            <w:proofErr w:type="spellEnd"/>
            <w:r w:rsidRPr="00E67C60">
              <w:rPr>
                <w:bCs/>
                <w:lang w:val="es-ES_tradnl"/>
              </w:rPr>
              <w:t xml:space="preserve">, pruebas back y </w:t>
            </w:r>
            <w:proofErr w:type="spellStart"/>
            <w:r w:rsidRPr="00E67C60">
              <w:rPr>
                <w:bCs/>
                <w:lang w:val="es-ES_tradnl"/>
              </w:rPr>
              <w:t>front</w:t>
            </w:r>
            <w:proofErr w:type="spellEnd"/>
            <w:r w:rsidRPr="00E67C60">
              <w:rPr>
                <w:bCs/>
                <w:lang w:val="es-ES_tradnl"/>
              </w:rPr>
              <w:t>.</w:t>
            </w:r>
          </w:p>
        </w:tc>
      </w:tr>
      <w:tr w:rsidR="00E67C60" w:rsidRPr="00E67C60" w14:paraId="62FC190B" w14:textId="77777777" w:rsidTr="00E67C60">
        <w:trPr>
          <w:trHeight w:val="567"/>
        </w:trPr>
        <w:tc>
          <w:tcPr>
            <w:tcW w:w="2694" w:type="dxa"/>
            <w:tcBorders>
              <w:top w:val="nil"/>
              <w:left w:val="nil"/>
              <w:bottom w:val="nil"/>
              <w:right w:val="single" w:sz="4" w:space="0" w:color="auto"/>
            </w:tcBorders>
            <w:hideMark/>
          </w:tcPr>
          <w:p w14:paraId="0A62153B" w14:textId="77777777" w:rsidR="00E67C60" w:rsidRPr="00E67C60" w:rsidRDefault="00E67C60" w:rsidP="00E67C60">
            <w:pPr>
              <w:rPr>
                <w:lang w:val="es-ES_tradnl"/>
              </w:rPr>
            </w:pPr>
            <w:r w:rsidRPr="00E67C60">
              <w:rPr>
                <w:lang w:val="es-ES_tradnl"/>
              </w:rPr>
              <w:t>Otras capacidades y competencias</w:t>
            </w:r>
          </w:p>
        </w:tc>
        <w:tc>
          <w:tcPr>
            <w:tcW w:w="6332" w:type="dxa"/>
            <w:tcBorders>
              <w:top w:val="nil"/>
              <w:left w:val="single" w:sz="4" w:space="0" w:color="auto"/>
              <w:bottom w:val="nil"/>
              <w:right w:val="nil"/>
            </w:tcBorders>
            <w:hideMark/>
          </w:tcPr>
          <w:p w14:paraId="6FD53FC3" w14:textId="77777777" w:rsidR="00E67C60" w:rsidRPr="00E67C60" w:rsidRDefault="00E67C60" w:rsidP="00E67C60">
            <w:pPr>
              <w:rPr>
                <w:lang w:val="es-ES_tradnl"/>
              </w:rPr>
            </w:pPr>
            <w:r w:rsidRPr="00E67C60">
              <w:rPr>
                <w:lang w:val="es-ES_tradnl"/>
              </w:rPr>
              <w:t xml:space="preserve">Pensamiento innovador, aprendizaje continuo, orientación tecnológica, capacidad para trabajar en entornos, habilidad para generar reportes </w:t>
            </w:r>
            <w:proofErr w:type="spellStart"/>
            <w:r w:rsidRPr="00E67C60">
              <w:rPr>
                <w:lang w:val="es-ES_tradnl"/>
              </w:rPr>
              <w:t>utiles</w:t>
            </w:r>
            <w:proofErr w:type="spellEnd"/>
            <w:r w:rsidRPr="00E67C60">
              <w:rPr>
                <w:lang w:val="es-ES_tradnl"/>
              </w:rPr>
              <w:t xml:space="preserve">, curiosidad intelectual, capacidad para simplificar procesos complejos, ética profesional, tolerancia a la frustración, visión a largo plazo, sensibilidad cultural, habilidad para liderar iniciativas de cambio, capacidad para gestionar </w:t>
            </w:r>
            <w:proofErr w:type="spellStart"/>
            <w:r w:rsidRPr="00E67C60">
              <w:rPr>
                <w:lang w:val="es-ES_tradnl"/>
              </w:rPr>
              <w:t>feedback</w:t>
            </w:r>
            <w:proofErr w:type="spellEnd"/>
            <w:r w:rsidRPr="00E67C60">
              <w:rPr>
                <w:lang w:val="es-ES_tradnl"/>
              </w:rPr>
              <w:t xml:space="preserve"> constructivo, espíritu emprendedor.</w:t>
            </w:r>
          </w:p>
        </w:tc>
      </w:tr>
    </w:tbl>
    <w:p w14:paraId="7C59A8EA" w14:textId="77777777" w:rsidR="00E67C60" w:rsidRPr="00E67C60" w:rsidRDefault="00E67C60" w:rsidP="00E67C60">
      <w:pPr>
        <w:rPr>
          <w:b/>
          <w:lang w:val="es-ES_tradnl"/>
        </w:rPr>
      </w:pPr>
    </w:p>
    <w:tbl>
      <w:tblPr>
        <w:tblW w:w="0" w:type="auto"/>
        <w:tblLook w:val="04A0" w:firstRow="1" w:lastRow="0" w:firstColumn="1" w:lastColumn="0" w:noHBand="0" w:noVBand="1"/>
      </w:tblPr>
      <w:tblGrid>
        <w:gridCol w:w="2611"/>
        <w:gridCol w:w="6415"/>
      </w:tblGrid>
      <w:tr w:rsidR="00E67C60" w:rsidRPr="00E67C60" w14:paraId="688009DC" w14:textId="77777777" w:rsidTr="00E67C60">
        <w:trPr>
          <w:trHeight w:val="567"/>
        </w:trPr>
        <w:tc>
          <w:tcPr>
            <w:tcW w:w="2611" w:type="dxa"/>
            <w:tcBorders>
              <w:top w:val="nil"/>
              <w:left w:val="nil"/>
              <w:bottom w:val="nil"/>
              <w:right w:val="single" w:sz="4" w:space="0" w:color="auto"/>
            </w:tcBorders>
            <w:hideMark/>
          </w:tcPr>
          <w:p w14:paraId="16B204C2" w14:textId="77777777" w:rsidR="00E67C60" w:rsidRPr="00E67C60" w:rsidRDefault="00E67C60" w:rsidP="00E67C60">
            <w:pPr>
              <w:rPr>
                <w:b/>
                <w:bCs/>
                <w:lang w:val="es-ES_tradnl"/>
              </w:rPr>
            </w:pPr>
            <w:r w:rsidRPr="00E67C60">
              <w:rPr>
                <w:b/>
                <w:bCs/>
                <w:lang w:val="es-ES_tradnl"/>
              </w:rPr>
              <w:lastRenderedPageBreak/>
              <w:t>Otras informaciones</w:t>
            </w:r>
          </w:p>
        </w:tc>
        <w:tc>
          <w:tcPr>
            <w:tcW w:w="6415" w:type="dxa"/>
            <w:tcBorders>
              <w:top w:val="nil"/>
              <w:left w:val="single" w:sz="4" w:space="0" w:color="auto"/>
              <w:bottom w:val="nil"/>
              <w:right w:val="nil"/>
            </w:tcBorders>
            <w:hideMark/>
          </w:tcPr>
          <w:p w14:paraId="466D41BF" w14:textId="77777777" w:rsidR="00E67C60" w:rsidRPr="00E67C60" w:rsidRDefault="00E67C60" w:rsidP="00E67C60">
            <w:pPr>
              <w:rPr>
                <w:lang w:val="es-ES"/>
              </w:rPr>
            </w:pPr>
            <w:r w:rsidRPr="00E67C60">
              <w:rPr>
                <w:lang w:val="es-ES"/>
              </w:rPr>
              <w:t>n/a</w:t>
            </w:r>
          </w:p>
        </w:tc>
      </w:tr>
      <w:tr w:rsidR="00E67C60" w:rsidRPr="00E67C60" w14:paraId="5BA94946" w14:textId="77777777" w:rsidTr="00E67C60">
        <w:trPr>
          <w:trHeight w:val="567"/>
        </w:trPr>
        <w:tc>
          <w:tcPr>
            <w:tcW w:w="2611" w:type="dxa"/>
            <w:tcBorders>
              <w:top w:val="nil"/>
              <w:left w:val="nil"/>
              <w:bottom w:val="nil"/>
              <w:right w:val="single" w:sz="4" w:space="0" w:color="auto"/>
            </w:tcBorders>
            <w:hideMark/>
          </w:tcPr>
          <w:p w14:paraId="13073616" w14:textId="77777777" w:rsidR="00E67C60" w:rsidRPr="00E67C60" w:rsidRDefault="00E67C60" w:rsidP="00E67C60">
            <w:pPr>
              <w:rPr>
                <w:b/>
                <w:bCs/>
                <w:lang w:val="es-ES_tradnl"/>
              </w:rPr>
            </w:pPr>
            <w:r w:rsidRPr="00E67C60">
              <w:rPr>
                <w:b/>
                <w:bCs/>
                <w:lang w:val="es-ES_tradnl"/>
              </w:rPr>
              <w:t>Anexos</w:t>
            </w:r>
          </w:p>
        </w:tc>
        <w:tc>
          <w:tcPr>
            <w:tcW w:w="6415" w:type="dxa"/>
            <w:tcBorders>
              <w:top w:val="nil"/>
              <w:left w:val="single" w:sz="4" w:space="0" w:color="auto"/>
              <w:bottom w:val="nil"/>
              <w:right w:val="nil"/>
            </w:tcBorders>
            <w:hideMark/>
          </w:tcPr>
          <w:p w14:paraId="16B29275" w14:textId="77777777" w:rsidR="00E67C60" w:rsidRPr="00E67C60" w:rsidRDefault="00E67C60" w:rsidP="00E67C60">
            <w:pPr>
              <w:rPr>
                <w:lang w:val="es-ES_tradnl"/>
              </w:rPr>
            </w:pPr>
            <w:r w:rsidRPr="00E67C60">
              <w:rPr>
                <w:lang w:val="es-ES_tradnl"/>
              </w:rPr>
              <w:t>n/a</w:t>
            </w:r>
          </w:p>
        </w:tc>
      </w:tr>
    </w:tbl>
    <w:p w14:paraId="20C9437C" w14:textId="77777777" w:rsidR="0003376F" w:rsidRDefault="0003376F"/>
    <w:sectPr w:rsidR="000337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9E4DFD"/>
    <w:multiLevelType w:val="hybridMultilevel"/>
    <w:tmpl w:val="5B08B0BA"/>
    <w:lvl w:ilvl="0" w:tplc="CDD648E8">
      <w:start w:val="1"/>
      <w:numFmt w:val="bullet"/>
      <w:lvlText w:val="•"/>
      <w:lvlJc w:val="left"/>
      <w:pPr>
        <w:ind w:left="360" w:hanging="360"/>
      </w:pPr>
      <w:rPr>
        <w:rFonts w:ascii="Arial" w:hAnsi="Arial" w:cs="Times New Roman" w:hint="default"/>
      </w:rPr>
    </w:lvl>
    <w:lvl w:ilvl="1" w:tplc="0C0A0003">
      <w:start w:val="1"/>
      <w:numFmt w:val="bullet"/>
      <w:lvlText w:val="o"/>
      <w:lvlJc w:val="left"/>
      <w:pPr>
        <w:ind w:left="1080" w:hanging="360"/>
      </w:pPr>
      <w:rPr>
        <w:rFonts w:ascii="Courier New" w:hAnsi="Courier New" w:cs="Courier New" w:hint="default"/>
      </w:rPr>
    </w:lvl>
    <w:lvl w:ilvl="2" w:tplc="0C0A0005">
      <w:start w:val="1"/>
      <w:numFmt w:val="bullet"/>
      <w:lvlText w:val=""/>
      <w:lvlJc w:val="left"/>
      <w:pPr>
        <w:ind w:left="1800" w:hanging="360"/>
      </w:pPr>
      <w:rPr>
        <w:rFonts w:ascii="Wingdings" w:hAnsi="Wingdings" w:hint="default"/>
      </w:rPr>
    </w:lvl>
    <w:lvl w:ilvl="3" w:tplc="0C0A0001">
      <w:start w:val="1"/>
      <w:numFmt w:val="bullet"/>
      <w:lvlText w:val=""/>
      <w:lvlJc w:val="left"/>
      <w:pPr>
        <w:ind w:left="2520" w:hanging="360"/>
      </w:pPr>
      <w:rPr>
        <w:rFonts w:ascii="Symbol" w:hAnsi="Symbol" w:hint="default"/>
      </w:rPr>
    </w:lvl>
    <w:lvl w:ilvl="4" w:tplc="0C0A0003">
      <w:start w:val="1"/>
      <w:numFmt w:val="bullet"/>
      <w:lvlText w:val="o"/>
      <w:lvlJc w:val="left"/>
      <w:pPr>
        <w:ind w:left="3240" w:hanging="360"/>
      </w:pPr>
      <w:rPr>
        <w:rFonts w:ascii="Courier New" w:hAnsi="Courier New" w:cs="Courier New" w:hint="default"/>
      </w:rPr>
    </w:lvl>
    <w:lvl w:ilvl="5" w:tplc="0C0A0005">
      <w:start w:val="1"/>
      <w:numFmt w:val="bullet"/>
      <w:lvlText w:val=""/>
      <w:lvlJc w:val="left"/>
      <w:pPr>
        <w:ind w:left="3960" w:hanging="360"/>
      </w:pPr>
      <w:rPr>
        <w:rFonts w:ascii="Wingdings" w:hAnsi="Wingdings" w:hint="default"/>
      </w:rPr>
    </w:lvl>
    <w:lvl w:ilvl="6" w:tplc="0C0A0001">
      <w:start w:val="1"/>
      <w:numFmt w:val="bullet"/>
      <w:lvlText w:val=""/>
      <w:lvlJc w:val="left"/>
      <w:pPr>
        <w:ind w:left="4680" w:hanging="360"/>
      </w:pPr>
      <w:rPr>
        <w:rFonts w:ascii="Symbol" w:hAnsi="Symbol" w:hint="default"/>
      </w:rPr>
    </w:lvl>
    <w:lvl w:ilvl="7" w:tplc="0C0A0003">
      <w:start w:val="1"/>
      <w:numFmt w:val="bullet"/>
      <w:lvlText w:val="o"/>
      <w:lvlJc w:val="left"/>
      <w:pPr>
        <w:ind w:left="5400" w:hanging="360"/>
      </w:pPr>
      <w:rPr>
        <w:rFonts w:ascii="Courier New" w:hAnsi="Courier New" w:cs="Courier New" w:hint="default"/>
      </w:rPr>
    </w:lvl>
    <w:lvl w:ilvl="8" w:tplc="0C0A0005">
      <w:start w:val="1"/>
      <w:numFmt w:val="bullet"/>
      <w:lvlText w:val=""/>
      <w:lvlJc w:val="left"/>
      <w:pPr>
        <w:ind w:left="6120" w:hanging="360"/>
      </w:pPr>
      <w:rPr>
        <w:rFonts w:ascii="Wingdings" w:hAnsi="Wingdings" w:hint="default"/>
      </w:rPr>
    </w:lvl>
  </w:abstractNum>
  <w:num w:numId="1" w16cid:durableId="10819483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C60"/>
    <w:rsid w:val="0003376F"/>
    <w:rsid w:val="001522C0"/>
    <w:rsid w:val="003C61CA"/>
    <w:rsid w:val="0046788E"/>
    <w:rsid w:val="007643F1"/>
    <w:rsid w:val="007C3AE2"/>
    <w:rsid w:val="007D3638"/>
    <w:rsid w:val="00A41F44"/>
    <w:rsid w:val="00A94CF5"/>
    <w:rsid w:val="00E67C60"/>
    <w:rsid w:val="00F2792D"/>
  </w:rsids>
  <m:mathPr>
    <m:mathFont m:val="Cambria Math"/>
    <m:brkBin m:val="before"/>
    <m:brkBinSub m:val="--"/>
    <m:smallFrac m:val="0"/>
    <m:dispDef/>
    <m:lMargin m:val="0"/>
    <m:rMargin m:val="0"/>
    <m:defJc m:val="centerGroup"/>
    <m:wrapIndent m:val="1440"/>
    <m:intLim m:val="subSup"/>
    <m:naryLim m:val="undOvr"/>
  </m:mathPr>
  <w:themeFontLang w:val="en-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169F27"/>
  <w15:chartTrackingRefBased/>
  <w15:docId w15:val="{344BB09D-2FD5-4FFA-8177-9029504A8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7C6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67C6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67C6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67C6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67C6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67C6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7C6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7C6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7C6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7C6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67C6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67C6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67C6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67C6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67C6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7C6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7C6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7C60"/>
    <w:rPr>
      <w:rFonts w:eastAsiaTheme="majorEastAsia" w:cstheme="majorBidi"/>
      <w:color w:val="272727" w:themeColor="text1" w:themeTint="D8"/>
    </w:rPr>
  </w:style>
  <w:style w:type="paragraph" w:styleId="Title">
    <w:name w:val="Title"/>
    <w:basedOn w:val="Normal"/>
    <w:next w:val="Normal"/>
    <w:link w:val="TitleChar"/>
    <w:uiPriority w:val="10"/>
    <w:qFormat/>
    <w:rsid w:val="00E67C6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7C6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7C6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7C6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7C60"/>
    <w:pPr>
      <w:spacing w:before="160"/>
      <w:jc w:val="center"/>
    </w:pPr>
    <w:rPr>
      <w:i/>
      <w:iCs/>
      <w:color w:val="404040" w:themeColor="text1" w:themeTint="BF"/>
    </w:rPr>
  </w:style>
  <w:style w:type="character" w:customStyle="1" w:styleId="QuoteChar">
    <w:name w:val="Quote Char"/>
    <w:basedOn w:val="DefaultParagraphFont"/>
    <w:link w:val="Quote"/>
    <w:uiPriority w:val="29"/>
    <w:rsid w:val="00E67C60"/>
    <w:rPr>
      <w:i/>
      <w:iCs/>
      <w:color w:val="404040" w:themeColor="text1" w:themeTint="BF"/>
    </w:rPr>
  </w:style>
  <w:style w:type="paragraph" w:styleId="ListParagraph">
    <w:name w:val="List Paragraph"/>
    <w:basedOn w:val="Normal"/>
    <w:uiPriority w:val="34"/>
    <w:qFormat/>
    <w:rsid w:val="00E67C60"/>
    <w:pPr>
      <w:ind w:left="720"/>
      <w:contextualSpacing/>
    </w:pPr>
  </w:style>
  <w:style w:type="character" w:styleId="IntenseEmphasis">
    <w:name w:val="Intense Emphasis"/>
    <w:basedOn w:val="DefaultParagraphFont"/>
    <w:uiPriority w:val="21"/>
    <w:qFormat/>
    <w:rsid w:val="00E67C60"/>
    <w:rPr>
      <w:i/>
      <w:iCs/>
      <w:color w:val="0F4761" w:themeColor="accent1" w:themeShade="BF"/>
    </w:rPr>
  </w:style>
  <w:style w:type="paragraph" w:styleId="IntenseQuote">
    <w:name w:val="Intense Quote"/>
    <w:basedOn w:val="Normal"/>
    <w:next w:val="Normal"/>
    <w:link w:val="IntenseQuoteChar"/>
    <w:uiPriority w:val="30"/>
    <w:qFormat/>
    <w:rsid w:val="00E67C6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67C60"/>
    <w:rPr>
      <w:i/>
      <w:iCs/>
      <w:color w:val="0F4761" w:themeColor="accent1" w:themeShade="BF"/>
    </w:rPr>
  </w:style>
  <w:style w:type="character" w:styleId="IntenseReference">
    <w:name w:val="Intense Reference"/>
    <w:basedOn w:val="DefaultParagraphFont"/>
    <w:uiPriority w:val="32"/>
    <w:qFormat/>
    <w:rsid w:val="00E67C6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08557122">
      <w:bodyDiv w:val="1"/>
      <w:marLeft w:val="0"/>
      <w:marRight w:val="0"/>
      <w:marTop w:val="0"/>
      <w:marBottom w:val="0"/>
      <w:divBdr>
        <w:top w:val="none" w:sz="0" w:space="0" w:color="auto"/>
        <w:left w:val="none" w:sz="0" w:space="0" w:color="auto"/>
        <w:bottom w:val="none" w:sz="0" w:space="0" w:color="auto"/>
        <w:right w:val="none" w:sz="0" w:space="0" w:color="auto"/>
      </w:divBdr>
    </w:div>
    <w:div w:id="1829007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1489</Words>
  <Characters>8493</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Ramos Colombo, Andrés</dc:creator>
  <cp:keywords/>
  <dc:description/>
  <cp:lastModifiedBy>Echeverria de Miguel, Esperanza</cp:lastModifiedBy>
  <cp:revision>2</cp:revision>
  <dcterms:created xsi:type="dcterms:W3CDTF">2025-04-09T10:27:00Z</dcterms:created>
  <dcterms:modified xsi:type="dcterms:W3CDTF">2025-04-09T10:27:00Z</dcterms:modified>
</cp:coreProperties>
</file>