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3A57" w14:textId="17F7F2E4" w:rsidR="008C7B37" w:rsidRDefault="008C7B37" w:rsidP="008C7B37">
      <w:pPr>
        <w:spacing w:line="240" w:lineRule="auto"/>
        <w:rPr>
          <w:b/>
          <w:bCs/>
          <w:u w:val="single"/>
        </w:rPr>
      </w:pPr>
      <w:r w:rsidRPr="00BC7872">
        <w:rPr>
          <w:b/>
          <w:bCs/>
          <w:u w:val="single"/>
        </w:rPr>
        <w:t>Scope of Work</w:t>
      </w:r>
    </w:p>
    <w:p w14:paraId="0C28DFCB" w14:textId="5739CDE1" w:rsidR="008C7B37" w:rsidRPr="00F30201" w:rsidRDefault="008C7B37" w:rsidP="008C7B37">
      <w:pPr>
        <w:spacing w:line="240" w:lineRule="auto"/>
      </w:pPr>
      <w:r w:rsidRPr="00F30201">
        <w:t>Project #</w:t>
      </w:r>
      <w:r>
        <w:t>5</w:t>
      </w:r>
      <w:r w:rsidRPr="00F30201">
        <w:t xml:space="preserve">: </w:t>
      </w:r>
      <w:r w:rsidR="00BF4BF6">
        <w:t>North Dakota Pipeline</w:t>
      </w:r>
    </w:p>
    <w:p w14:paraId="171E2D77" w14:textId="4FA85A8B" w:rsidR="008C7B37" w:rsidRPr="00F30201" w:rsidRDefault="008C7B37" w:rsidP="008C7B37">
      <w:pPr>
        <w:spacing w:line="240" w:lineRule="auto"/>
      </w:pPr>
      <w:r w:rsidRPr="00F30201">
        <w:t xml:space="preserve">Client: </w:t>
      </w:r>
      <w:r w:rsidR="00033042">
        <w:t>Garrison Diversion Project and Red River Valley Water Supply Project</w:t>
      </w:r>
    </w:p>
    <w:p w14:paraId="7BC2E2FA" w14:textId="77777777" w:rsidR="008C7B37" w:rsidRPr="00F30201" w:rsidRDefault="008C7B37" w:rsidP="008C7B37">
      <w:pPr>
        <w:spacing w:line="240" w:lineRule="auto"/>
      </w:pPr>
      <w:r w:rsidRPr="00F30201">
        <w:t>Course: CIVE 202 – Civil Engineering Analysis II</w:t>
      </w:r>
    </w:p>
    <w:p w14:paraId="7E8A8C39" w14:textId="0E086E0B" w:rsidR="008C7B37" w:rsidRDefault="008C7B37" w:rsidP="008C7B37">
      <w:pPr>
        <w:spacing w:line="240" w:lineRule="auto"/>
      </w:pPr>
      <w:r>
        <w:t>Team Members: Ayub Abdi, Eli Speth</w:t>
      </w:r>
    </w:p>
    <w:p w14:paraId="24326D35" w14:textId="77777777" w:rsidR="008C7B37" w:rsidRDefault="008C7B37" w:rsidP="008C7B37">
      <w:pPr>
        <w:spacing w:line="240" w:lineRule="auto"/>
      </w:pPr>
      <w:r>
        <w:t xml:space="preserve">Date submitted for review: </w:t>
      </w:r>
    </w:p>
    <w:p w14:paraId="0D4A1867" w14:textId="3D943F87" w:rsidR="00910935" w:rsidRDefault="008C7B37" w:rsidP="008C7B37">
      <w:r>
        <w:t>Submitted to:</w:t>
      </w:r>
    </w:p>
    <w:p w14:paraId="60542725" w14:textId="77777777" w:rsidR="008C7B37" w:rsidRDefault="008C7B37" w:rsidP="008C7B37"/>
    <w:p w14:paraId="5EE468FA" w14:textId="77777777" w:rsidR="0081007D" w:rsidRDefault="0081007D" w:rsidP="0081007D">
      <w:pPr>
        <w:spacing w:line="240" w:lineRule="auto"/>
        <w:rPr>
          <w:b/>
          <w:bCs/>
          <w:u w:val="single"/>
        </w:rPr>
      </w:pPr>
      <w:r w:rsidRPr="36FD6038">
        <w:rPr>
          <w:b/>
          <w:bCs/>
          <w:u w:val="single"/>
        </w:rPr>
        <w:t>Project Goals:</w:t>
      </w:r>
    </w:p>
    <w:p w14:paraId="0A0ECFE6" w14:textId="34A218AE" w:rsidR="008C7B37" w:rsidRDefault="00841E77" w:rsidP="008C7B37">
      <w:r>
        <w:t xml:space="preserve">The main goal of the project is to determine whether pumping water from Lake Sakakawea through the McClusky Canal to the Sheyenne River </w:t>
      </w:r>
      <w:r w:rsidR="002B144A">
        <w:t xml:space="preserve">will positively or negatively impact downstream water quality at Lake Ashtabula. </w:t>
      </w:r>
    </w:p>
    <w:p w14:paraId="4767402C" w14:textId="59DBFB39" w:rsidR="0072476A" w:rsidRDefault="0072476A" w:rsidP="008C7B37">
      <w:r>
        <w:t xml:space="preserve">Some </w:t>
      </w:r>
      <w:r w:rsidR="00A03B45">
        <w:t>objectives in this project are:</w:t>
      </w:r>
    </w:p>
    <w:p w14:paraId="015C6AB5" w14:textId="539B4246" w:rsidR="001963A2" w:rsidRDefault="001963A2" w:rsidP="001963A2">
      <w:pPr>
        <w:pStyle w:val="ListParagraph"/>
        <w:numPr>
          <w:ilvl w:val="0"/>
          <w:numId w:val="2"/>
        </w:numPr>
      </w:pPr>
      <w:r>
        <w:t>Determine if water quality worsens at the end of the McClusky Canal.</w:t>
      </w:r>
    </w:p>
    <w:p w14:paraId="6F80AEAE" w14:textId="727DD116" w:rsidR="001963A2" w:rsidRDefault="001963A2" w:rsidP="001963A2">
      <w:pPr>
        <w:pStyle w:val="ListParagraph"/>
        <w:numPr>
          <w:ilvl w:val="0"/>
          <w:numId w:val="2"/>
        </w:numPr>
      </w:pPr>
      <w:r>
        <w:t xml:space="preserve">Identify </w:t>
      </w:r>
      <w:r w:rsidR="00766614">
        <w:t xml:space="preserve">concerning water quality parameters and explain each one’s significance. </w:t>
      </w:r>
    </w:p>
    <w:p w14:paraId="0CBB59A7" w14:textId="18E1B49F" w:rsidR="00766614" w:rsidRDefault="00F54677" w:rsidP="001963A2">
      <w:pPr>
        <w:pStyle w:val="ListParagraph"/>
        <w:numPr>
          <w:ilvl w:val="0"/>
          <w:numId w:val="2"/>
        </w:numPr>
      </w:pPr>
      <w:r>
        <w:t xml:space="preserve">Analyze the major anions, major cations, and other </w:t>
      </w:r>
      <w:r w:rsidR="004E716C">
        <w:t xml:space="preserve">factors </w:t>
      </w:r>
      <w:r w:rsidR="0099499C">
        <w:t>at each monitoring location.</w:t>
      </w:r>
    </w:p>
    <w:p w14:paraId="16E6C273" w14:textId="61523480" w:rsidR="0099499C" w:rsidRDefault="0099499C" w:rsidP="0099499C">
      <w:pPr>
        <w:pStyle w:val="ListParagraph"/>
        <w:numPr>
          <w:ilvl w:val="0"/>
          <w:numId w:val="2"/>
        </w:numPr>
      </w:pPr>
      <w:r>
        <w:t>Create a model that estimates the total dissolved solids (TDS) concentrations in Lake Ashtabula.</w:t>
      </w:r>
    </w:p>
    <w:p w14:paraId="1F6819EC" w14:textId="24AD8925" w:rsidR="0099499C" w:rsidRDefault="0072476A" w:rsidP="0099499C">
      <w:pPr>
        <w:pStyle w:val="ListParagraph"/>
        <w:numPr>
          <w:ilvl w:val="0"/>
          <w:numId w:val="2"/>
        </w:numPr>
      </w:pPr>
      <w:r>
        <w:t xml:space="preserve">Develop a model that can be modified for separate scenario analysis. </w:t>
      </w:r>
    </w:p>
    <w:p w14:paraId="58FCFC95" w14:textId="5E3BBEBF" w:rsidR="00A03B45" w:rsidRDefault="00A03B45" w:rsidP="00A03B45">
      <w:r>
        <w:t>This project will lead to a better understanding of the water supply in the eastern North Dakata region. It</w:t>
      </w:r>
      <w:r w:rsidR="006C59B3">
        <w:t xml:space="preserve"> will address the problems that the</w:t>
      </w:r>
      <w:r w:rsidR="00E722F2">
        <w:t xml:space="preserve"> McClusky Canal deals with. </w:t>
      </w:r>
    </w:p>
    <w:p w14:paraId="203E8446" w14:textId="77777777" w:rsidR="00E722F2" w:rsidRDefault="00E722F2" w:rsidP="00A03B45"/>
    <w:p w14:paraId="699A9572" w14:textId="77777777" w:rsidR="00911FDF" w:rsidRPr="00BC7872" w:rsidRDefault="00911FDF" w:rsidP="00911FDF">
      <w:pPr>
        <w:spacing w:line="240" w:lineRule="auto"/>
        <w:rPr>
          <w:b/>
          <w:bCs/>
          <w:u w:val="single"/>
        </w:rPr>
      </w:pPr>
      <w:r w:rsidRPr="00BC7872">
        <w:rPr>
          <w:b/>
          <w:bCs/>
          <w:u w:val="single"/>
        </w:rPr>
        <w:t>Project Tasks:</w:t>
      </w:r>
    </w:p>
    <w:p w14:paraId="44BE46ED" w14:textId="04C56266" w:rsidR="00A242BC" w:rsidRDefault="00416EF6" w:rsidP="00A242BC">
      <w:pPr>
        <w:pStyle w:val="ListParagraph"/>
        <w:numPr>
          <w:ilvl w:val="0"/>
          <w:numId w:val="1"/>
        </w:numPr>
      </w:pPr>
      <w:r>
        <w:t>Preparing and Analyzing Data</w:t>
      </w:r>
    </w:p>
    <w:p w14:paraId="32F64658" w14:textId="756FBAFB" w:rsidR="00A242BC" w:rsidRDefault="009E3EA6" w:rsidP="000C469E">
      <w:pPr>
        <w:pStyle w:val="ListParagraph"/>
        <w:numPr>
          <w:ilvl w:val="0"/>
          <w:numId w:val="3"/>
        </w:numPr>
      </w:pPr>
      <w:r>
        <w:t xml:space="preserve">Import </w:t>
      </w:r>
      <w:r w:rsidR="00625623">
        <w:t xml:space="preserve">the </w:t>
      </w:r>
      <w:r w:rsidR="00E619AC">
        <w:t>USGS ND water quality data</w:t>
      </w:r>
      <w:r w:rsidR="00625623">
        <w:t xml:space="preserve"> csv and format it for easier usage. </w:t>
      </w:r>
      <w:r w:rsidR="009D05D2">
        <w:t xml:space="preserve">Identify the main points of interest </w:t>
      </w:r>
      <w:r w:rsidR="00A46F92">
        <w:t xml:space="preserve">using the provided USGS location list. </w:t>
      </w:r>
      <w:r w:rsidR="00C10593">
        <w:t xml:space="preserve"> </w:t>
      </w:r>
      <w:r w:rsidR="00E83A7D">
        <w:t xml:space="preserve">Clean the dataset for the creation of graphs. </w:t>
      </w:r>
      <w:r w:rsidR="001C3A39">
        <w:t xml:space="preserve">Check all units to maintain consistency during calculations. </w:t>
      </w:r>
    </w:p>
    <w:p w14:paraId="0CEE0593" w14:textId="26CE83C7" w:rsidR="000C469E" w:rsidRDefault="000C469E" w:rsidP="001D0B25">
      <w:pPr>
        <w:pStyle w:val="ListParagraph"/>
        <w:numPr>
          <w:ilvl w:val="0"/>
          <w:numId w:val="1"/>
        </w:numPr>
      </w:pPr>
      <w:r>
        <w:t>Statis</w:t>
      </w:r>
      <w:r w:rsidR="00F56A6C">
        <w:t>tics</w:t>
      </w:r>
    </w:p>
    <w:p w14:paraId="3C0AB321" w14:textId="7E704CAF" w:rsidR="005B4A43" w:rsidRDefault="001D0B25" w:rsidP="000C469E">
      <w:pPr>
        <w:pStyle w:val="ListParagraph"/>
        <w:numPr>
          <w:ilvl w:val="0"/>
          <w:numId w:val="3"/>
        </w:numPr>
      </w:pPr>
      <w:r>
        <w:t xml:space="preserve">For every monitoring location calculate the following: </w:t>
      </w:r>
    </w:p>
    <w:p w14:paraId="2A02BB55" w14:textId="77777777" w:rsidR="005B4A43" w:rsidRDefault="001D0B25" w:rsidP="005B4A43">
      <w:pPr>
        <w:pStyle w:val="ListParagraph"/>
      </w:pPr>
      <w:r>
        <w:t>mean, median, max, min.</w:t>
      </w:r>
      <w:r w:rsidR="0064098A">
        <w:t xml:space="preserve"> </w:t>
      </w:r>
    </w:p>
    <w:p w14:paraId="080B8C57" w14:textId="0B43C798" w:rsidR="001D0B25" w:rsidRDefault="005B4A43" w:rsidP="000C469E">
      <w:pPr>
        <w:pStyle w:val="ListParagraph"/>
        <w:numPr>
          <w:ilvl w:val="0"/>
          <w:numId w:val="3"/>
        </w:numPr>
      </w:pPr>
      <w:r>
        <w:lastRenderedPageBreak/>
        <w:t>As well as</w:t>
      </w:r>
      <w:r w:rsidR="0064098A">
        <w:t xml:space="preserve"> the following parameters: </w:t>
      </w:r>
    </w:p>
    <w:p w14:paraId="0B2277D8" w14:textId="155F040D" w:rsidR="0064098A" w:rsidRDefault="005B4A43" w:rsidP="0064098A">
      <w:pPr>
        <w:pStyle w:val="ListParagraph"/>
      </w:pPr>
      <w:r>
        <w:t>Major Cations: Calcium, Sodium, Magnesium, Sodium Absorption Ratio.</w:t>
      </w:r>
    </w:p>
    <w:p w14:paraId="097B7B75" w14:textId="29660A0F" w:rsidR="005B4A43" w:rsidRDefault="005B4A43" w:rsidP="0064098A">
      <w:pPr>
        <w:pStyle w:val="ListParagraph"/>
      </w:pPr>
      <w:r>
        <w:t>Major Anions: Chloride, Carbonate, Bicarbonate, Sulfate.</w:t>
      </w:r>
    </w:p>
    <w:p w14:paraId="7F5809B4" w14:textId="764E90FC" w:rsidR="006A6712" w:rsidRDefault="006A6712" w:rsidP="0064098A">
      <w:pPr>
        <w:pStyle w:val="ListParagraph"/>
      </w:pPr>
      <w:r>
        <w:t xml:space="preserve">Other: Total Dissolved Solids, Temperature, pH, Hardness. </w:t>
      </w:r>
    </w:p>
    <w:p w14:paraId="57E4F16E" w14:textId="2E91FC97" w:rsidR="006A6712" w:rsidRDefault="009074A7" w:rsidP="006A6712">
      <w:pPr>
        <w:pStyle w:val="ListParagraph"/>
        <w:numPr>
          <w:ilvl w:val="0"/>
          <w:numId w:val="1"/>
        </w:numPr>
      </w:pPr>
      <w:r>
        <w:t>Graph Analysis</w:t>
      </w:r>
    </w:p>
    <w:p w14:paraId="15170041" w14:textId="4494E4BD" w:rsidR="009074A7" w:rsidRDefault="009074A7" w:rsidP="00F56A6C">
      <w:pPr>
        <w:pStyle w:val="ListParagraph"/>
        <w:numPr>
          <w:ilvl w:val="0"/>
          <w:numId w:val="3"/>
        </w:numPr>
      </w:pPr>
      <w:r>
        <w:t xml:space="preserve">Create boxplots using matplotlib for </w:t>
      </w:r>
      <w:r w:rsidR="00647B9A">
        <w:t xml:space="preserve">four of the water quality parameters. Display different distributions by monitoring location along the McClusky Canal. </w:t>
      </w:r>
      <w:r w:rsidR="005D2F84">
        <w:t xml:space="preserve">Analyze the trends between Lake Sakakawea and the downstream canal locations. </w:t>
      </w:r>
    </w:p>
    <w:p w14:paraId="08DE69AA" w14:textId="1ED3CA6B" w:rsidR="005D2F84" w:rsidRDefault="00570A17" w:rsidP="005D2F84">
      <w:pPr>
        <w:pStyle w:val="ListParagraph"/>
        <w:numPr>
          <w:ilvl w:val="0"/>
          <w:numId w:val="1"/>
        </w:numPr>
      </w:pPr>
      <w:r>
        <w:t>Mass Loading Calculation</w:t>
      </w:r>
    </w:p>
    <w:p w14:paraId="02DA8019" w14:textId="51D6C52E" w:rsidR="00570A17" w:rsidRDefault="00570A17" w:rsidP="00F56A6C">
      <w:pPr>
        <w:pStyle w:val="ListParagraph"/>
        <w:numPr>
          <w:ilvl w:val="0"/>
          <w:numId w:val="3"/>
        </w:numPr>
      </w:pPr>
      <w:r>
        <w:t xml:space="preserve">For each parameter use the mass loading calculation. Compare the </w:t>
      </w:r>
      <w:r w:rsidR="00221FC0">
        <w:t xml:space="preserve">differences between sites. ML = </w:t>
      </w:r>
      <w:proofErr w:type="spellStart"/>
      <w:r w:rsidR="00221FC0">
        <w:t>Q</w:t>
      </w:r>
      <w:r w:rsidR="004F5F1E">
        <w:t>xC</w:t>
      </w:r>
      <w:proofErr w:type="spellEnd"/>
      <w:r w:rsidR="004F5F1E">
        <w:t>. Q</w:t>
      </w:r>
      <w:proofErr w:type="gramStart"/>
      <w:r w:rsidR="004F5F1E">
        <w:t>=(</w:t>
      </w:r>
      <w:proofErr w:type="gramEnd"/>
      <w:r w:rsidR="004F5F1E">
        <w:t>flow rate) and C=(concentration)</w:t>
      </w:r>
    </w:p>
    <w:p w14:paraId="342F7225" w14:textId="01D47AAF" w:rsidR="004F5F1E" w:rsidRDefault="00EC3C53" w:rsidP="004F5F1E">
      <w:pPr>
        <w:pStyle w:val="ListParagraph"/>
        <w:numPr>
          <w:ilvl w:val="0"/>
          <w:numId w:val="1"/>
        </w:numPr>
      </w:pPr>
      <w:r>
        <w:t>Modeling</w:t>
      </w:r>
    </w:p>
    <w:p w14:paraId="12C82D17" w14:textId="01149B81" w:rsidR="00EC3C53" w:rsidRDefault="00EC3C53" w:rsidP="00F56A6C">
      <w:pPr>
        <w:pStyle w:val="ListParagraph"/>
        <w:numPr>
          <w:ilvl w:val="0"/>
          <w:numId w:val="3"/>
        </w:numPr>
      </w:pPr>
      <w:r>
        <w:t xml:space="preserve">Apply the mass balance equations to </w:t>
      </w:r>
      <w:r w:rsidR="00EF6A1F">
        <w:t xml:space="preserve">find the concentration at Lake Ashtabula. This model will show the flow rate of the pipeline and the Sheyenne Rover. It will also give the TDS concentrations. </w:t>
      </w:r>
    </w:p>
    <w:p w14:paraId="40CD9D79" w14:textId="6CF4E261" w:rsidR="00EF6A1F" w:rsidRDefault="00EF6A1F" w:rsidP="00EF6A1F">
      <w:pPr>
        <w:pStyle w:val="ListParagraph"/>
        <w:numPr>
          <w:ilvl w:val="0"/>
          <w:numId w:val="1"/>
        </w:numPr>
      </w:pPr>
      <w:r>
        <w:t>Water Quality Determination</w:t>
      </w:r>
    </w:p>
    <w:p w14:paraId="7FDBD47C" w14:textId="6A44712A" w:rsidR="00EF6A1F" w:rsidRDefault="00EF6A1F" w:rsidP="00F56A6C">
      <w:pPr>
        <w:pStyle w:val="ListParagraph"/>
        <w:numPr>
          <w:ilvl w:val="0"/>
          <w:numId w:val="3"/>
        </w:numPr>
      </w:pPr>
      <w:r>
        <w:t xml:space="preserve">Compare upstream water quality to downstream water quality. </w:t>
      </w:r>
      <w:r w:rsidR="00B204A6">
        <w:t xml:space="preserve">Identify the parameters with the most change from typical thresholds. </w:t>
      </w:r>
      <w:r w:rsidR="00AE0BEA">
        <w:t xml:space="preserve">Evaluate any risks that are related to TDS, SAR, ecosystems, and drinking water. </w:t>
      </w:r>
    </w:p>
    <w:p w14:paraId="0A960011" w14:textId="708D0E65" w:rsidR="00AE0BEA" w:rsidRDefault="00467135" w:rsidP="00AE0BEA">
      <w:pPr>
        <w:pStyle w:val="ListParagraph"/>
        <w:numPr>
          <w:ilvl w:val="0"/>
          <w:numId w:val="1"/>
        </w:numPr>
      </w:pPr>
      <w:r>
        <w:t>Provide Improvement Recommendations</w:t>
      </w:r>
    </w:p>
    <w:p w14:paraId="640A99BE" w14:textId="74F9C21A" w:rsidR="00383CF8" w:rsidRDefault="00926A0D" w:rsidP="008F3509">
      <w:pPr>
        <w:pStyle w:val="ListParagraph"/>
        <w:numPr>
          <w:ilvl w:val="0"/>
          <w:numId w:val="3"/>
        </w:numPr>
      </w:pPr>
      <w:r>
        <w:t>Provide any recommendations based on the data found. This could include</w:t>
      </w:r>
      <w:r w:rsidR="002A5C45">
        <w:t xml:space="preserve"> treatment options, water relocation, or </w:t>
      </w:r>
      <w:r w:rsidR="00581655">
        <w:t xml:space="preserve">anything else necessary. </w:t>
      </w:r>
    </w:p>
    <w:p w14:paraId="6B44245D" w14:textId="77777777" w:rsidR="008F3509" w:rsidRDefault="008F3509" w:rsidP="008F3509"/>
    <w:p w14:paraId="515B73D0" w14:textId="38AAC558" w:rsidR="00FE7822" w:rsidRDefault="00082126" w:rsidP="00FE7822">
      <w:pPr>
        <w:spacing w:line="240" w:lineRule="auto"/>
        <w:rPr>
          <w:b/>
          <w:bCs/>
          <w:u w:val="single"/>
        </w:rPr>
      </w:pPr>
      <w:r w:rsidRPr="00DB2ED3">
        <w:rPr>
          <w:b/>
          <w:bCs/>
          <w:u w:val="single"/>
        </w:rPr>
        <w:t xml:space="preserve">Project </w:t>
      </w:r>
      <w:r>
        <w:rPr>
          <w:b/>
          <w:bCs/>
          <w:u w:val="single"/>
        </w:rPr>
        <w:t>Deliverables</w:t>
      </w:r>
      <w:r w:rsidRPr="00DB2ED3">
        <w:rPr>
          <w:b/>
          <w:bCs/>
          <w:u w:val="single"/>
        </w:rPr>
        <w:t>:</w:t>
      </w:r>
    </w:p>
    <w:p w14:paraId="5D406B96" w14:textId="0972C611" w:rsidR="00FE7822" w:rsidRPr="00936CC2" w:rsidRDefault="00FE7822" w:rsidP="00FE7822">
      <w:pPr>
        <w:pStyle w:val="ListParagraph"/>
        <w:numPr>
          <w:ilvl w:val="0"/>
          <w:numId w:val="3"/>
        </w:numPr>
        <w:spacing w:line="240" w:lineRule="auto"/>
        <w:rPr>
          <w:b/>
          <w:bCs/>
          <w:u w:val="single"/>
        </w:rPr>
      </w:pPr>
      <w:proofErr w:type="gramStart"/>
      <w:r>
        <w:t>A .</w:t>
      </w:r>
      <w:proofErr w:type="spellStart"/>
      <w:r>
        <w:t>ipynb</w:t>
      </w:r>
      <w:proofErr w:type="spellEnd"/>
      <w:proofErr w:type="gramEnd"/>
      <w:r>
        <w:t xml:space="preserve"> </w:t>
      </w:r>
      <w:proofErr w:type="spellStart"/>
      <w:r>
        <w:t>Jupyter</w:t>
      </w:r>
      <w:proofErr w:type="spellEnd"/>
      <w:r>
        <w:t xml:space="preserve"> Note</w:t>
      </w:r>
      <w:r w:rsidR="00936CC2">
        <w:t>book file with Python code.</w:t>
      </w:r>
    </w:p>
    <w:p w14:paraId="5932A19E" w14:textId="59C1DCC2" w:rsidR="00936CC2" w:rsidRPr="00FE7822" w:rsidRDefault="00936CC2" w:rsidP="00FE7822">
      <w:pPr>
        <w:pStyle w:val="ListParagraph"/>
        <w:numPr>
          <w:ilvl w:val="0"/>
          <w:numId w:val="3"/>
        </w:numPr>
        <w:spacing w:line="240" w:lineRule="auto"/>
        <w:rPr>
          <w:b/>
          <w:bCs/>
          <w:u w:val="single"/>
        </w:rPr>
      </w:pPr>
      <w:r>
        <w:t xml:space="preserve">Annotated Code Document that provides </w:t>
      </w:r>
      <w:r w:rsidR="00E253BC">
        <w:t xml:space="preserve">an explanation of each line of code. </w:t>
      </w:r>
    </w:p>
    <w:p w14:paraId="10F8EA4F" w14:textId="132522B7" w:rsidR="00082126" w:rsidRDefault="00772CDE" w:rsidP="00772CDE">
      <w:pPr>
        <w:pStyle w:val="ListParagraph"/>
        <w:numPr>
          <w:ilvl w:val="0"/>
          <w:numId w:val="3"/>
        </w:numPr>
      </w:pPr>
      <w:r>
        <w:t>Cleaned csv dataset</w:t>
      </w:r>
      <w:r w:rsidR="00936CC2">
        <w:t>.</w:t>
      </w:r>
    </w:p>
    <w:p w14:paraId="62670632" w14:textId="46951A2E" w:rsidR="00772CDE" w:rsidRDefault="00772CDE" w:rsidP="00936CC2">
      <w:pPr>
        <w:pStyle w:val="ListParagraph"/>
        <w:numPr>
          <w:ilvl w:val="0"/>
          <w:numId w:val="3"/>
        </w:numPr>
      </w:pPr>
      <w:r>
        <w:t>Statistical Summary Tables</w:t>
      </w:r>
      <w:r w:rsidR="00936CC2">
        <w:t>, b</w:t>
      </w:r>
      <w:r>
        <w:t xml:space="preserve">oxplots for four water quality </w:t>
      </w:r>
      <w:r w:rsidR="008B1006">
        <w:t>parameters</w:t>
      </w:r>
      <w:r w:rsidR="00936CC2">
        <w:t>, m</w:t>
      </w:r>
      <w:r>
        <w:t>ass loading calculations</w:t>
      </w:r>
      <w:r w:rsidR="00936CC2">
        <w:t xml:space="preserve">. </w:t>
      </w:r>
    </w:p>
    <w:p w14:paraId="7F7DC429" w14:textId="611A4049" w:rsidR="00772CDE" w:rsidRDefault="008B1006" w:rsidP="00772CDE">
      <w:pPr>
        <w:pStyle w:val="ListParagraph"/>
        <w:numPr>
          <w:ilvl w:val="0"/>
          <w:numId w:val="3"/>
        </w:numPr>
      </w:pPr>
      <w:r>
        <w:t>TDS mixing model for Lake Ashtabula</w:t>
      </w:r>
      <w:r w:rsidR="00936CC2">
        <w:t>.</w:t>
      </w:r>
    </w:p>
    <w:p w14:paraId="10601DC0" w14:textId="72DA409B" w:rsidR="001C65D4" w:rsidRDefault="001C65D4" w:rsidP="00772CDE">
      <w:pPr>
        <w:pStyle w:val="ListParagraph"/>
        <w:numPr>
          <w:ilvl w:val="0"/>
          <w:numId w:val="3"/>
        </w:numPr>
      </w:pPr>
      <w:r>
        <w:t>Gantt and Flow Charts</w:t>
      </w:r>
      <w:r w:rsidR="00B868FA">
        <w:t xml:space="preserve"> </w:t>
      </w:r>
      <w:r w:rsidR="00E253BC">
        <w:t>show</w:t>
      </w:r>
      <w:r w:rsidR="00B868FA">
        <w:t xml:space="preserve"> the process in creating the code and completion of the project. </w:t>
      </w:r>
    </w:p>
    <w:p w14:paraId="1E4B585C" w14:textId="464986C2" w:rsidR="008B1006" w:rsidRDefault="008B1006" w:rsidP="00772CDE">
      <w:pPr>
        <w:pStyle w:val="ListParagraph"/>
        <w:numPr>
          <w:ilvl w:val="0"/>
          <w:numId w:val="3"/>
        </w:numPr>
      </w:pPr>
      <w:r>
        <w:t xml:space="preserve">Technical report including the results, recommendations, and any other discussion over the project. </w:t>
      </w:r>
    </w:p>
    <w:p w14:paraId="66BB42C0" w14:textId="5BD7B64C" w:rsidR="00E253BC" w:rsidRDefault="00E253BC" w:rsidP="00772CDE">
      <w:pPr>
        <w:pStyle w:val="ListParagraph"/>
        <w:numPr>
          <w:ilvl w:val="0"/>
          <w:numId w:val="3"/>
        </w:numPr>
      </w:pPr>
      <w:r>
        <w:t>A GitHub repository with every file</w:t>
      </w:r>
      <w:r w:rsidR="00B43118">
        <w:t xml:space="preserve"> and a README file.</w:t>
      </w:r>
    </w:p>
    <w:p w14:paraId="33010499" w14:textId="0E3A6D2A" w:rsidR="00B43118" w:rsidRDefault="00B43118" w:rsidP="00B43118">
      <w:r>
        <w:lastRenderedPageBreak/>
        <w:t xml:space="preserve">All deliverables will be uploaded to the GitHub repository and submitted by </w:t>
      </w:r>
      <w:r w:rsidR="00290EB5">
        <w:t>May 8</w:t>
      </w:r>
      <w:r w:rsidR="00290EB5" w:rsidRPr="00290EB5">
        <w:rPr>
          <w:vertAlign w:val="superscript"/>
        </w:rPr>
        <w:t>th</w:t>
      </w:r>
      <w:r w:rsidR="00290EB5">
        <w:t xml:space="preserve">, </w:t>
      </w:r>
      <w:proofErr w:type="gramStart"/>
      <w:r w:rsidR="00290EB5">
        <w:t>2026</w:t>
      </w:r>
      <w:proofErr w:type="gramEnd"/>
      <w:r w:rsidR="00290EB5">
        <w:t xml:space="preserve"> at 5:00 PM</w:t>
      </w:r>
      <w:r w:rsidR="00383CF8">
        <w:t xml:space="preserve"> CT. </w:t>
      </w:r>
    </w:p>
    <w:p w14:paraId="38E3D891" w14:textId="77777777" w:rsidR="008F3509" w:rsidRDefault="008F3509" w:rsidP="00B43118"/>
    <w:p w14:paraId="31E1FA49" w14:textId="77777777" w:rsidR="001E3356" w:rsidRDefault="001E3356" w:rsidP="001E3356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Conclusion</w:t>
      </w:r>
      <w:r w:rsidRPr="00222D1E">
        <w:rPr>
          <w:b/>
          <w:bCs/>
          <w:u w:val="single"/>
        </w:rPr>
        <w:t>:</w:t>
      </w:r>
    </w:p>
    <w:p w14:paraId="6ECE56B7" w14:textId="6F547595" w:rsidR="00E50477" w:rsidRDefault="008B1006" w:rsidP="008C7B37">
      <w:r>
        <w:t>This project provides a</w:t>
      </w:r>
      <w:r w:rsidR="00BD24F2">
        <w:t xml:space="preserve">n analysis of the water quality from Lake Sakakawea to Lake Ashtabula. The water </w:t>
      </w:r>
      <w:r w:rsidR="00BA0270">
        <w:t xml:space="preserve">quality will be analyzed at many monitoring locations along the McClusky Canal and Sheyenne River. </w:t>
      </w:r>
      <w:r w:rsidR="00BE596D">
        <w:t xml:space="preserve">The water quality will show if </w:t>
      </w:r>
      <w:r w:rsidR="00ED7F4A">
        <w:t xml:space="preserve">the water being transported is degrading as it goes downstream. This will be done by evaluating the major </w:t>
      </w:r>
      <w:r w:rsidR="00E50477">
        <w:t>actions</w:t>
      </w:r>
      <w:r w:rsidR="00ED7F4A">
        <w:t xml:space="preserve">, major cations, and other </w:t>
      </w:r>
      <w:r w:rsidR="00E50477">
        <w:t xml:space="preserve">factors that can impact water quality. Boxplots, mass balance models, and stat summaries will </w:t>
      </w:r>
      <w:r w:rsidR="00F84264">
        <w:t xml:space="preserve">be provided. </w:t>
      </w:r>
    </w:p>
    <w:p w14:paraId="4040DBDB" w14:textId="18C6120A" w:rsidR="00F84264" w:rsidRDefault="00F84264" w:rsidP="008C7B37">
      <w:r>
        <w:t xml:space="preserve">The mass balance model will allow for </w:t>
      </w:r>
      <w:r w:rsidR="00172D4F">
        <w:t>flow scenarios to be evaluated. This can help determine if any other action needs to be taken to prevent the</w:t>
      </w:r>
      <w:r w:rsidR="00224922">
        <w:t xml:space="preserve"> degrading water quality. The results of this project will support any future water supply development in the eastern region of North Dakota. </w:t>
      </w:r>
    </w:p>
    <w:sectPr w:rsidR="00F84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B4AF0"/>
    <w:multiLevelType w:val="hybridMultilevel"/>
    <w:tmpl w:val="BAF84F54"/>
    <w:lvl w:ilvl="0" w:tplc="5A2E08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7D18C0"/>
    <w:multiLevelType w:val="hybridMultilevel"/>
    <w:tmpl w:val="547A6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5781C"/>
    <w:multiLevelType w:val="hybridMultilevel"/>
    <w:tmpl w:val="410E1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165A6"/>
    <w:multiLevelType w:val="hybridMultilevel"/>
    <w:tmpl w:val="1DBE75EE"/>
    <w:lvl w:ilvl="0" w:tplc="C0368A7C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1800306">
    <w:abstractNumId w:val="1"/>
  </w:num>
  <w:num w:numId="2" w16cid:durableId="1524441390">
    <w:abstractNumId w:val="2"/>
  </w:num>
  <w:num w:numId="3" w16cid:durableId="1540358232">
    <w:abstractNumId w:val="3"/>
  </w:num>
  <w:num w:numId="4" w16cid:durableId="201985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66"/>
    <w:rsid w:val="00033042"/>
    <w:rsid w:val="00065CBE"/>
    <w:rsid w:val="00082126"/>
    <w:rsid w:val="000C469E"/>
    <w:rsid w:val="00135CBA"/>
    <w:rsid w:val="00172D4F"/>
    <w:rsid w:val="001963A2"/>
    <w:rsid w:val="001C3A39"/>
    <w:rsid w:val="001C65D4"/>
    <w:rsid w:val="001D0B25"/>
    <w:rsid w:val="001E3356"/>
    <w:rsid w:val="001F5111"/>
    <w:rsid w:val="00201919"/>
    <w:rsid w:val="00221FC0"/>
    <w:rsid w:val="00224922"/>
    <w:rsid w:val="00287395"/>
    <w:rsid w:val="00290EB5"/>
    <w:rsid w:val="002A5C45"/>
    <w:rsid w:val="002B144A"/>
    <w:rsid w:val="002C3AC2"/>
    <w:rsid w:val="00383CF8"/>
    <w:rsid w:val="00416EF6"/>
    <w:rsid w:val="00467135"/>
    <w:rsid w:val="004E716C"/>
    <w:rsid w:val="004F5F1E"/>
    <w:rsid w:val="00570A17"/>
    <w:rsid w:val="00581655"/>
    <w:rsid w:val="005B4A43"/>
    <w:rsid w:val="005D2F84"/>
    <w:rsid w:val="00625623"/>
    <w:rsid w:val="0064098A"/>
    <w:rsid w:val="00647B9A"/>
    <w:rsid w:val="006A6712"/>
    <w:rsid w:val="006A79BF"/>
    <w:rsid w:val="006C59B3"/>
    <w:rsid w:val="006D797B"/>
    <w:rsid w:val="0072476A"/>
    <w:rsid w:val="00766614"/>
    <w:rsid w:val="00772CDE"/>
    <w:rsid w:val="0081007D"/>
    <w:rsid w:val="00841E77"/>
    <w:rsid w:val="008B1006"/>
    <w:rsid w:val="008C7B37"/>
    <w:rsid w:val="008F3509"/>
    <w:rsid w:val="009074A7"/>
    <w:rsid w:val="00910935"/>
    <w:rsid w:val="00911FDF"/>
    <w:rsid w:val="00926A0D"/>
    <w:rsid w:val="00936CC2"/>
    <w:rsid w:val="0099499C"/>
    <w:rsid w:val="009D05D2"/>
    <w:rsid w:val="009E3EA6"/>
    <w:rsid w:val="00A03B45"/>
    <w:rsid w:val="00A070D6"/>
    <w:rsid w:val="00A242BC"/>
    <w:rsid w:val="00A46F92"/>
    <w:rsid w:val="00AE0BEA"/>
    <w:rsid w:val="00B204A6"/>
    <w:rsid w:val="00B43118"/>
    <w:rsid w:val="00B868FA"/>
    <w:rsid w:val="00BA0270"/>
    <w:rsid w:val="00BD24F2"/>
    <w:rsid w:val="00BE596D"/>
    <w:rsid w:val="00BF4BF6"/>
    <w:rsid w:val="00C10593"/>
    <w:rsid w:val="00DB3666"/>
    <w:rsid w:val="00E121B7"/>
    <w:rsid w:val="00E253BC"/>
    <w:rsid w:val="00E50477"/>
    <w:rsid w:val="00E619AC"/>
    <w:rsid w:val="00E722F2"/>
    <w:rsid w:val="00E83A7D"/>
    <w:rsid w:val="00E96240"/>
    <w:rsid w:val="00EC3C53"/>
    <w:rsid w:val="00ED7F4A"/>
    <w:rsid w:val="00EF6A1F"/>
    <w:rsid w:val="00F03FC2"/>
    <w:rsid w:val="00F54677"/>
    <w:rsid w:val="00F56A6C"/>
    <w:rsid w:val="00F84264"/>
    <w:rsid w:val="00FE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D59D"/>
  <w15:chartTrackingRefBased/>
  <w15:docId w15:val="{EBC878CE-3C4D-4107-AA69-49E7F906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B37"/>
  </w:style>
  <w:style w:type="paragraph" w:styleId="Heading1">
    <w:name w:val="heading 1"/>
    <w:basedOn w:val="Normal"/>
    <w:next w:val="Normal"/>
    <w:link w:val="Heading1Char"/>
    <w:uiPriority w:val="9"/>
    <w:qFormat/>
    <w:rsid w:val="00DB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659</Words>
  <Characters>3576</Characters>
  <Application>Microsoft Office Word</Application>
  <DocSecurity>0</DocSecurity>
  <Lines>82</Lines>
  <Paragraphs>49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Speth</dc:creator>
  <cp:keywords/>
  <dc:description/>
  <cp:lastModifiedBy>Eli Speth</cp:lastModifiedBy>
  <cp:revision>72</cp:revision>
  <dcterms:created xsi:type="dcterms:W3CDTF">2026-02-26T18:50:00Z</dcterms:created>
  <dcterms:modified xsi:type="dcterms:W3CDTF">2026-04-03T00:28:00Z</dcterms:modified>
</cp:coreProperties>
</file>